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14" w:rsidRDefault="00F55414" w:rsidP="00262F98">
      <w:pPr>
        <w:pStyle w:val="NoSpacing"/>
      </w:pPr>
    </w:p>
    <w:p w:rsidR="00262F98" w:rsidRDefault="00262F98" w:rsidP="00262F98">
      <w:pPr>
        <w:pStyle w:val="NoSpacing"/>
      </w:pPr>
    </w:p>
    <w:p w:rsidR="00262F98" w:rsidRDefault="00262F98" w:rsidP="00262F98">
      <w:pPr>
        <w:pStyle w:val="NoSpacing"/>
      </w:pPr>
    </w:p>
    <w:p w:rsidR="00C54E31" w:rsidRDefault="00732488" w:rsidP="00262F98">
      <w:pPr>
        <w:pStyle w:val="NoSpacing"/>
      </w:pPr>
      <w:r>
        <w:rPr>
          <w:noProof/>
          <w:lang w:eastAsia="en-GB"/>
        </w:rPr>
        <w:pict>
          <v:roundrect id="_x0000_s1032" style="position:absolute;margin-left:18.25pt;margin-top:8.4pt;width:440.1pt;height:279.05pt;z-index:-251659265" arcsize="10923f" fillcolor="#0070c0" strokecolor="#0070c0"/>
        </w:pict>
      </w:r>
    </w:p>
    <w:p w:rsidR="00C54E31" w:rsidRDefault="00C54E31" w:rsidP="00262F98">
      <w:pPr>
        <w:pStyle w:val="NoSpacing"/>
      </w:pPr>
    </w:p>
    <w:p w:rsidR="00262F98" w:rsidRPr="00C54E31" w:rsidRDefault="00262F98" w:rsidP="000F7BC3">
      <w:pPr>
        <w:pStyle w:val="NoSpacing"/>
        <w:jc w:val="center"/>
        <w:rPr>
          <w:rFonts w:ascii="Copperplate Gothic Bold" w:hAnsi="Copperplate Gothic Bold"/>
          <w:color w:val="FFFFFF" w:themeColor="background1"/>
          <w:sz w:val="56"/>
        </w:rPr>
      </w:pPr>
      <w:r w:rsidRPr="00C54E31">
        <w:rPr>
          <w:rFonts w:ascii="Copperplate Gothic Bold" w:hAnsi="Copperplate Gothic Bold"/>
          <w:color w:val="FFFFFF" w:themeColor="background1"/>
          <w:sz w:val="56"/>
        </w:rPr>
        <w:t>Habit Forming:</w:t>
      </w:r>
    </w:p>
    <w:p w:rsidR="00262F98" w:rsidRPr="00C54E31" w:rsidRDefault="00262F98" w:rsidP="000F7BC3">
      <w:pPr>
        <w:pStyle w:val="NoSpacing"/>
        <w:jc w:val="center"/>
        <w:rPr>
          <w:rFonts w:ascii="Copperplate Gothic Bold" w:hAnsi="Copperplate Gothic Bold"/>
          <w:color w:val="FFFFFF" w:themeColor="background1"/>
          <w:sz w:val="56"/>
        </w:rPr>
      </w:pPr>
      <w:r w:rsidRPr="00C54E31">
        <w:rPr>
          <w:rFonts w:ascii="Copperplate Gothic Bold" w:hAnsi="Copperplate Gothic Bold"/>
          <w:color w:val="FFFFFF" w:themeColor="background1"/>
          <w:sz w:val="56"/>
        </w:rPr>
        <w:t>Liturgies of Education</w:t>
      </w:r>
    </w:p>
    <w:p w:rsidR="00262F98" w:rsidRPr="00C54E31" w:rsidRDefault="00262F98" w:rsidP="000F7BC3">
      <w:pPr>
        <w:pStyle w:val="NoSpacing"/>
        <w:jc w:val="center"/>
        <w:rPr>
          <w:color w:val="FFFFFF" w:themeColor="background1"/>
          <w:sz w:val="36"/>
        </w:rPr>
      </w:pPr>
    </w:p>
    <w:p w:rsidR="00262F98" w:rsidRPr="00C54E31" w:rsidRDefault="00262F98" w:rsidP="000F7BC3">
      <w:pPr>
        <w:pStyle w:val="NoSpacing"/>
        <w:jc w:val="center"/>
        <w:rPr>
          <w:b/>
          <w:color w:val="FFFFFF" w:themeColor="background1"/>
          <w:sz w:val="56"/>
        </w:rPr>
      </w:pPr>
      <w:r w:rsidRPr="00C54E31">
        <w:rPr>
          <w:b/>
          <w:color w:val="FFFFFF" w:themeColor="background1"/>
          <w:sz w:val="56"/>
        </w:rPr>
        <w:t>Personal Reflections</w:t>
      </w:r>
    </w:p>
    <w:p w:rsidR="00262F98" w:rsidRPr="00C54E31" w:rsidRDefault="00262F98" w:rsidP="000F7BC3">
      <w:pPr>
        <w:pStyle w:val="NoSpacing"/>
        <w:jc w:val="center"/>
        <w:rPr>
          <w:color w:val="FFFFFF" w:themeColor="background1"/>
          <w:sz w:val="56"/>
        </w:rPr>
      </w:pPr>
    </w:p>
    <w:p w:rsidR="00262F98" w:rsidRPr="00C54E31" w:rsidRDefault="00B61B59" w:rsidP="000F7BC3">
      <w:pPr>
        <w:pStyle w:val="NoSpacing"/>
        <w:jc w:val="center"/>
        <w:rPr>
          <w:color w:val="FFFFFF" w:themeColor="background1"/>
          <w:sz w:val="56"/>
        </w:rPr>
      </w:pPr>
      <w:bookmarkStart w:id="0" w:name="_GoBack"/>
      <w:bookmarkEnd w:id="0"/>
      <w:r>
        <w:rPr>
          <w:color w:val="FFFFFF" w:themeColor="background1"/>
          <w:sz w:val="56"/>
        </w:rPr>
        <w:t>Senior Leadership Team</w:t>
      </w:r>
    </w:p>
    <w:p w:rsidR="00262F98" w:rsidRDefault="00262F98" w:rsidP="00262F98">
      <w:pPr>
        <w:pStyle w:val="NoSpacing"/>
      </w:pPr>
    </w:p>
    <w:p w:rsidR="00262F98" w:rsidRDefault="00262F98" w:rsidP="00262F98">
      <w:pPr>
        <w:pStyle w:val="NoSpacing"/>
      </w:pPr>
    </w:p>
    <w:p w:rsidR="00262F98" w:rsidRDefault="00262F98" w:rsidP="00262F98">
      <w:pPr>
        <w:pStyle w:val="NoSpacing"/>
      </w:pPr>
    </w:p>
    <w:p w:rsidR="00262F98" w:rsidRDefault="00262F98">
      <w:r>
        <w:br w:type="page"/>
      </w:r>
    </w:p>
    <w:p w:rsidR="00262F98" w:rsidRPr="00262F98" w:rsidRDefault="00262F98" w:rsidP="003357CE">
      <w:pPr>
        <w:pStyle w:val="Heading1"/>
        <w:numPr>
          <w:ilvl w:val="0"/>
          <w:numId w:val="6"/>
        </w:numPr>
        <w:jc w:val="center"/>
        <w:rPr>
          <w:sz w:val="36"/>
        </w:rPr>
      </w:pPr>
      <w:r w:rsidRPr="00262F98">
        <w:rPr>
          <w:sz w:val="36"/>
        </w:rPr>
        <w:lastRenderedPageBreak/>
        <w:t>My Liturgical Dialogue with God</w:t>
      </w:r>
    </w:p>
    <w:p w:rsidR="00262F98" w:rsidRDefault="00262F98" w:rsidP="00262F98">
      <w:pPr>
        <w:pStyle w:val="NoSpacing"/>
      </w:pPr>
    </w:p>
    <w:p w:rsidR="00262F98" w:rsidRDefault="00262F98" w:rsidP="00262F98">
      <w:pPr>
        <w:pStyle w:val="NoSpacing"/>
      </w:pPr>
    </w:p>
    <w:p w:rsidR="00262F98" w:rsidRPr="00262F98" w:rsidRDefault="00262F98" w:rsidP="00262F98">
      <w:pPr>
        <w:pStyle w:val="NoSpacing"/>
        <w:rPr>
          <w:sz w:val="28"/>
        </w:rPr>
      </w:pPr>
      <w:r w:rsidRPr="00262F98">
        <w:rPr>
          <w:b/>
          <w:bCs/>
          <w:sz w:val="28"/>
        </w:rPr>
        <w:t>Points for Reflection</w:t>
      </w:r>
    </w:p>
    <w:p w:rsidR="00D807D2" w:rsidRPr="003357CE" w:rsidRDefault="00542E2D" w:rsidP="003357CE">
      <w:pPr>
        <w:pStyle w:val="NoSpacing"/>
        <w:numPr>
          <w:ilvl w:val="0"/>
          <w:numId w:val="5"/>
        </w:numPr>
        <w:rPr>
          <w:sz w:val="28"/>
        </w:rPr>
      </w:pPr>
      <w:r w:rsidRPr="003357CE">
        <w:rPr>
          <w:sz w:val="28"/>
        </w:rPr>
        <w:t xml:space="preserve">What does it mean to ‘belong to Jesus Christ’? What does a baptised student look like as opposed to one who has not been baptised? </w:t>
      </w:r>
    </w:p>
    <w:p w:rsidR="00D807D2" w:rsidRPr="003357CE" w:rsidRDefault="00542E2D" w:rsidP="003357CE">
      <w:pPr>
        <w:pStyle w:val="NoSpacing"/>
        <w:numPr>
          <w:ilvl w:val="0"/>
          <w:numId w:val="5"/>
        </w:numPr>
        <w:rPr>
          <w:sz w:val="28"/>
        </w:rPr>
      </w:pPr>
      <w:r w:rsidRPr="003357CE">
        <w:rPr>
          <w:sz w:val="28"/>
        </w:rPr>
        <w:t xml:space="preserve">Is the goal of forming disciples explicitly expressed in your school mission statement and how successful would you say your school is in achieving it? Have you begun to use </w:t>
      </w:r>
      <w:r w:rsidRPr="003357CE">
        <w:rPr>
          <w:i/>
          <w:iCs/>
          <w:sz w:val="28"/>
        </w:rPr>
        <w:t>Developing in Faith</w:t>
      </w:r>
      <w:r w:rsidRPr="003357CE">
        <w:rPr>
          <w:sz w:val="28"/>
        </w:rPr>
        <w:t xml:space="preserve"> to explore this? </w:t>
      </w:r>
    </w:p>
    <w:p w:rsidR="00D807D2" w:rsidRPr="003357CE" w:rsidRDefault="00542E2D" w:rsidP="003357CE">
      <w:pPr>
        <w:pStyle w:val="NoSpacing"/>
        <w:numPr>
          <w:ilvl w:val="0"/>
          <w:numId w:val="5"/>
        </w:numPr>
        <w:rPr>
          <w:sz w:val="28"/>
        </w:rPr>
      </w:pPr>
      <w:r w:rsidRPr="003357CE">
        <w:rPr>
          <w:sz w:val="28"/>
        </w:rPr>
        <w:t>What barriers do you see in forming students to be disciples of the Lord?</w:t>
      </w:r>
    </w:p>
    <w:p w:rsidR="00262F98" w:rsidRDefault="00262F98" w:rsidP="00262F98">
      <w:pPr>
        <w:pStyle w:val="NoSpacing"/>
      </w:pPr>
    </w:p>
    <w:p w:rsidR="00262F98" w:rsidRDefault="00732488" w:rsidP="00262F98">
      <w:pPr>
        <w:pStyle w:val="NoSpacing"/>
      </w:pPr>
      <w:r>
        <w:rPr>
          <w:noProof/>
          <w:lang w:eastAsia="en-GB"/>
        </w:rPr>
        <w:pict>
          <v:shapetype id="_x0000_t202" coordsize="21600,21600" o:spt="202" path="m,l,21600r21600,l21600,xe">
            <v:stroke joinstyle="miter"/>
            <v:path gradientshapeok="t" o:connecttype="rect"/>
          </v:shapetype>
          <v:shape id="_x0000_s1026" type="#_x0000_t202" style="position:absolute;margin-left:5.35pt;margin-top:3.85pt;width:454.6pt;height:467.45pt;z-index:-251658240" wrapcoords="-36 -35 -36 21565 21636 21565 21636 -35 -36 -35">
            <v:textbox>
              <w:txbxContent>
                <w:p w:rsidR="00262F98" w:rsidRDefault="00262F98"/>
              </w:txbxContent>
            </v:textbox>
            <w10:wrap type="tight"/>
          </v:shape>
        </w:pict>
      </w:r>
    </w:p>
    <w:p w:rsidR="00262F98" w:rsidRDefault="00262F98" w:rsidP="00262F98">
      <w:pPr>
        <w:pStyle w:val="NoSpacing"/>
      </w:pPr>
    </w:p>
    <w:p w:rsidR="00262F98" w:rsidRDefault="00732488">
      <w:r>
        <w:rPr>
          <w:noProof/>
          <w:lang w:eastAsia="en-GB"/>
        </w:rPr>
        <w:lastRenderedPageBreak/>
        <w:pict>
          <v:shape id="_x0000_s1027" type="#_x0000_t202" style="position:absolute;margin-left:17.35pt;margin-top:23.35pt;width:454.6pt;height:630.5pt;z-index:-251657216" wrapcoords="-36 -35 -36 21565 21636 21565 21636 -35 -36 -35">
            <v:textbox>
              <w:txbxContent>
                <w:p w:rsidR="003B4038" w:rsidRDefault="003B4038" w:rsidP="003B4038"/>
              </w:txbxContent>
            </v:textbox>
            <w10:wrap type="tight"/>
          </v:shape>
        </w:pict>
      </w:r>
      <w:r w:rsidR="00262F98">
        <w:br w:type="page"/>
      </w:r>
    </w:p>
    <w:p w:rsidR="00262F98" w:rsidRPr="003B4038" w:rsidRDefault="003357CE" w:rsidP="003357CE">
      <w:pPr>
        <w:pStyle w:val="Heading1"/>
        <w:numPr>
          <w:ilvl w:val="0"/>
          <w:numId w:val="6"/>
        </w:numPr>
        <w:jc w:val="center"/>
        <w:rPr>
          <w:sz w:val="36"/>
        </w:rPr>
      </w:pPr>
      <w:r>
        <w:rPr>
          <w:sz w:val="36"/>
        </w:rPr>
        <w:lastRenderedPageBreak/>
        <w:t>School</w:t>
      </w:r>
      <w:r w:rsidR="003B4038" w:rsidRPr="003B4038">
        <w:rPr>
          <w:sz w:val="36"/>
        </w:rPr>
        <w:t xml:space="preserve"> Rituals</w:t>
      </w:r>
    </w:p>
    <w:p w:rsidR="003B4038" w:rsidRDefault="003B4038" w:rsidP="00262F98">
      <w:pPr>
        <w:pStyle w:val="NoSpacing"/>
      </w:pPr>
    </w:p>
    <w:p w:rsidR="003B4038" w:rsidRDefault="003B4038" w:rsidP="00262F98">
      <w:pPr>
        <w:pStyle w:val="NoSpacing"/>
      </w:pPr>
    </w:p>
    <w:p w:rsidR="003B4038" w:rsidRPr="003B4038" w:rsidRDefault="003B4038" w:rsidP="00262F98">
      <w:pPr>
        <w:pStyle w:val="NoSpacing"/>
        <w:rPr>
          <w:b/>
          <w:sz w:val="28"/>
        </w:rPr>
      </w:pPr>
      <w:r w:rsidRPr="003B4038">
        <w:rPr>
          <w:b/>
          <w:sz w:val="28"/>
        </w:rPr>
        <w:t>Points for Reflection</w:t>
      </w:r>
    </w:p>
    <w:p w:rsidR="00D807D2" w:rsidRPr="003357CE" w:rsidRDefault="00542E2D" w:rsidP="003357CE">
      <w:pPr>
        <w:pStyle w:val="NoSpacing"/>
        <w:numPr>
          <w:ilvl w:val="0"/>
          <w:numId w:val="7"/>
        </w:numPr>
        <w:rPr>
          <w:sz w:val="28"/>
        </w:rPr>
      </w:pPr>
      <w:r w:rsidRPr="003357CE">
        <w:rPr>
          <w:sz w:val="28"/>
        </w:rPr>
        <w:t xml:space="preserve">Identify the daily, weekly, termly and annual rituals that underpin the life of your school. Reflect on their impact on the life of the school, on staff and students. In what way do they express the identity of the school? </w:t>
      </w:r>
    </w:p>
    <w:p w:rsidR="00D807D2" w:rsidRPr="003357CE" w:rsidRDefault="00EE485D" w:rsidP="003357CE">
      <w:pPr>
        <w:pStyle w:val="NoSpacing"/>
        <w:numPr>
          <w:ilvl w:val="0"/>
          <w:numId w:val="7"/>
        </w:numPr>
        <w:rPr>
          <w:sz w:val="28"/>
        </w:rPr>
      </w:pPr>
      <w:r>
        <w:rPr>
          <w:sz w:val="28"/>
        </w:rPr>
        <w:t>In what way d</w:t>
      </w:r>
      <w:r w:rsidR="00542E2D" w:rsidRPr="003357CE">
        <w:rPr>
          <w:sz w:val="28"/>
        </w:rPr>
        <w:t xml:space="preserve">oes your school challenge or reinforce what students are learning from the other influences in their lives? </w:t>
      </w:r>
    </w:p>
    <w:p w:rsidR="00D807D2" w:rsidRPr="003357CE" w:rsidRDefault="00542E2D" w:rsidP="003357CE">
      <w:pPr>
        <w:pStyle w:val="NoSpacing"/>
        <w:numPr>
          <w:ilvl w:val="0"/>
          <w:numId w:val="7"/>
        </w:numPr>
        <w:rPr>
          <w:sz w:val="28"/>
        </w:rPr>
      </w:pPr>
      <w:r w:rsidRPr="003357CE">
        <w:rPr>
          <w:sz w:val="28"/>
        </w:rPr>
        <w:t>Are your sch</w:t>
      </w:r>
      <w:r w:rsidR="00EE485D">
        <w:rPr>
          <w:sz w:val="28"/>
        </w:rPr>
        <w:t>ool rituals consistently followed</w:t>
      </w:r>
      <w:r w:rsidRPr="003357CE">
        <w:rPr>
          <w:sz w:val="28"/>
        </w:rPr>
        <w:t xml:space="preserve"> such as to provide a solid foundation that frees students to engage fully in their learning and formation?</w:t>
      </w:r>
    </w:p>
    <w:p w:rsidR="00D807D2" w:rsidRPr="003357CE" w:rsidRDefault="00542E2D" w:rsidP="003357CE">
      <w:pPr>
        <w:pStyle w:val="NoSpacing"/>
        <w:numPr>
          <w:ilvl w:val="0"/>
          <w:numId w:val="7"/>
        </w:numPr>
        <w:rPr>
          <w:sz w:val="28"/>
        </w:rPr>
      </w:pPr>
      <w:r w:rsidRPr="003357CE">
        <w:rPr>
          <w:sz w:val="28"/>
        </w:rPr>
        <w:t xml:space="preserve">Could/should any of these rituals be changed and what impact would this have on the school? </w:t>
      </w:r>
    </w:p>
    <w:p w:rsidR="003B4038" w:rsidRPr="003B4038" w:rsidRDefault="00732488" w:rsidP="003B4038">
      <w:pPr>
        <w:pStyle w:val="NoSpacing"/>
        <w:rPr>
          <w:sz w:val="28"/>
        </w:rPr>
      </w:pPr>
      <w:r>
        <w:rPr>
          <w:noProof/>
          <w:lang w:eastAsia="en-GB"/>
        </w:rPr>
        <w:pict>
          <v:shape id="_x0000_s1028" type="#_x0000_t202" style="position:absolute;margin-left:19.3pt;margin-top:17.8pt;width:454.6pt;height:389.15pt;z-index:-251656192" wrapcoords="-36 -35 -36 21565 21636 21565 21636 -35 -36 -35">
            <v:textbox>
              <w:txbxContent>
                <w:p w:rsidR="003B4038" w:rsidRDefault="003B4038" w:rsidP="003B4038"/>
              </w:txbxContent>
            </v:textbox>
            <w10:wrap type="tight"/>
          </v:shape>
        </w:pict>
      </w:r>
    </w:p>
    <w:p w:rsidR="003B4038" w:rsidRDefault="003B4038" w:rsidP="00262F98">
      <w:pPr>
        <w:pStyle w:val="NoSpacing"/>
      </w:pPr>
    </w:p>
    <w:p w:rsidR="003B4038" w:rsidRDefault="003B4038"/>
    <w:p w:rsidR="003B4038" w:rsidRDefault="003B4038"/>
    <w:p w:rsidR="003B4038" w:rsidRDefault="003B4038">
      <w:r>
        <w:br w:type="page"/>
      </w:r>
    </w:p>
    <w:p w:rsidR="003B4038" w:rsidRDefault="003B4038" w:rsidP="00262F98">
      <w:pPr>
        <w:pStyle w:val="NoSpacing"/>
      </w:pPr>
    </w:p>
    <w:p w:rsidR="003B4038" w:rsidRDefault="00732488" w:rsidP="00262F98">
      <w:pPr>
        <w:pStyle w:val="NoSpacing"/>
      </w:pPr>
      <w:r>
        <w:rPr>
          <w:noProof/>
          <w:lang w:eastAsia="en-GB"/>
        </w:rPr>
        <w:pict>
          <v:shape id="_x0000_s1029" type="#_x0000_t202" style="position:absolute;margin-left:29.35pt;margin-top:9.9pt;width:454.6pt;height:630.5pt;z-index:-251655168" wrapcoords="-36 -35 -36 21565 21636 21565 21636 -35 -36 -35">
            <v:textbox>
              <w:txbxContent>
                <w:p w:rsidR="003B4038" w:rsidRDefault="003B4038" w:rsidP="003B4038"/>
              </w:txbxContent>
            </v:textbox>
            <w10:wrap type="tight"/>
          </v:shape>
        </w:pict>
      </w:r>
    </w:p>
    <w:p w:rsidR="003B4038" w:rsidRDefault="003B4038">
      <w:r>
        <w:br w:type="page"/>
      </w:r>
    </w:p>
    <w:p w:rsidR="003B4038" w:rsidRPr="000F7BC3" w:rsidRDefault="003357CE" w:rsidP="003357CE">
      <w:pPr>
        <w:pStyle w:val="Heading1"/>
        <w:numPr>
          <w:ilvl w:val="0"/>
          <w:numId w:val="6"/>
        </w:numPr>
        <w:jc w:val="center"/>
        <w:rPr>
          <w:sz w:val="36"/>
        </w:rPr>
      </w:pPr>
      <w:r>
        <w:rPr>
          <w:sz w:val="36"/>
        </w:rPr>
        <w:lastRenderedPageBreak/>
        <w:t>Liturgy and Prayer in the School</w:t>
      </w:r>
    </w:p>
    <w:p w:rsidR="000F7BC3" w:rsidRDefault="000F7BC3" w:rsidP="00262F98">
      <w:pPr>
        <w:pStyle w:val="NoSpacing"/>
      </w:pPr>
    </w:p>
    <w:p w:rsidR="003B4038" w:rsidRDefault="003B4038" w:rsidP="00262F98">
      <w:pPr>
        <w:pStyle w:val="NoSpacing"/>
      </w:pPr>
    </w:p>
    <w:p w:rsidR="000F7BC3" w:rsidRPr="000F7BC3" w:rsidRDefault="000F7BC3" w:rsidP="000F7BC3">
      <w:pPr>
        <w:pStyle w:val="NoSpacing"/>
        <w:rPr>
          <w:b/>
          <w:sz w:val="28"/>
        </w:rPr>
      </w:pPr>
      <w:r w:rsidRPr="000F7BC3">
        <w:rPr>
          <w:b/>
          <w:sz w:val="28"/>
        </w:rPr>
        <w:t>Points for Reflection</w:t>
      </w:r>
    </w:p>
    <w:p w:rsidR="00D807D2" w:rsidRPr="003357CE" w:rsidRDefault="00542E2D" w:rsidP="003357CE">
      <w:pPr>
        <w:pStyle w:val="NoSpacing"/>
        <w:numPr>
          <w:ilvl w:val="0"/>
          <w:numId w:val="8"/>
        </w:numPr>
        <w:rPr>
          <w:sz w:val="28"/>
        </w:rPr>
      </w:pPr>
      <w:r w:rsidRPr="003357CE">
        <w:rPr>
          <w:sz w:val="28"/>
        </w:rPr>
        <w:t>Identify the prayer routines of the school, daily, weekly, and beyond. Consider their impact on the life of the school.</w:t>
      </w:r>
    </w:p>
    <w:p w:rsidR="00D807D2" w:rsidRPr="003357CE" w:rsidRDefault="00542E2D" w:rsidP="003357CE">
      <w:pPr>
        <w:pStyle w:val="NoSpacing"/>
        <w:numPr>
          <w:ilvl w:val="0"/>
          <w:numId w:val="8"/>
        </w:numPr>
        <w:rPr>
          <w:sz w:val="28"/>
        </w:rPr>
      </w:pPr>
      <w:r w:rsidRPr="003357CE">
        <w:rPr>
          <w:sz w:val="28"/>
        </w:rPr>
        <w:t xml:space="preserve">In what way would you see the prayer life of the school as contributing to: </w:t>
      </w:r>
    </w:p>
    <w:p w:rsidR="003357CE" w:rsidRPr="003357CE" w:rsidRDefault="003357CE" w:rsidP="003357CE">
      <w:pPr>
        <w:pStyle w:val="NoSpacing"/>
        <w:ind w:left="1440"/>
        <w:rPr>
          <w:sz w:val="28"/>
        </w:rPr>
      </w:pPr>
      <w:r w:rsidRPr="003357CE">
        <w:rPr>
          <w:sz w:val="28"/>
        </w:rPr>
        <w:t xml:space="preserve">a) the formation of students </w:t>
      </w:r>
    </w:p>
    <w:p w:rsidR="003357CE" w:rsidRPr="003357CE" w:rsidRDefault="003357CE" w:rsidP="003357CE">
      <w:pPr>
        <w:pStyle w:val="NoSpacing"/>
        <w:ind w:left="1440"/>
        <w:rPr>
          <w:sz w:val="28"/>
        </w:rPr>
      </w:pPr>
      <w:r w:rsidRPr="003357CE">
        <w:rPr>
          <w:sz w:val="28"/>
        </w:rPr>
        <w:t>b) the vocation of staff</w:t>
      </w:r>
    </w:p>
    <w:p w:rsidR="003357CE" w:rsidRPr="003357CE" w:rsidRDefault="003357CE" w:rsidP="003357CE">
      <w:pPr>
        <w:pStyle w:val="NoSpacing"/>
        <w:ind w:left="1440"/>
        <w:rPr>
          <w:sz w:val="28"/>
        </w:rPr>
      </w:pPr>
      <w:r w:rsidRPr="003357CE">
        <w:rPr>
          <w:sz w:val="28"/>
        </w:rPr>
        <w:t>c) the life of the school</w:t>
      </w:r>
    </w:p>
    <w:p w:rsidR="000F7BC3" w:rsidRDefault="00542E2D" w:rsidP="003357CE">
      <w:pPr>
        <w:pStyle w:val="NoSpacing"/>
        <w:numPr>
          <w:ilvl w:val="0"/>
          <w:numId w:val="9"/>
        </w:numPr>
        <w:rPr>
          <w:sz w:val="28"/>
        </w:rPr>
      </w:pPr>
      <w:r w:rsidRPr="003357CE">
        <w:rPr>
          <w:sz w:val="28"/>
        </w:rPr>
        <w:t xml:space="preserve">In what way is the prayer life and liturgical life of the school integrated into everything else that happens such that it becomes true expression of the identity of the school? </w:t>
      </w:r>
    </w:p>
    <w:p w:rsidR="003357CE" w:rsidRDefault="003357CE" w:rsidP="003357CE">
      <w:pPr>
        <w:pStyle w:val="NoSpacing"/>
        <w:rPr>
          <w:sz w:val="28"/>
        </w:rPr>
      </w:pPr>
    </w:p>
    <w:p w:rsidR="003357CE" w:rsidRDefault="00732488" w:rsidP="003357CE">
      <w:pPr>
        <w:pStyle w:val="NoSpacing"/>
        <w:rPr>
          <w:sz w:val="28"/>
        </w:rPr>
      </w:pPr>
      <w:r>
        <w:rPr>
          <w:noProof/>
          <w:sz w:val="28"/>
          <w:lang w:eastAsia="en-GB"/>
        </w:rPr>
        <w:pict>
          <v:shape id="_x0000_s1034" type="#_x0000_t202" style="position:absolute;margin-left:13pt;margin-top:4.4pt;width:454.6pt;height:389.15pt;z-index:-251652096" wrapcoords="-36 -35 -36 21565 21636 21565 21636 -35 -36 -35">
            <v:textbox>
              <w:txbxContent>
                <w:p w:rsidR="003357CE" w:rsidRDefault="003357CE" w:rsidP="003357CE"/>
              </w:txbxContent>
            </v:textbox>
            <w10:wrap type="tight"/>
          </v:shape>
        </w:pict>
      </w:r>
    </w:p>
    <w:p w:rsidR="003357CE" w:rsidRDefault="003357CE" w:rsidP="003357CE">
      <w:pPr>
        <w:pStyle w:val="NoSpacing"/>
        <w:rPr>
          <w:sz w:val="28"/>
        </w:rPr>
      </w:pPr>
    </w:p>
    <w:p w:rsidR="003357CE" w:rsidRPr="003357CE" w:rsidRDefault="003357CE" w:rsidP="003357CE">
      <w:pPr>
        <w:pStyle w:val="NoSpacing"/>
        <w:rPr>
          <w:sz w:val="28"/>
        </w:rPr>
      </w:pPr>
    </w:p>
    <w:p w:rsidR="000F7BC3" w:rsidRDefault="00732488">
      <w:r>
        <w:rPr>
          <w:noProof/>
          <w:lang w:eastAsia="en-GB"/>
        </w:rPr>
        <w:pict>
          <v:shape id="_x0000_s1031" type="#_x0000_t202" style="position:absolute;margin-left:16.05pt;margin-top:9.9pt;width:454.6pt;height:630.5pt;z-index:-251653120" wrapcoords="-36 -35 -36 21565 21636 21565 21636 -35 -36 -35">
            <v:textbox>
              <w:txbxContent>
                <w:p w:rsidR="000F7BC3" w:rsidRDefault="000F7BC3" w:rsidP="000F7BC3"/>
              </w:txbxContent>
            </v:textbox>
            <w10:wrap type="tight"/>
          </v:shape>
        </w:pict>
      </w:r>
    </w:p>
    <w:p w:rsidR="000F7BC3" w:rsidRDefault="00C54E31" w:rsidP="00C54E31">
      <w:pPr>
        <w:jc w:val="both"/>
        <w:rPr>
          <w:sz w:val="36"/>
        </w:rPr>
      </w:pPr>
      <w:r w:rsidRPr="00C54E31">
        <w:rPr>
          <w:sz w:val="36"/>
        </w:rPr>
        <w:lastRenderedPageBreak/>
        <w:t xml:space="preserve">If you wish confirmation of completion of this course please send this booklet to </w:t>
      </w:r>
      <w:hyperlink r:id="rId7" w:history="1">
        <w:r w:rsidR="004D3C75" w:rsidRPr="002D3B10">
          <w:rPr>
            <w:rStyle w:val="Hyperlink"/>
            <w:sz w:val="36"/>
          </w:rPr>
          <w:t>Christine.Burke@rcag.org.uk</w:t>
        </w:r>
      </w:hyperlink>
      <w:r w:rsidRPr="00C54E31">
        <w:rPr>
          <w:sz w:val="36"/>
        </w:rPr>
        <w:t xml:space="preserve">. </w:t>
      </w:r>
      <w:r w:rsidR="003357CE">
        <w:rPr>
          <w:sz w:val="36"/>
        </w:rPr>
        <w:t xml:space="preserve">Paper </w:t>
      </w:r>
      <w:r w:rsidR="004D3C75">
        <w:rPr>
          <w:sz w:val="36"/>
        </w:rPr>
        <w:t>c</w:t>
      </w:r>
      <w:r w:rsidR="003357CE">
        <w:rPr>
          <w:sz w:val="36"/>
        </w:rPr>
        <w:t xml:space="preserve">opies to: RE Department, 196 Clyde St, Glasgow, G1 4JY. </w:t>
      </w:r>
      <w:r w:rsidRPr="00C54E31">
        <w:rPr>
          <w:sz w:val="36"/>
        </w:rPr>
        <w:t xml:space="preserve">Your reflections will </w:t>
      </w:r>
      <w:r w:rsidRPr="00C54E31">
        <w:rPr>
          <w:sz w:val="36"/>
          <w:u w:val="single"/>
        </w:rPr>
        <w:t>not</w:t>
      </w:r>
      <w:r w:rsidRPr="00C54E31">
        <w:rPr>
          <w:sz w:val="36"/>
        </w:rPr>
        <w:t xml:space="preserve"> be </w:t>
      </w:r>
      <w:r w:rsidR="004D3C75">
        <w:rPr>
          <w:sz w:val="36"/>
        </w:rPr>
        <w:t>evaluated</w:t>
      </w:r>
      <w:r w:rsidRPr="00C54E31">
        <w:rPr>
          <w:sz w:val="36"/>
        </w:rPr>
        <w:t xml:space="preserve"> or assessed in any way, simply acknowledged with the provision of a Certificate of Completion for your records.</w:t>
      </w:r>
    </w:p>
    <w:p w:rsidR="00DD2D3B" w:rsidRPr="00C54E31" w:rsidRDefault="00DD2D3B" w:rsidP="00C54E31">
      <w:pPr>
        <w:jc w:val="both"/>
        <w:rPr>
          <w:sz w:val="36"/>
        </w:rPr>
      </w:pPr>
    </w:p>
    <w:p w:rsidR="000F7BC3" w:rsidRDefault="000F7BC3" w:rsidP="00262F98">
      <w:pPr>
        <w:pStyle w:val="NoSpacing"/>
      </w:pPr>
    </w:p>
    <w:p w:rsidR="000F7BC3" w:rsidRDefault="000F7BC3" w:rsidP="00262F98">
      <w:pPr>
        <w:pStyle w:val="NoSpacing"/>
      </w:pPr>
    </w:p>
    <w:sectPr w:rsidR="000F7BC3" w:rsidSect="00F554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88" w:rsidRDefault="00732488" w:rsidP="003B4038">
      <w:pPr>
        <w:spacing w:after="0" w:line="240" w:lineRule="auto"/>
      </w:pPr>
      <w:r>
        <w:separator/>
      </w:r>
    </w:p>
  </w:endnote>
  <w:endnote w:type="continuationSeparator" w:id="0">
    <w:p w:rsidR="00732488" w:rsidRDefault="00732488" w:rsidP="003B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294"/>
      <w:docPartObj>
        <w:docPartGallery w:val="Page Numbers (Bottom of Page)"/>
        <w:docPartUnique/>
      </w:docPartObj>
    </w:sdtPr>
    <w:sdtEndPr/>
    <w:sdtContent>
      <w:p w:rsidR="003B4038" w:rsidRDefault="00CA0055">
        <w:pPr>
          <w:pStyle w:val="Footer"/>
          <w:jc w:val="center"/>
        </w:pPr>
        <w:r>
          <w:fldChar w:fldCharType="begin"/>
        </w:r>
        <w:r>
          <w:instrText xml:space="preserve"> PAGE   \* MERGEFORMAT </w:instrText>
        </w:r>
        <w:r>
          <w:fldChar w:fldCharType="separate"/>
        </w:r>
        <w:r w:rsidR="00964D82">
          <w:rPr>
            <w:noProof/>
          </w:rPr>
          <w:t>1</w:t>
        </w:r>
        <w:r>
          <w:rPr>
            <w:noProof/>
          </w:rPr>
          <w:fldChar w:fldCharType="end"/>
        </w:r>
      </w:p>
    </w:sdtContent>
  </w:sdt>
  <w:p w:rsidR="003B4038" w:rsidRDefault="003B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88" w:rsidRDefault="00732488" w:rsidP="003B4038">
      <w:pPr>
        <w:spacing w:after="0" w:line="240" w:lineRule="auto"/>
      </w:pPr>
      <w:r>
        <w:separator/>
      </w:r>
    </w:p>
  </w:footnote>
  <w:footnote w:type="continuationSeparator" w:id="0">
    <w:p w:rsidR="00732488" w:rsidRDefault="00732488" w:rsidP="003B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D6E"/>
    <w:multiLevelType w:val="hybridMultilevel"/>
    <w:tmpl w:val="53F2D2A2"/>
    <w:lvl w:ilvl="0" w:tplc="107E1118">
      <w:start w:val="1"/>
      <w:numFmt w:val="bullet"/>
      <w:lvlText w:val=""/>
      <w:lvlJc w:val="left"/>
      <w:pPr>
        <w:tabs>
          <w:tab w:val="num" w:pos="720"/>
        </w:tabs>
        <w:ind w:left="720" w:hanging="360"/>
      </w:pPr>
      <w:rPr>
        <w:rFonts w:ascii="Wingdings" w:hAnsi="Wingdings" w:hint="default"/>
      </w:rPr>
    </w:lvl>
    <w:lvl w:ilvl="1" w:tplc="19DEC642" w:tentative="1">
      <w:start w:val="1"/>
      <w:numFmt w:val="bullet"/>
      <w:lvlText w:val=""/>
      <w:lvlJc w:val="left"/>
      <w:pPr>
        <w:tabs>
          <w:tab w:val="num" w:pos="1440"/>
        </w:tabs>
        <w:ind w:left="1440" w:hanging="360"/>
      </w:pPr>
      <w:rPr>
        <w:rFonts w:ascii="Wingdings" w:hAnsi="Wingdings" w:hint="default"/>
      </w:rPr>
    </w:lvl>
    <w:lvl w:ilvl="2" w:tplc="77FA1DB8" w:tentative="1">
      <w:start w:val="1"/>
      <w:numFmt w:val="bullet"/>
      <w:lvlText w:val=""/>
      <w:lvlJc w:val="left"/>
      <w:pPr>
        <w:tabs>
          <w:tab w:val="num" w:pos="2160"/>
        </w:tabs>
        <w:ind w:left="2160" w:hanging="360"/>
      </w:pPr>
      <w:rPr>
        <w:rFonts w:ascii="Wingdings" w:hAnsi="Wingdings" w:hint="default"/>
      </w:rPr>
    </w:lvl>
    <w:lvl w:ilvl="3" w:tplc="9C7CDF44" w:tentative="1">
      <w:start w:val="1"/>
      <w:numFmt w:val="bullet"/>
      <w:lvlText w:val=""/>
      <w:lvlJc w:val="left"/>
      <w:pPr>
        <w:tabs>
          <w:tab w:val="num" w:pos="2880"/>
        </w:tabs>
        <w:ind w:left="2880" w:hanging="360"/>
      </w:pPr>
      <w:rPr>
        <w:rFonts w:ascii="Wingdings" w:hAnsi="Wingdings" w:hint="default"/>
      </w:rPr>
    </w:lvl>
    <w:lvl w:ilvl="4" w:tplc="CD7A634A" w:tentative="1">
      <w:start w:val="1"/>
      <w:numFmt w:val="bullet"/>
      <w:lvlText w:val=""/>
      <w:lvlJc w:val="left"/>
      <w:pPr>
        <w:tabs>
          <w:tab w:val="num" w:pos="3600"/>
        </w:tabs>
        <w:ind w:left="3600" w:hanging="360"/>
      </w:pPr>
      <w:rPr>
        <w:rFonts w:ascii="Wingdings" w:hAnsi="Wingdings" w:hint="default"/>
      </w:rPr>
    </w:lvl>
    <w:lvl w:ilvl="5" w:tplc="659C977C" w:tentative="1">
      <w:start w:val="1"/>
      <w:numFmt w:val="bullet"/>
      <w:lvlText w:val=""/>
      <w:lvlJc w:val="left"/>
      <w:pPr>
        <w:tabs>
          <w:tab w:val="num" w:pos="4320"/>
        </w:tabs>
        <w:ind w:left="4320" w:hanging="360"/>
      </w:pPr>
      <w:rPr>
        <w:rFonts w:ascii="Wingdings" w:hAnsi="Wingdings" w:hint="default"/>
      </w:rPr>
    </w:lvl>
    <w:lvl w:ilvl="6" w:tplc="E0829542" w:tentative="1">
      <w:start w:val="1"/>
      <w:numFmt w:val="bullet"/>
      <w:lvlText w:val=""/>
      <w:lvlJc w:val="left"/>
      <w:pPr>
        <w:tabs>
          <w:tab w:val="num" w:pos="5040"/>
        </w:tabs>
        <w:ind w:left="5040" w:hanging="360"/>
      </w:pPr>
      <w:rPr>
        <w:rFonts w:ascii="Wingdings" w:hAnsi="Wingdings" w:hint="default"/>
      </w:rPr>
    </w:lvl>
    <w:lvl w:ilvl="7" w:tplc="7B223A00" w:tentative="1">
      <w:start w:val="1"/>
      <w:numFmt w:val="bullet"/>
      <w:lvlText w:val=""/>
      <w:lvlJc w:val="left"/>
      <w:pPr>
        <w:tabs>
          <w:tab w:val="num" w:pos="5760"/>
        </w:tabs>
        <w:ind w:left="5760" w:hanging="360"/>
      </w:pPr>
      <w:rPr>
        <w:rFonts w:ascii="Wingdings" w:hAnsi="Wingdings" w:hint="default"/>
      </w:rPr>
    </w:lvl>
    <w:lvl w:ilvl="8" w:tplc="86A293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75D68"/>
    <w:multiLevelType w:val="hybridMultilevel"/>
    <w:tmpl w:val="4A3C626E"/>
    <w:lvl w:ilvl="0" w:tplc="74289AAA">
      <w:start w:val="1"/>
      <w:numFmt w:val="bullet"/>
      <w:lvlText w:val=""/>
      <w:lvlJc w:val="left"/>
      <w:pPr>
        <w:tabs>
          <w:tab w:val="num" w:pos="720"/>
        </w:tabs>
        <w:ind w:left="720" w:hanging="360"/>
      </w:pPr>
      <w:rPr>
        <w:rFonts w:ascii="Wingdings" w:hAnsi="Wingdings" w:hint="default"/>
      </w:rPr>
    </w:lvl>
    <w:lvl w:ilvl="1" w:tplc="EA4E64C4" w:tentative="1">
      <w:start w:val="1"/>
      <w:numFmt w:val="bullet"/>
      <w:lvlText w:val=""/>
      <w:lvlJc w:val="left"/>
      <w:pPr>
        <w:tabs>
          <w:tab w:val="num" w:pos="1440"/>
        </w:tabs>
        <w:ind w:left="1440" w:hanging="360"/>
      </w:pPr>
      <w:rPr>
        <w:rFonts w:ascii="Wingdings" w:hAnsi="Wingdings" w:hint="default"/>
      </w:rPr>
    </w:lvl>
    <w:lvl w:ilvl="2" w:tplc="38D0F9B8" w:tentative="1">
      <w:start w:val="1"/>
      <w:numFmt w:val="bullet"/>
      <w:lvlText w:val=""/>
      <w:lvlJc w:val="left"/>
      <w:pPr>
        <w:tabs>
          <w:tab w:val="num" w:pos="2160"/>
        </w:tabs>
        <w:ind w:left="2160" w:hanging="360"/>
      </w:pPr>
      <w:rPr>
        <w:rFonts w:ascii="Wingdings" w:hAnsi="Wingdings" w:hint="default"/>
      </w:rPr>
    </w:lvl>
    <w:lvl w:ilvl="3" w:tplc="C1B48CCC" w:tentative="1">
      <w:start w:val="1"/>
      <w:numFmt w:val="bullet"/>
      <w:lvlText w:val=""/>
      <w:lvlJc w:val="left"/>
      <w:pPr>
        <w:tabs>
          <w:tab w:val="num" w:pos="2880"/>
        </w:tabs>
        <w:ind w:left="2880" w:hanging="360"/>
      </w:pPr>
      <w:rPr>
        <w:rFonts w:ascii="Wingdings" w:hAnsi="Wingdings" w:hint="default"/>
      </w:rPr>
    </w:lvl>
    <w:lvl w:ilvl="4" w:tplc="F1586316" w:tentative="1">
      <w:start w:val="1"/>
      <w:numFmt w:val="bullet"/>
      <w:lvlText w:val=""/>
      <w:lvlJc w:val="left"/>
      <w:pPr>
        <w:tabs>
          <w:tab w:val="num" w:pos="3600"/>
        </w:tabs>
        <w:ind w:left="3600" w:hanging="360"/>
      </w:pPr>
      <w:rPr>
        <w:rFonts w:ascii="Wingdings" w:hAnsi="Wingdings" w:hint="default"/>
      </w:rPr>
    </w:lvl>
    <w:lvl w:ilvl="5" w:tplc="D6644BFC" w:tentative="1">
      <w:start w:val="1"/>
      <w:numFmt w:val="bullet"/>
      <w:lvlText w:val=""/>
      <w:lvlJc w:val="left"/>
      <w:pPr>
        <w:tabs>
          <w:tab w:val="num" w:pos="4320"/>
        </w:tabs>
        <w:ind w:left="4320" w:hanging="360"/>
      </w:pPr>
      <w:rPr>
        <w:rFonts w:ascii="Wingdings" w:hAnsi="Wingdings" w:hint="default"/>
      </w:rPr>
    </w:lvl>
    <w:lvl w:ilvl="6" w:tplc="9606CFE2" w:tentative="1">
      <w:start w:val="1"/>
      <w:numFmt w:val="bullet"/>
      <w:lvlText w:val=""/>
      <w:lvlJc w:val="left"/>
      <w:pPr>
        <w:tabs>
          <w:tab w:val="num" w:pos="5040"/>
        </w:tabs>
        <w:ind w:left="5040" w:hanging="360"/>
      </w:pPr>
      <w:rPr>
        <w:rFonts w:ascii="Wingdings" w:hAnsi="Wingdings" w:hint="default"/>
      </w:rPr>
    </w:lvl>
    <w:lvl w:ilvl="7" w:tplc="ABC647BA" w:tentative="1">
      <w:start w:val="1"/>
      <w:numFmt w:val="bullet"/>
      <w:lvlText w:val=""/>
      <w:lvlJc w:val="left"/>
      <w:pPr>
        <w:tabs>
          <w:tab w:val="num" w:pos="5760"/>
        </w:tabs>
        <w:ind w:left="5760" w:hanging="360"/>
      </w:pPr>
      <w:rPr>
        <w:rFonts w:ascii="Wingdings" w:hAnsi="Wingdings" w:hint="default"/>
      </w:rPr>
    </w:lvl>
    <w:lvl w:ilvl="8" w:tplc="300EF2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E1788"/>
    <w:multiLevelType w:val="hybridMultilevel"/>
    <w:tmpl w:val="E4841E2C"/>
    <w:lvl w:ilvl="0" w:tplc="E1DA17F6">
      <w:start w:val="1"/>
      <w:numFmt w:val="bullet"/>
      <w:lvlText w:val=""/>
      <w:lvlJc w:val="left"/>
      <w:pPr>
        <w:tabs>
          <w:tab w:val="num" w:pos="720"/>
        </w:tabs>
        <w:ind w:left="720" w:hanging="360"/>
      </w:pPr>
      <w:rPr>
        <w:rFonts w:ascii="Wingdings" w:hAnsi="Wingdings" w:hint="default"/>
      </w:rPr>
    </w:lvl>
    <w:lvl w:ilvl="1" w:tplc="94783F3A" w:tentative="1">
      <w:start w:val="1"/>
      <w:numFmt w:val="bullet"/>
      <w:lvlText w:val=""/>
      <w:lvlJc w:val="left"/>
      <w:pPr>
        <w:tabs>
          <w:tab w:val="num" w:pos="1440"/>
        </w:tabs>
        <w:ind w:left="1440" w:hanging="360"/>
      </w:pPr>
      <w:rPr>
        <w:rFonts w:ascii="Wingdings" w:hAnsi="Wingdings" w:hint="default"/>
      </w:rPr>
    </w:lvl>
    <w:lvl w:ilvl="2" w:tplc="0136F232" w:tentative="1">
      <w:start w:val="1"/>
      <w:numFmt w:val="bullet"/>
      <w:lvlText w:val=""/>
      <w:lvlJc w:val="left"/>
      <w:pPr>
        <w:tabs>
          <w:tab w:val="num" w:pos="2160"/>
        </w:tabs>
        <w:ind w:left="2160" w:hanging="360"/>
      </w:pPr>
      <w:rPr>
        <w:rFonts w:ascii="Wingdings" w:hAnsi="Wingdings" w:hint="default"/>
      </w:rPr>
    </w:lvl>
    <w:lvl w:ilvl="3" w:tplc="F4040770" w:tentative="1">
      <w:start w:val="1"/>
      <w:numFmt w:val="bullet"/>
      <w:lvlText w:val=""/>
      <w:lvlJc w:val="left"/>
      <w:pPr>
        <w:tabs>
          <w:tab w:val="num" w:pos="2880"/>
        </w:tabs>
        <w:ind w:left="2880" w:hanging="360"/>
      </w:pPr>
      <w:rPr>
        <w:rFonts w:ascii="Wingdings" w:hAnsi="Wingdings" w:hint="default"/>
      </w:rPr>
    </w:lvl>
    <w:lvl w:ilvl="4" w:tplc="A154BA40" w:tentative="1">
      <w:start w:val="1"/>
      <w:numFmt w:val="bullet"/>
      <w:lvlText w:val=""/>
      <w:lvlJc w:val="left"/>
      <w:pPr>
        <w:tabs>
          <w:tab w:val="num" w:pos="3600"/>
        </w:tabs>
        <w:ind w:left="3600" w:hanging="360"/>
      </w:pPr>
      <w:rPr>
        <w:rFonts w:ascii="Wingdings" w:hAnsi="Wingdings" w:hint="default"/>
      </w:rPr>
    </w:lvl>
    <w:lvl w:ilvl="5" w:tplc="A4CA6F7A" w:tentative="1">
      <w:start w:val="1"/>
      <w:numFmt w:val="bullet"/>
      <w:lvlText w:val=""/>
      <w:lvlJc w:val="left"/>
      <w:pPr>
        <w:tabs>
          <w:tab w:val="num" w:pos="4320"/>
        </w:tabs>
        <w:ind w:left="4320" w:hanging="360"/>
      </w:pPr>
      <w:rPr>
        <w:rFonts w:ascii="Wingdings" w:hAnsi="Wingdings" w:hint="default"/>
      </w:rPr>
    </w:lvl>
    <w:lvl w:ilvl="6" w:tplc="0F56B5D0" w:tentative="1">
      <w:start w:val="1"/>
      <w:numFmt w:val="bullet"/>
      <w:lvlText w:val=""/>
      <w:lvlJc w:val="left"/>
      <w:pPr>
        <w:tabs>
          <w:tab w:val="num" w:pos="5040"/>
        </w:tabs>
        <w:ind w:left="5040" w:hanging="360"/>
      </w:pPr>
      <w:rPr>
        <w:rFonts w:ascii="Wingdings" w:hAnsi="Wingdings" w:hint="default"/>
      </w:rPr>
    </w:lvl>
    <w:lvl w:ilvl="7" w:tplc="6904339E" w:tentative="1">
      <w:start w:val="1"/>
      <w:numFmt w:val="bullet"/>
      <w:lvlText w:val=""/>
      <w:lvlJc w:val="left"/>
      <w:pPr>
        <w:tabs>
          <w:tab w:val="num" w:pos="5760"/>
        </w:tabs>
        <w:ind w:left="5760" w:hanging="360"/>
      </w:pPr>
      <w:rPr>
        <w:rFonts w:ascii="Wingdings" w:hAnsi="Wingdings" w:hint="default"/>
      </w:rPr>
    </w:lvl>
    <w:lvl w:ilvl="8" w:tplc="BF5E29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C1ECB"/>
    <w:multiLevelType w:val="hybridMultilevel"/>
    <w:tmpl w:val="1BF86EA2"/>
    <w:lvl w:ilvl="0" w:tplc="ACD60EEE">
      <w:start w:val="1"/>
      <w:numFmt w:val="bullet"/>
      <w:lvlText w:val=""/>
      <w:lvlJc w:val="left"/>
      <w:pPr>
        <w:tabs>
          <w:tab w:val="num" w:pos="720"/>
        </w:tabs>
        <w:ind w:left="720" w:hanging="360"/>
      </w:pPr>
      <w:rPr>
        <w:rFonts w:ascii="Wingdings" w:hAnsi="Wingdings" w:hint="default"/>
      </w:rPr>
    </w:lvl>
    <w:lvl w:ilvl="1" w:tplc="1534E5B0" w:tentative="1">
      <w:start w:val="1"/>
      <w:numFmt w:val="bullet"/>
      <w:lvlText w:val=""/>
      <w:lvlJc w:val="left"/>
      <w:pPr>
        <w:tabs>
          <w:tab w:val="num" w:pos="1440"/>
        </w:tabs>
        <w:ind w:left="1440" w:hanging="360"/>
      </w:pPr>
      <w:rPr>
        <w:rFonts w:ascii="Wingdings" w:hAnsi="Wingdings" w:hint="default"/>
      </w:rPr>
    </w:lvl>
    <w:lvl w:ilvl="2" w:tplc="55D42142" w:tentative="1">
      <w:start w:val="1"/>
      <w:numFmt w:val="bullet"/>
      <w:lvlText w:val=""/>
      <w:lvlJc w:val="left"/>
      <w:pPr>
        <w:tabs>
          <w:tab w:val="num" w:pos="2160"/>
        </w:tabs>
        <w:ind w:left="2160" w:hanging="360"/>
      </w:pPr>
      <w:rPr>
        <w:rFonts w:ascii="Wingdings" w:hAnsi="Wingdings" w:hint="default"/>
      </w:rPr>
    </w:lvl>
    <w:lvl w:ilvl="3" w:tplc="5D5AC678" w:tentative="1">
      <w:start w:val="1"/>
      <w:numFmt w:val="bullet"/>
      <w:lvlText w:val=""/>
      <w:lvlJc w:val="left"/>
      <w:pPr>
        <w:tabs>
          <w:tab w:val="num" w:pos="2880"/>
        </w:tabs>
        <w:ind w:left="2880" w:hanging="360"/>
      </w:pPr>
      <w:rPr>
        <w:rFonts w:ascii="Wingdings" w:hAnsi="Wingdings" w:hint="default"/>
      </w:rPr>
    </w:lvl>
    <w:lvl w:ilvl="4" w:tplc="7E10BC2E" w:tentative="1">
      <w:start w:val="1"/>
      <w:numFmt w:val="bullet"/>
      <w:lvlText w:val=""/>
      <w:lvlJc w:val="left"/>
      <w:pPr>
        <w:tabs>
          <w:tab w:val="num" w:pos="3600"/>
        </w:tabs>
        <w:ind w:left="3600" w:hanging="360"/>
      </w:pPr>
      <w:rPr>
        <w:rFonts w:ascii="Wingdings" w:hAnsi="Wingdings" w:hint="default"/>
      </w:rPr>
    </w:lvl>
    <w:lvl w:ilvl="5" w:tplc="E6247D76" w:tentative="1">
      <w:start w:val="1"/>
      <w:numFmt w:val="bullet"/>
      <w:lvlText w:val=""/>
      <w:lvlJc w:val="left"/>
      <w:pPr>
        <w:tabs>
          <w:tab w:val="num" w:pos="4320"/>
        </w:tabs>
        <w:ind w:left="4320" w:hanging="360"/>
      </w:pPr>
      <w:rPr>
        <w:rFonts w:ascii="Wingdings" w:hAnsi="Wingdings" w:hint="default"/>
      </w:rPr>
    </w:lvl>
    <w:lvl w:ilvl="6" w:tplc="79B6B1C8" w:tentative="1">
      <w:start w:val="1"/>
      <w:numFmt w:val="bullet"/>
      <w:lvlText w:val=""/>
      <w:lvlJc w:val="left"/>
      <w:pPr>
        <w:tabs>
          <w:tab w:val="num" w:pos="5040"/>
        </w:tabs>
        <w:ind w:left="5040" w:hanging="360"/>
      </w:pPr>
      <w:rPr>
        <w:rFonts w:ascii="Wingdings" w:hAnsi="Wingdings" w:hint="default"/>
      </w:rPr>
    </w:lvl>
    <w:lvl w:ilvl="7" w:tplc="CD46A1CE" w:tentative="1">
      <w:start w:val="1"/>
      <w:numFmt w:val="bullet"/>
      <w:lvlText w:val=""/>
      <w:lvlJc w:val="left"/>
      <w:pPr>
        <w:tabs>
          <w:tab w:val="num" w:pos="5760"/>
        </w:tabs>
        <w:ind w:left="5760" w:hanging="360"/>
      </w:pPr>
      <w:rPr>
        <w:rFonts w:ascii="Wingdings" w:hAnsi="Wingdings" w:hint="default"/>
      </w:rPr>
    </w:lvl>
    <w:lvl w:ilvl="8" w:tplc="0060B2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81334"/>
    <w:multiLevelType w:val="hybridMultilevel"/>
    <w:tmpl w:val="DDBE7DA0"/>
    <w:lvl w:ilvl="0" w:tplc="E51E6096">
      <w:start w:val="1"/>
      <w:numFmt w:val="bullet"/>
      <w:lvlText w:val=""/>
      <w:lvlJc w:val="left"/>
      <w:pPr>
        <w:tabs>
          <w:tab w:val="num" w:pos="720"/>
        </w:tabs>
        <w:ind w:left="720" w:hanging="360"/>
      </w:pPr>
      <w:rPr>
        <w:rFonts w:ascii="Wingdings" w:hAnsi="Wingdings" w:hint="default"/>
      </w:rPr>
    </w:lvl>
    <w:lvl w:ilvl="1" w:tplc="B9C20184" w:tentative="1">
      <w:start w:val="1"/>
      <w:numFmt w:val="bullet"/>
      <w:lvlText w:val=""/>
      <w:lvlJc w:val="left"/>
      <w:pPr>
        <w:tabs>
          <w:tab w:val="num" w:pos="1440"/>
        </w:tabs>
        <w:ind w:left="1440" w:hanging="360"/>
      </w:pPr>
      <w:rPr>
        <w:rFonts w:ascii="Wingdings" w:hAnsi="Wingdings" w:hint="default"/>
      </w:rPr>
    </w:lvl>
    <w:lvl w:ilvl="2" w:tplc="9E362FDC" w:tentative="1">
      <w:start w:val="1"/>
      <w:numFmt w:val="bullet"/>
      <w:lvlText w:val=""/>
      <w:lvlJc w:val="left"/>
      <w:pPr>
        <w:tabs>
          <w:tab w:val="num" w:pos="2160"/>
        </w:tabs>
        <w:ind w:left="2160" w:hanging="360"/>
      </w:pPr>
      <w:rPr>
        <w:rFonts w:ascii="Wingdings" w:hAnsi="Wingdings" w:hint="default"/>
      </w:rPr>
    </w:lvl>
    <w:lvl w:ilvl="3" w:tplc="60D2C80E" w:tentative="1">
      <w:start w:val="1"/>
      <w:numFmt w:val="bullet"/>
      <w:lvlText w:val=""/>
      <w:lvlJc w:val="left"/>
      <w:pPr>
        <w:tabs>
          <w:tab w:val="num" w:pos="2880"/>
        </w:tabs>
        <w:ind w:left="2880" w:hanging="360"/>
      </w:pPr>
      <w:rPr>
        <w:rFonts w:ascii="Wingdings" w:hAnsi="Wingdings" w:hint="default"/>
      </w:rPr>
    </w:lvl>
    <w:lvl w:ilvl="4" w:tplc="61CC368C" w:tentative="1">
      <w:start w:val="1"/>
      <w:numFmt w:val="bullet"/>
      <w:lvlText w:val=""/>
      <w:lvlJc w:val="left"/>
      <w:pPr>
        <w:tabs>
          <w:tab w:val="num" w:pos="3600"/>
        </w:tabs>
        <w:ind w:left="3600" w:hanging="360"/>
      </w:pPr>
      <w:rPr>
        <w:rFonts w:ascii="Wingdings" w:hAnsi="Wingdings" w:hint="default"/>
      </w:rPr>
    </w:lvl>
    <w:lvl w:ilvl="5" w:tplc="2AB4A27A" w:tentative="1">
      <w:start w:val="1"/>
      <w:numFmt w:val="bullet"/>
      <w:lvlText w:val=""/>
      <w:lvlJc w:val="left"/>
      <w:pPr>
        <w:tabs>
          <w:tab w:val="num" w:pos="4320"/>
        </w:tabs>
        <w:ind w:left="4320" w:hanging="360"/>
      </w:pPr>
      <w:rPr>
        <w:rFonts w:ascii="Wingdings" w:hAnsi="Wingdings" w:hint="default"/>
      </w:rPr>
    </w:lvl>
    <w:lvl w:ilvl="6" w:tplc="CD3E6C40" w:tentative="1">
      <w:start w:val="1"/>
      <w:numFmt w:val="bullet"/>
      <w:lvlText w:val=""/>
      <w:lvlJc w:val="left"/>
      <w:pPr>
        <w:tabs>
          <w:tab w:val="num" w:pos="5040"/>
        </w:tabs>
        <w:ind w:left="5040" w:hanging="360"/>
      </w:pPr>
      <w:rPr>
        <w:rFonts w:ascii="Wingdings" w:hAnsi="Wingdings" w:hint="default"/>
      </w:rPr>
    </w:lvl>
    <w:lvl w:ilvl="7" w:tplc="7104145E" w:tentative="1">
      <w:start w:val="1"/>
      <w:numFmt w:val="bullet"/>
      <w:lvlText w:val=""/>
      <w:lvlJc w:val="left"/>
      <w:pPr>
        <w:tabs>
          <w:tab w:val="num" w:pos="5760"/>
        </w:tabs>
        <w:ind w:left="5760" w:hanging="360"/>
      </w:pPr>
      <w:rPr>
        <w:rFonts w:ascii="Wingdings" w:hAnsi="Wingdings" w:hint="default"/>
      </w:rPr>
    </w:lvl>
    <w:lvl w:ilvl="8" w:tplc="DCFE9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306EA"/>
    <w:multiLevelType w:val="hybridMultilevel"/>
    <w:tmpl w:val="BA50177A"/>
    <w:lvl w:ilvl="0" w:tplc="74289A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340F1"/>
    <w:multiLevelType w:val="hybridMultilevel"/>
    <w:tmpl w:val="96C2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C55A6"/>
    <w:multiLevelType w:val="hybridMultilevel"/>
    <w:tmpl w:val="379E399E"/>
    <w:lvl w:ilvl="0" w:tplc="C812046E">
      <w:start w:val="1"/>
      <w:numFmt w:val="bullet"/>
      <w:lvlText w:val=""/>
      <w:lvlJc w:val="left"/>
      <w:pPr>
        <w:tabs>
          <w:tab w:val="num" w:pos="720"/>
        </w:tabs>
        <w:ind w:left="720" w:hanging="360"/>
      </w:pPr>
      <w:rPr>
        <w:rFonts w:ascii="Wingdings" w:hAnsi="Wingdings" w:hint="default"/>
      </w:rPr>
    </w:lvl>
    <w:lvl w:ilvl="1" w:tplc="3CE4830E" w:tentative="1">
      <w:start w:val="1"/>
      <w:numFmt w:val="bullet"/>
      <w:lvlText w:val=""/>
      <w:lvlJc w:val="left"/>
      <w:pPr>
        <w:tabs>
          <w:tab w:val="num" w:pos="1440"/>
        </w:tabs>
        <w:ind w:left="1440" w:hanging="360"/>
      </w:pPr>
      <w:rPr>
        <w:rFonts w:ascii="Wingdings" w:hAnsi="Wingdings" w:hint="default"/>
      </w:rPr>
    </w:lvl>
    <w:lvl w:ilvl="2" w:tplc="2E76BDD4" w:tentative="1">
      <w:start w:val="1"/>
      <w:numFmt w:val="bullet"/>
      <w:lvlText w:val=""/>
      <w:lvlJc w:val="left"/>
      <w:pPr>
        <w:tabs>
          <w:tab w:val="num" w:pos="2160"/>
        </w:tabs>
        <w:ind w:left="2160" w:hanging="360"/>
      </w:pPr>
      <w:rPr>
        <w:rFonts w:ascii="Wingdings" w:hAnsi="Wingdings" w:hint="default"/>
      </w:rPr>
    </w:lvl>
    <w:lvl w:ilvl="3" w:tplc="22628CE6" w:tentative="1">
      <w:start w:val="1"/>
      <w:numFmt w:val="bullet"/>
      <w:lvlText w:val=""/>
      <w:lvlJc w:val="left"/>
      <w:pPr>
        <w:tabs>
          <w:tab w:val="num" w:pos="2880"/>
        </w:tabs>
        <w:ind w:left="2880" w:hanging="360"/>
      </w:pPr>
      <w:rPr>
        <w:rFonts w:ascii="Wingdings" w:hAnsi="Wingdings" w:hint="default"/>
      </w:rPr>
    </w:lvl>
    <w:lvl w:ilvl="4" w:tplc="DD442680" w:tentative="1">
      <w:start w:val="1"/>
      <w:numFmt w:val="bullet"/>
      <w:lvlText w:val=""/>
      <w:lvlJc w:val="left"/>
      <w:pPr>
        <w:tabs>
          <w:tab w:val="num" w:pos="3600"/>
        </w:tabs>
        <w:ind w:left="3600" w:hanging="360"/>
      </w:pPr>
      <w:rPr>
        <w:rFonts w:ascii="Wingdings" w:hAnsi="Wingdings" w:hint="default"/>
      </w:rPr>
    </w:lvl>
    <w:lvl w:ilvl="5" w:tplc="731A41B8" w:tentative="1">
      <w:start w:val="1"/>
      <w:numFmt w:val="bullet"/>
      <w:lvlText w:val=""/>
      <w:lvlJc w:val="left"/>
      <w:pPr>
        <w:tabs>
          <w:tab w:val="num" w:pos="4320"/>
        </w:tabs>
        <w:ind w:left="4320" w:hanging="360"/>
      </w:pPr>
      <w:rPr>
        <w:rFonts w:ascii="Wingdings" w:hAnsi="Wingdings" w:hint="default"/>
      </w:rPr>
    </w:lvl>
    <w:lvl w:ilvl="6" w:tplc="9828BBE6" w:tentative="1">
      <w:start w:val="1"/>
      <w:numFmt w:val="bullet"/>
      <w:lvlText w:val=""/>
      <w:lvlJc w:val="left"/>
      <w:pPr>
        <w:tabs>
          <w:tab w:val="num" w:pos="5040"/>
        </w:tabs>
        <w:ind w:left="5040" w:hanging="360"/>
      </w:pPr>
      <w:rPr>
        <w:rFonts w:ascii="Wingdings" w:hAnsi="Wingdings" w:hint="default"/>
      </w:rPr>
    </w:lvl>
    <w:lvl w:ilvl="7" w:tplc="18000268" w:tentative="1">
      <w:start w:val="1"/>
      <w:numFmt w:val="bullet"/>
      <w:lvlText w:val=""/>
      <w:lvlJc w:val="left"/>
      <w:pPr>
        <w:tabs>
          <w:tab w:val="num" w:pos="5760"/>
        </w:tabs>
        <w:ind w:left="5760" w:hanging="360"/>
      </w:pPr>
      <w:rPr>
        <w:rFonts w:ascii="Wingdings" w:hAnsi="Wingdings" w:hint="default"/>
      </w:rPr>
    </w:lvl>
    <w:lvl w:ilvl="8" w:tplc="B72204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27887"/>
    <w:multiLevelType w:val="hybridMultilevel"/>
    <w:tmpl w:val="3C54C9EA"/>
    <w:lvl w:ilvl="0" w:tplc="D4B2343C">
      <w:start w:val="1"/>
      <w:numFmt w:val="bullet"/>
      <w:lvlText w:val=""/>
      <w:lvlJc w:val="left"/>
      <w:pPr>
        <w:tabs>
          <w:tab w:val="num" w:pos="720"/>
        </w:tabs>
        <w:ind w:left="720" w:hanging="360"/>
      </w:pPr>
      <w:rPr>
        <w:rFonts w:ascii="Wingdings" w:hAnsi="Wingdings" w:hint="default"/>
      </w:rPr>
    </w:lvl>
    <w:lvl w:ilvl="1" w:tplc="380A6782" w:tentative="1">
      <w:start w:val="1"/>
      <w:numFmt w:val="bullet"/>
      <w:lvlText w:val=""/>
      <w:lvlJc w:val="left"/>
      <w:pPr>
        <w:tabs>
          <w:tab w:val="num" w:pos="1440"/>
        </w:tabs>
        <w:ind w:left="1440" w:hanging="360"/>
      </w:pPr>
      <w:rPr>
        <w:rFonts w:ascii="Wingdings" w:hAnsi="Wingdings" w:hint="default"/>
      </w:rPr>
    </w:lvl>
    <w:lvl w:ilvl="2" w:tplc="53D6B7DE" w:tentative="1">
      <w:start w:val="1"/>
      <w:numFmt w:val="bullet"/>
      <w:lvlText w:val=""/>
      <w:lvlJc w:val="left"/>
      <w:pPr>
        <w:tabs>
          <w:tab w:val="num" w:pos="2160"/>
        </w:tabs>
        <w:ind w:left="2160" w:hanging="360"/>
      </w:pPr>
      <w:rPr>
        <w:rFonts w:ascii="Wingdings" w:hAnsi="Wingdings" w:hint="default"/>
      </w:rPr>
    </w:lvl>
    <w:lvl w:ilvl="3" w:tplc="6106AB78" w:tentative="1">
      <w:start w:val="1"/>
      <w:numFmt w:val="bullet"/>
      <w:lvlText w:val=""/>
      <w:lvlJc w:val="left"/>
      <w:pPr>
        <w:tabs>
          <w:tab w:val="num" w:pos="2880"/>
        </w:tabs>
        <w:ind w:left="2880" w:hanging="360"/>
      </w:pPr>
      <w:rPr>
        <w:rFonts w:ascii="Wingdings" w:hAnsi="Wingdings" w:hint="default"/>
      </w:rPr>
    </w:lvl>
    <w:lvl w:ilvl="4" w:tplc="C38EA5DE" w:tentative="1">
      <w:start w:val="1"/>
      <w:numFmt w:val="bullet"/>
      <w:lvlText w:val=""/>
      <w:lvlJc w:val="left"/>
      <w:pPr>
        <w:tabs>
          <w:tab w:val="num" w:pos="3600"/>
        </w:tabs>
        <w:ind w:left="3600" w:hanging="360"/>
      </w:pPr>
      <w:rPr>
        <w:rFonts w:ascii="Wingdings" w:hAnsi="Wingdings" w:hint="default"/>
      </w:rPr>
    </w:lvl>
    <w:lvl w:ilvl="5" w:tplc="D1A8D69C" w:tentative="1">
      <w:start w:val="1"/>
      <w:numFmt w:val="bullet"/>
      <w:lvlText w:val=""/>
      <w:lvlJc w:val="left"/>
      <w:pPr>
        <w:tabs>
          <w:tab w:val="num" w:pos="4320"/>
        </w:tabs>
        <w:ind w:left="4320" w:hanging="360"/>
      </w:pPr>
      <w:rPr>
        <w:rFonts w:ascii="Wingdings" w:hAnsi="Wingdings" w:hint="default"/>
      </w:rPr>
    </w:lvl>
    <w:lvl w:ilvl="6" w:tplc="CDF6F270" w:tentative="1">
      <w:start w:val="1"/>
      <w:numFmt w:val="bullet"/>
      <w:lvlText w:val=""/>
      <w:lvlJc w:val="left"/>
      <w:pPr>
        <w:tabs>
          <w:tab w:val="num" w:pos="5040"/>
        </w:tabs>
        <w:ind w:left="5040" w:hanging="360"/>
      </w:pPr>
      <w:rPr>
        <w:rFonts w:ascii="Wingdings" w:hAnsi="Wingdings" w:hint="default"/>
      </w:rPr>
    </w:lvl>
    <w:lvl w:ilvl="7" w:tplc="4CEA3CD6" w:tentative="1">
      <w:start w:val="1"/>
      <w:numFmt w:val="bullet"/>
      <w:lvlText w:val=""/>
      <w:lvlJc w:val="left"/>
      <w:pPr>
        <w:tabs>
          <w:tab w:val="num" w:pos="5760"/>
        </w:tabs>
        <w:ind w:left="5760" w:hanging="360"/>
      </w:pPr>
      <w:rPr>
        <w:rFonts w:ascii="Wingdings" w:hAnsi="Wingdings" w:hint="default"/>
      </w:rPr>
    </w:lvl>
    <w:lvl w:ilvl="8" w:tplc="2FC4EF8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2F98"/>
    <w:rsid w:val="00075513"/>
    <w:rsid w:val="000D1C7A"/>
    <w:rsid w:val="000F7BC3"/>
    <w:rsid w:val="00262F98"/>
    <w:rsid w:val="00296E8E"/>
    <w:rsid w:val="003357CE"/>
    <w:rsid w:val="003B4038"/>
    <w:rsid w:val="004D3C75"/>
    <w:rsid w:val="00542E2D"/>
    <w:rsid w:val="00687159"/>
    <w:rsid w:val="00732488"/>
    <w:rsid w:val="00757F6E"/>
    <w:rsid w:val="00964D82"/>
    <w:rsid w:val="00A069E5"/>
    <w:rsid w:val="00A22233"/>
    <w:rsid w:val="00B61B59"/>
    <w:rsid w:val="00C54E31"/>
    <w:rsid w:val="00CA0055"/>
    <w:rsid w:val="00D1797F"/>
    <w:rsid w:val="00D807D2"/>
    <w:rsid w:val="00DD2D3B"/>
    <w:rsid w:val="00EE485D"/>
    <w:rsid w:val="00F5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CE6C083"/>
  <w15:docId w15:val="{AD60E4C0-CB15-4DFF-BD1D-E99ADD7A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414"/>
  </w:style>
  <w:style w:type="paragraph" w:styleId="Heading1">
    <w:name w:val="heading 1"/>
    <w:basedOn w:val="Normal"/>
    <w:next w:val="Normal"/>
    <w:link w:val="Heading1Char"/>
    <w:uiPriority w:val="9"/>
    <w:qFormat/>
    <w:rsid w:val="00262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F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F98"/>
    <w:pPr>
      <w:spacing w:after="0" w:line="240" w:lineRule="auto"/>
    </w:pPr>
  </w:style>
  <w:style w:type="character" w:customStyle="1" w:styleId="Heading1Char">
    <w:name w:val="Heading 1 Char"/>
    <w:basedOn w:val="DefaultParagraphFont"/>
    <w:link w:val="Heading1"/>
    <w:uiPriority w:val="9"/>
    <w:rsid w:val="00262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F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B40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4038"/>
  </w:style>
  <w:style w:type="paragraph" w:styleId="Footer">
    <w:name w:val="footer"/>
    <w:basedOn w:val="Normal"/>
    <w:link w:val="FooterChar"/>
    <w:uiPriority w:val="99"/>
    <w:unhideWhenUsed/>
    <w:rsid w:val="003B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038"/>
  </w:style>
  <w:style w:type="character" w:styleId="Hyperlink">
    <w:name w:val="Hyperlink"/>
    <w:basedOn w:val="DefaultParagraphFont"/>
    <w:uiPriority w:val="99"/>
    <w:unhideWhenUsed/>
    <w:rsid w:val="00C54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473">
      <w:bodyDiv w:val="1"/>
      <w:marLeft w:val="0"/>
      <w:marRight w:val="0"/>
      <w:marTop w:val="0"/>
      <w:marBottom w:val="0"/>
      <w:divBdr>
        <w:top w:val="none" w:sz="0" w:space="0" w:color="auto"/>
        <w:left w:val="none" w:sz="0" w:space="0" w:color="auto"/>
        <w:bottom w:val="none" w:sz="0" w:space="0" w:color="auto"/>
        <w:right w:val="none" w:sz="0" w:space="0" w:color="auto"/>
      </w:divBdr>
    </w:div>
    <w:div w:id="369260810">
      <w:bodyDiv w:val="1"/>
      <w:marLeft w:val="0"/>
      <w:marRight w:val="0"/>
      <w:marTop w:val="0"/>
      <w:marBottom w:val="0"/>
      <w:divBdr>
        <w:top w:val="none" w:sz="0" w:space="0" w:color="auto"/>
        <w:left w:val="none" w:sz="0" w:space="0" w:color="auto"/>
        <w:bottom w:val="none" w:sz="0" w:space="0" w:color="auto"/>
        <w:right w:val="none" w:sz="0" w:space="0" w:color="auto"/>
      </w:divBdr>
    </w:div>
    <w:div w:id="475991798">
      <w:bodyDiv w:val="1"/>
      <w:marLeft w:val="0"/>
      <w:marRight w:val="0"/>
      <w:marTop w:val="0"/>
      <w:marBottom w:val="0"/>
      <w:divBdr>
        <w:top w:val="none" w:sz="0" w:space="0" w:color="auto"/>
        <w:left w:val="none" w:sz="0" w:space="0" w:color="auto"/>
        <w:bottom w:val="none" w:sz="0" w:space="0" w:color="auto"/>
        <w:right w:val="none" w:sz="0" w:space="0" w:color="auto"/>
      </w:divBdr>
      <w:divsChild>
        <w:div w:id="663703558">
          <w:marLeft w:val="446"/>
          <w:marRight w:val="0"/>
          <w:marTop w:val="0"/>
          <w:marBottom w:val="0"/>
          <w:divBdr>
            <w:top w:val="none" w:sz="0" w:space="0" w:color="auto"/>
            <w:left w:val="none" w:sz="0" w:space="0" w:color="auto"/>
            <w:bottom w:val="none" w:sz="0" w:space="0" w:color="auto"/>
            <w:right w:val="none" w:sz="0" w:space="0" w:color="auto"/>
          </w:divBdr>
        </w:div>
        <w:div w:id="486630407">
          <w:marLeft w:val="446"/>
          <w:marRight w:val="0"/>
          <w:marTop w:val="0"/>
          <w:marBottom w:val="0"/>
          <w:divBdr>
            <w:top w:val="none" w:sz="0" w:space="0" w:color="auto"/>
            <w:left w:val="none" w:sz="0" w:space="0" w:color="auto"/>
            <w:bottom w:val="none" w:sz="0" w:space="0" w:color="auto"/>
            <w:right w:val="none" w:sz="0" w:space="0" w:color="auto"/>
          </w:divBdr>
        </w:div>
        <w:div w:id="125972154">
          <w:marLeft w:val="446"/>
          <w:marRight w:val="0"/>
          <w:marTop w:val="0"/>
          <w:marBottom w:val="0"/>
          <w:divBdr>
            <w:top w:val="none" w:sz="0" w:space="0" w:color="auto"/>
            <w:left w:val="none" w:sz="0" w:space="0" w:color="auto"/>
            <w:bottom w:val="none" w:sz="0" w:space="0" w:color="auto"/>
            <w:right w:val="none" w:sz="0" w:space="0" w:color="auto"/>
          </w:divBdr>
        </w:div>
      </w:divsChild>
    </w:div>
    <w:div w:id="664164110">
      <w:bodyDiv w:val="1"/>
      <w:marLeft w:val="0"/>
      <w:marRight w:val="0"/>
      <w:marTop w:val="0"/>
      <w:marBottom w:val="0"/>
      <w:divBdr>
        <w:top w:val="none" w:sz="0" w:space="0" w:color="auto"/>
        <w:left w:val="none" w:sz="0" w:space="0" w:color="auto"/>
        <w:bottom w:val="none" w:sz="0" w:space="0" w:color="auto"/>
        <w:right w:val="none" w:sz="0" w:space="0" w:color="auto"/>
      </w:divBdr>
    </w:div>
    <w:div w:id="1317026664">
      <w:bodyDiv w:val="1"/>
      <w:marLeft w:val="0"/>
      <w:marRight w:val="0"/>
      <w:marTop w:val="0"/>
      <w:marBottom w:val="0"/>
      <w:divBdr>
        <w:top w:val="none" w:sz="0" w:space="0" w:color="auto"/>
        <w:left w:val="none" w:sz="0" w:space="0" w:color="auto"/>
        <w:bottom w:val="none" w:sz="0" w:space="0" w:color="auto"/>
        <w:right w:val="none" w:sz="0" w:space="0" w:color="auto"/>
      </w:divBdr>
      <w:divsChild>
        <w:div w:id="1337880777">
          <w:marLeft w:val="446"/>
          <w:marRight w:val="0"/>
          <w:marTop w:val="0"/>
          <w:marBottom w:val="0"/>
          <w:divBdr>
            <w:top w:val="none" w:sz="0" w:space="0" w:color="auto"/>
            <w:left w:val="none" w:sz="0" w:space="0" w:color="auto"/>
            <w:bottom w:val="none" w:sz="0" w:space="0" w:color="auto"/>
            <w:right w:val="none" w:sz="0" w:space="0" w:color="auto"/>
          </w:divBdr>
        </w:div>
        <w:div w:id="1862236933">
          <w:marLeft w:val="446"/>
          <w:marRight w:val="0"/>
          <w:marTop w:val="0"/>
          <w:marBottom w:val="0"/>
          <w:divBdr>
            <w:top w:val="none" w:sz="0" w:space="0" w:color="auto"/>
            <w:left w:val="none" w:sz="0" w:space="0" w:color="auto"/>
            <w:bottom w:val="none" w:sz="0" w:space="0" w:color="auto"/>
            <w:right w:val="none" w:sz="0" w:space="0" w:color="auto"/>
          </w:divBdr>
        </w:div>
        <w:div w:id="212892347">
          <w:marLeft w:val="446"/>
          <w:marRight w:val="0"/>
          <w:marTop w:val="0"/>
          <w:marBottom w:val="0"/>
          <w:divBdr>
            <w:top w:val="none" w:sz="0" w:space="0" w:color="auto"/>
            <w:left w:val="none" w:sz="0" w:space="0" w:color="auto"/>
            <w:bottom w:val="none" w:sz="0" w:space="0" w:color="auto"/>
            <w:right w:val="none" w:sz="0" w:space="0" w:color="auto"/>
          </w:divBdr>
        </w:div>
        <w:div w:id="1984696499">
          <w:marLeft w:val="446"/>
          <w:marRight w:val="0"/>
          <w:marTop w:val="0"/>
          <w:marBottom w:val="0"/>
          <w:divBdr>
            <w:top w:val="none" w:sz="0" w:space="0" w:color="auto"/>
            <w:left w:val="none" w:sz="0" w:space="0" w:color="auto"/>
            <w:bottom w:val="none" w:sz="0" w:space="0" w:color="auto"/>
            <w:right w:val="none" w:sz="0" w:space="0" w:color="auto"/>
          </w:divBdr>
        </w:div>
        <w:div w:id="1043099317">
          <w:marLeft w:val="446"/>
          <w:marRight w:val="0"/>
          <w:marTop w:val="0"/>
          <w:marBottom w:val="0"/>
          <w:divBdr>
            <w:top w:val="none" w:sz="0" w:space="0" w:color="auto"/>
            <w:left w:val="none" w:sz="0" w:space="0" w:color="auto"/>
            <w:bottom w:val="none" w:sz="0" w:space="0" w:color="auto"/>
            <w:right w:val="none" w:sz="0" w:space="0" w:color="auto"/>
          </w:divBdr>
        </w:div>
      </w:divsChild>
    </w:div>
    <w:div w:id="1627815386">
      <w:bodyDiv w:val="1"/>
      <w:marLeft w:val="0"/>
      <w:marRight w:val="0"/>
      <w:marTop w:val="0"/>
      <w:marBottom w:val="0"/>
      <w:divBdr>
        <w:top w:val="none" w:sz="0" w:space="0" w:color="auto"/>
        <w:left w:val="none" w:sz="0" w:space="0" w:color="auto"/>
        <w:bottom w:val="none" w:sz="0" w:space="0" w:color="auto"/>
        <w:right w:val="none" w:sz="0" w:space="0" w:color="auto"/>
      </w:divBdr>
      <w:divsChild>
        <w:div w:id="295527787">
          <w:marLeft w:val="446"/>
          <w:marRight w:val="0"/>
          <w:marTop w:val="0"/>
          <w:marBottom w:val="0"/>
          <w:divBdr>
            <w:top w:val="none" w:sz="0" w:space="0" w:color="auto"/>
            <w:left w:val="none" w:sz="0" w:space="0" w:color="auto"/>
            <w:bottom w:val="none" w:sz="0" w:space="0" w:color="auto"/>
            <w:right w:val="none" w:sz="0" w:space="0" w:color="auto"/>
          </w:divBdr>
        </w:div>
        <w:div w:id="1754081605">
          <w:marLeft w:val="446"/>
          <w:marRight w:val="0"/>
          <w:marTop w:val="0"/>
          <w:marBottom w:val="0"/>
          <w:divBdr>
            <w:top w:val="none" w:sz="0" w:space="0" w:color="auto"/>
            <w:left w:val="none" w:sz="0" w:space="0" w:color="auto"/>
            <w:bottom w:val="none" w:sz="0" w:space="0" w:color="auto"/>
            <w:right w:val="none" w:sz="0" w:space="0" w:color="auto"/>
          </w:divBdr>
        </w:div>
        <w:div w:id="1588265626">
          <w:marLeft w:val="446"/>
          <w:marRight w:val="0"/>
          <w:marTop w:val="0"/>
          <w:marBottom w:val="0"/>
          <w:divBdr>
            <w:top w:val="none" w:sz="0" w:space="0" w:color="auto"/>
            <w:left w:val="none" w:sz="0" w:space="0" w:color="auto"/>
            <w:bottom w:val="none" w:sz="0" w:space="0" w:color="auto"/>
            <w:right w:val="none" w:sz="0" w:space="0" w:color="auto"/>
          </w:divBdr>
        </w:div>
        <w:div w:id="1687438063">
          <w:marLeft w:val="446"/>
          <w:marRight w:val="0"/>
          <w:marTop w:val="0"/>
          <w:marBottom w:val="0"/>
          <w:divBdr>
            <w:top w:val="none" w:sz="0" w:space="0" w:color="auto"/>
            <w:left w:val="none" w:sz="0" w:space="0" w:color="auto"/>
            <w:bottom w:val="none" w:sz="0" w:space="0" w:color="auto"/>
            <w:right w:val="none" w:sz="0" w:space="0" w:color="auto"/>
          </w:divBdr>
        </w:div>
      </w:divsChild>
    </w:div>
    <w:div w:id="1841768595">
      <w:bodyDiv w:val="1"/>
      <w:marLeft w:val="0"/>
      <w:marRight w:val="0"/>
      <w:marTop w:val="0"/>
      <w:marBottom w:val="0"/>
      <w:divBdr>
        <w:top w:val="none" w:sz="0" w:space="0" w:color="auto"/>
        <w:left w:val="none" w:sz="0" w:space="0" w:color="auto"/>
        <w:bottom w:val="none" w:sz="0" w:space="0" w:color="auto"/>
        <w:right w:val="none" w:sz="0" w:space="0" w:color="auto"/>
      </w:divBdr>
      <w:divsChild>
        <w:div w:id="1490824198">
          <w:marLeft w:val="547"/>
          <w:marRight w:val="0"/>
          <w:marTop w:val="0"/>
          <w:marBottom w:val="0"/>
          <w:divBdr>
            <w:top w:val="none" w:sz="0" w:space="0" w:color="auto"/>
            <w:left w:val="none" w:sz="0" w:space="0" w:color="auto"/>
            <w:bottom w:val="none" w:sz="0" w:space="0" w:color="auto"/>
            <w:right w:val="none" w:sz="0" w:space="0" w:color="auto"/>
          </w:divBdr>
        </w:div>
        <w:div w:id="2135440619">
          <w:marLeft w:val="547"/>
          <w:marRight w:val="0"/>
          <w:marTop w:val="0"/>
          <w:marBottom w:val="0"/>
          <w:divBdr>
            <w:top w:val="none" w:sz="0" w:space="0" w:color="auto"/>
            <w:left w:val="none" w:sz="0" w:space="0" w:color="auto"/>
            <w:bottom w:val="none" w:sz="0" w:space="0" w:color="auto"/>
            <w:right w:val="none" w:sz="0" w:space="0" w:color="auto"/>
          </w:divBdr>
        </w:div>
        <w:div w:id="6511798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ne.Burke@rca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Lappin</dc:creator>
  <cp:lastModifiedBy>Joseph Lappin</cp:lastModifiedBy>
  <cp:revision>7</cp:revision>
  <dcterms:created xsi:type="dcterms:W3CDTF">2016-08-10T08:16:00Z</dcterms:created>
  <dcterms:modified xsi:type="dcterms:W3CDTF">2016-08-23T10:24:00Z</dcterms:modified>
</cp:coreProperties>
</file>