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685"/>
        <w:gridCol w:w="4107"/>
        <w:gridCol w:w="4823"/>
      </w:tblGrid>
      <w:tr w:rsidR="004E684D" w:rsidRPr="00A60008" w14:paraId="1A8621FE" w14:textId="77777777" w:rsidTr="004E684D">
        <w:trPr>
          <w:trHeight w:val="630"/>
        </w:trPr>
        <w:tc>
          <w:tcPr>
            <w:tcW w:w="15593" w:type="dxa"/>
            <w:gridSpan w:val="4"/>
            <w:shd w:val="clear" w:color="auto" w:fill="D9D9D9" w:themeFill="background1" w:themeFillShade="D9"/>
          </w:tcPr>
          <w:p w14:paraId="056F5114" w14:textId="77777777" w:rsidR="004E684D" w:rsidRPr="00711A04" w:rsidRDefault="004E684D" w:rsidP="004E684D">
            <w:pPr>
              <w:jc w:val="center"/>
              <w:rPr>
                <w:b/>
                <w:sz w:val="32"/>
                <w:szCs w:val="32"/>
              </w:rPr>
            </w:pPr>
            <w:bookmarkStart w:id="0" w:name="_GoBack"/>
            <w:bookmarkEnd w:id="0"/>
            <w:r w:rsidRPr="00711A04">
              <w:rPr>
                <w:rFonts w:cs="Arial"/>
                <w:b/>
                <w:bCs/>
                <w:sz w:val="32"/>
                <w:szCs w:val="32"/>
                <w:lang w:eastAsia="en-GB"/>
              </w:rPr>
              <w:t>1.1 Self- Evaluation for Self-Improvement</w:t>
            </w:r>
          </w:p>
        </w:tc>
      </w:tr>
      <w:tr w:rsidR="004E684D" w:rsidRPr="00A60008" w14:paraId="3A5FA797" w14:textId="77777777" w:rsidTr="004E684D">
        <w:trPr>
          <w:trHeight w:val="630"/>
        </w:trPr>
        <w:tc>
          <w:tcPr>
            <w:tcW w:w="2978" w:type="dxa"/>
            <w:shd w:val="clear" w:color="auto" w:fill="auto"/>
          </w:tcPr>
          <w:p w14:paraId="26D2C9D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685" w:type="dxa"/>
            <w:shd w:val="clear" w:color="auto" w:fill="auto"/>
          </w:tcPr>
          <w:p w14:paraId="7F9527C5" w14:textId="77777777" w:rsidR="004E684D" w:rsidRPr="00707CEF" w:rsidRDefault="004E684D" w:rsidP="004E684D">
            <w:pPr>
              <w:jc w:val="center"/>
              <w:rPr>
                <w:b/>
                <w:sz w:val="24"/>
                <w:szCs w:val="24"/>
              </w:rPr>
            </w:pPr>
            <w:r w:rsidRPr="00707CEF">
              <w:rPr>
                <w:b/>
                <w:sz w:val="24"/>
                <w:szCs w:val="24"/>
              </w:rPr>
              <w:t>How are we doing?</w:t>
            </w:r>
          </w:p>
          <w:p w14:paraId="1823B06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107" w:type="dxa"/>
            <w:shd w:val="clear" w:color="auto" w:fill="auto"/>
          </w:tcPr>
          <w:p w14:paraId="2C32E809" w14:textId="77777777" w:rsidR="004E684D" w:rsidRPr="00707CEF" w:rsidRDefault="004E684D" w:rsidP="004E684D">
            <w:pPr>
              <w:jc w:val="center"/>
              <w:rPr>
                <w:b/>
                <w:sz w:val="24"/>
                <w:szCs w:val="24"/>
              </w:rPr>
            </w:pPr>
            <w:r w:rsidRPr="00707CEF">
              <w:rPr>
                <w:b/>
                <w:sz w:val="24"/>
                <w:szCs w:val="24"/>
              </w:rPr>
              <w:t>How do we know?</w:t>
            </w:r>
          </w:p>
          <w:p w14:paraId="37FC76D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6B67DA37" w14:textId="77777777" w:rsidR="004E684D" w:rsidRPr="00707CEF" w:rsidRDefault="004E684D" w:rsidP="004E684D">
            <w:pPr>
              <w:jc w:val="center"/>
              <w:rPr>
                <w:b/>
                <w:sz w:val="24"/>
                <w:szCs w:val="24"/>
              </w:rPr>
            </w:pPr>
            <w:r w:rsidRPr="00707CEF">
              <w:rPr>
                <w:b/>
                <w:sz w:val="24"/>
                <w:szCs w:val="24"/>
              </w:rPr>
              <w:t>What are we going to do now?</w:t>
            </w:r>
          </w:p>
          <w:p w14:paraId="0A2B4E18" w14:textId="77777777" w:rsidR="004E684D" w:rsidRPr="00A60008" w:rsidRDefault="004E684D" w:rsidP="004E684D">
            <w:pPr>
              <w:spacing w:after="0" w:line="240" w:lineRule="auto"/>
              <w:jc w:val="right"/>
              <w:rPr>
                <w:rFonts w:ascii="Calibri" w:eastAsia="Times New Roman" w:hAnsi="Calibri" w:cs="Calibri"/>
                <w:color w:val="000000"/>
                <w:lang w:eastAsia="en-GB"/>
              </w:rPr>
            </w:pPr>
            <w:r w:rsidRPr="00707CEF">
              <w:rPr>
                <w:b/>
                <w:sz w:val="24"/>
                <w:szCs w:val="24"/>
              </w:rPr>
              <w:t>Challenge questions for staff to discuss.</w:t>
            </w:r>
          </w:p>
        </w:tc>
      </w:tr>
      <w:tr w:rsidR="004E684D" w:rsidRPr="00A60008" w14:paraId="46B8E87C" w14:textId="77777777" w:rsidTr="004E684D">
        <w:trPr>
          <w:trHeight w:val="630"/>
        </w:trPr>
        <w:tc>
          <w:tcPr>
            <w:tcW w:w="2978" w:type="dxa"/>
            <w:vMerge w:val="restart"/>
            <w:shd w:val="clear" w:color="auto" w:fill="auto"/>
          </w:tcPr>
          <w:p w14:paraId="02AD2087" w14:textId="77777777" w:rsidR="004E684D" w:rsidRPr="00786646" w:rsidRDefault="004E684D" w:rsidP="004E684D">
            <w:pPr>
              <w:spacing w:after="0" w:line="240" w:lineRule="auto"/>
              <w:rPr>
                <w:rFonts w:eastAsia="Times New Roman" w:cstheme="minorHAnsi"/>
                <w:b/>
                <w:i/>
                <w:color w:val="808080" w:themeColor="background1" w:themeShade="80"/>
                <w:sz w:val="20"/>
                <w:szCs w:val="20"/>
                <w:lang w:eastAsia="en-GB"/>
              </w:rPr>
            </w:pPr>
            <w:r w:rsidRPr="00786646">
              <w:rPr>
                <w:rFonts w:eastAsia="Times New Roman" w:cstheme="minorHAnsi"/>
                <w:b/>
                <w:i/>
                <w:color w:val="808080" w:themeColor="background1" w:themeShade="80"/>
                <w:sz w:val="20"/>
                <w:szCs w:val="20"/>
                <w:lang w:eastAsia="en-GB"/>
              </w:rPr>
              <w:t xml:space="preserve">Collaborative approaches to </w:t>
            </w:r>
            <w:proofErr w:type="spellStart"/>
            <w:r w:rsidRPr="00786646">
              <w:rPr>
                <w:rFonts w:eastAsia="Times New Roman" w:cstheme="minorHAnsi"/>
                <w:b/>
                <w:i/>
                <w:color w:val="808080" w:themeColor="background1" w:themeShade="80"/>
                <w:sz w:val="20"/>
                <w:szCs w:val="20"/>
                <w:lang w:eastAsia="en-GB"/>
              </w:rPr>
              <w:t>self evaluation</w:t>
            </w:r>
            <w:proofErr w:type="spellEnd"/>
            <w:r w:rsidRPr="00786646">
              <w:rPr>
                <w:rFonts w:eastAsia="Times New Roman" w:cstheme="minorHAnsi"/>
                <w:b/>
                <w:i/>
                <w:color w:val="808080" w:themeColor="background1" w:themeShade="80"/>
                <w:sz w:val="20"/>
                <w:szCs w:val="20"/>
                <w:lang w:eastAsia="en-GB"/>
              </w:rPr>
              <w:t>:</w:t>
            </w:r>
          </w:p>
          <w:p w14:paraId="46C59842" w14:textId="77777777" w:rsidR="004E684D" w:rsidRPr="00786646" w:rsidRDefault="004E684D" w:rsidP="004E684D">
            <w:pPr>
              <w:spacing w:after="0" w:line="240" w:lineRule="auto"/>
              <w:rPr>
                <w:rFonts w:eastAsia="Times New Roman" w:cstheme="minorHAnsi"/>
                <w:sz w:val="20"/>
                <w:szCs w:val="20"/>
                <w:lang w:eastAsia="en-GB"/>
              </w:rPr>
            </w:pPr>
            <w:r w:rsidRPr="00786646">
              <w:rPr>
                <w:rFonts w:eastAsia="Times New Roman" w:cstheme="minorHAnsi"/>
                <w:sz w:val="20"/>
                <w:szCs w:val="20"/>
                <w:lang w:eastAsia="en-GB"/>
              </w:rPr>
              <w:t>Within our school community all staff, pupils, parents, partners and stakeholders, understand that our shared vision, aims, values and mission statement are a collective expression of the high standards we want to achieve and outline how we will improve to achieve it.</w:t>
            </w:r>
          </w:p>
          <w:p w14:paraId="256F052E" w14:textId="77777777" w:rsidR="004E684D" w:rsidRPr="00786646" w:rsidRDefault="004E684D" w:rsidP="004E684D">
            <w:pPr>
              <w:spacing w:after="0" w:line="240" w:lineRule="auto"/>
              <w:rPr>
                <w:rFonts w:eastAsia="Times New Roman" w:cstheme="minorHAnsi"/>
                <w:sz w:val="20"/>
                <w:szCs w:val="20"/>
                <w:lang w:eastAsia="en-GB"/>
              </w:rPr>
            </w:pPr>
          </w:p>
          <w:p w14:paraId="2F268117" w14:textId="77777777" w:rsidR="004E684D" w:rsidRPr="00786646" w:rsidRDefault="004E684D" w:rsidP="004E684D">
            <w:pPr>
              <w:spacing w:after="0" w:line="240" w:lineRule="auto"/>
              <w:rPr>
                <w:rFonts w:eastAsia="Times New Roman" w:cstheme="minorHAnsi"/>
                <w:b/>
                <w:i/>
                <w:color w:val="A6A6A6" w:themeColor="background1" w:themeShade="A6"/>
                <w:sz w:val="20"/>
                <w:szCs w:val="20"/>
                <w:lang w:eastAsia="en-GB"/>
              </w:rPr>
            </w:pPr>
            <w:r w:rsidRPr="00786646">
              <w:rPr>
                <w:rFonts w:eastAsia="Times New Roman" w:cstheme="minorHAnsi"/>
                <w:b/>
                <w:i/>
                <w:color w:val="A6A6A6" w:themeColor="background1" w:themeShade="A6"/>
                <w:sz w:val="20"/>
                <w:szCs w:val="20"/>
                <w:lang w:eastAsia="en-GB"/>
              </w:rPr>
              <w:t>Analysis and evaluation of intelligence and data:</w:t>
            </w:r>
          </w:p>
          <w:p w14:paraId="73331EDA" w14:textId="77777777" w:rsidR="004E684D" w:rsidRDefault="004E684D" w:rsidP="004E684D">
            <w:pPr>
              <w:spacing w:after="0" w:line="240" w:lineRule="auto"/>
              <w:rPr>
                <w:rFonts w:eastAsia="Times New Roman" w:cstheme="minorHAnsi"/>
                <w:sz w:val="20"/>
                <w:szCs w:val="20"/>
                <w:lang w:eastAsia="en-GB"/>
              </w:rPr>
            </w:pPr>
            <w:r w:rsidRPr="00786646">
              <w:rPr>
                <w:rFonts w:eastAsia="Times New Roman" w:cstheme="minorHAnsi"/>
                <w:sz w:val="20"/>
                <w:szCs w:val="20"/>
                <w:lang w:eastAsia="en-GB"/>
              </w:rPr>
              <w:t>We use a range of quality improvement activities to gather data on how our Catholic school values impact on attainment and achievement of pupils.  We reflect on current practice at local, diocesan and national level, share good practice, evaluate new initiatives and can demonstrate where there has been improvement.</w:t>
            </w:r>
          </w:p>
          <w:p w14:paraId="0B3386B0" w14:textId="77777777" w:rsidR="004E684D" w:rsidRPr="00786646" w:rsidRDefault="004E684D" w:rsidP="004E684D">
            <w:pPr>
              <w:spacing w:after="0" w:line="240" w:lineRule="auto"/>
              <w:rPr>
                <w:rFonts w:eastAsia="Times New Roman" w:cstheme="minorHAnsi"/>
                <w:sz w:val="20"/>
                <w:szCs w:val="20"/>
                <w:lang w:eastAsia="en-GB"/>
              </w:rPr>
            </w:pPr>
          </w:p>
          <w:p w14:paraId="52C2BA38" w14:textId="77777777" w:rsidR="004E684D" w:rsidRPr="00786646" w:rsidRDefault="004E684D" w:rsidP="004E684D">
            <w:pPr>
              <w:spacing w:after="0" w:line="240" w:lineRule="auto"/>
              <w:rPr>
                <w:rFonts w:eastAsia="Times New Roman" w:cstheme="minorHAnsi"/>
                <w:b/>
                <w:i/>
                <w:color w:val="A6A6A6" w:themeColor="background1" w:themeShade="A6"/>
                <w:sz w:val="20"/>
                <w:szCs w:val="20"/>
                <w:lang w:eastAsia="en-GB"/>
              </w:rPr>
            </w:pPr>
            <w:r w:rsidRPr="00786646">
              <w:rPr>
                <w:rFonts w:eastAsia="Times New Roman" w:cstheme="minorHAnsi"/>
                <w:b/>
                <w:i/>
                <w:color w:val="A6A6A6" w:themeColor="background1" w:themeShade="A6"/>
                <w:sz w:val="20"/>
                <w:szCs w:val="20"/>
                <w:lang w:eastAsia="en-GB"/>
              </w:rPr>
              <w:t xml:space="preserve">Impact on </w:t>
            </w:r>
            <w:proofErr w:type="gramStart"/>
            <w:r w:rsidRPr="00786646">
              <w:rPr>
                <w:rFonts w:eastAsia="Times New Roman" w:cstheme="minorHAnsi"/>
                <w:b/>
                <w:i/>
                <w:color w:val="A6A6A6" w:themeColor="background1" w:themeShade="A6"/>
                <w:sz w:val="20"/>
                <w:szCs w:val="20"/>
                <w:lang w:eastAsia="en-GB"/>
              </w:rPr>
              <w:t>learners</w:t>
            </w:r>
            <w:proofErr w:type="gramEnd"/>
            <w:r w:rsidRPr="00786646">
              <w:rPr>
                <w:rFonts w:eastAsia="Times New Roman" w:cstheme="minorHAnsi"/>
                <w:b/>
                <w:i/>
                <w:color w:val="A6A6A6" w:themeColor="background1" w:themeShade="A6"/>
                <w:sz w:val="20"/>
                <w:szCs w:val="20"/>
                <w:lang w:eastAsia="en-GB"/>
              </w:rPr>
              <w:t xml:space="preserve"> successes and achievements:</w:t>
            </w:r>
          </w:p>
          <w:p w14:paraId="136EDD99" w14:textId="77777777" w:rsidR="004E684D" w:rsidRPr="00786646" w:rsidRDefault="004E684D" w:rsidP="004E684D">
            <w:pPr>
              <w:spacing w:after="0" w:line="240" w:lineRule="auto"/>
              <w:rPr>
                <w:rFonts w:eastAsia="Times New Roman" w:cstheme="minorHAnsi"/>
                <w:sz w:val="20"/>
                <w:szCs w:val="20"/>
                <w:lang w:eastAsia="en-GB"/>
              </w:rPr>
            </w:pPr>
            <w:r w:rsidRPr="00786646">
              <w:rPr>
                <w:rFonts w:eastAsia="Times New Roman" w:cstheme="minorHAnsi"/>
                <w:sz w:val="20"/>
                <w:szCs w:val="20"/>
                <w:lang w:eastAsia="en-GB"/>
              </w:rPr>
              <w:t xml:space="preserve">We can </w:t>
            </w:r>
            <w:r>
              <w:rPr>
                <w:rFonts w:eastAsia="Times New Roman" w:cstheme="minorHAnsi"/>
                <w:sz w:val="20"/>
                <w:szCs w:val="20"/>
                <w:lang w:eastAsia="en-GB"/>
              </w:rPr>
              <w:t xml:space="preserve">show clear evidence of improvement based on actions taken as a result of </w:t>
            </w:r>
            <w:proofErr w:type="spellStart"/>
            <w:r>
              <w:rPr>
                <w:rFonts w:eastAsia="Times New Roman" w:cstheme="minorHAnsi"/>
                <w:sz w:val="20"/>
                <w:szCs w:val="20"/>
                <w:lang w:eastAsia="en-GB"/>
              </w:rPr>
              <w:t>self evaluation</w:t>
            </w:r>
            <w:proofErr w:type="spellEnd"/>
            <w:r>
              <w:rPr>
                <w:rFonts w:eastAsia="Times New Roman" w:cstheme="minorHAnsi"/>
                <w:sz w:val="20"/>
                <w:szCs w:val="20"/>
                <w:lang w:eastAsia="en-GB"/>
              </w:rPr>
              <w:t xml:space="preserve"> of our Catholic Ethos, community and identity.</w:t>
            </w:r>
          </w:p>
          <w:p w14:paraId="1F37F599" w14:textId="77777777" w:rsidR="004E684D" w:rsidRPr="00792B25" w:rsidRDefault="004E684D" w:rsidP="004E684D">
            <w:pPr>
              <w:spacing w:after="0" w:line="240" w:lineRule="auto"/>
              <w:rPr>
                <w:rFonts w:eastAsia="Times New Roman" w:cstheme="minorHAnsi"/>
                <w:lang w:eastAsia="en-GB"/>
              </w:rPr>
            </w:pPr>
          </w:p>
        </w:tc>
        <w:tc>
          <w:tcPr>
            <w:tcW w:w="3685" w:type="dxa"/>
            <w:vMerge w:val="restart"/>
            <w:shd w:val="clear" w:color="auto" w:fill="auto"/>
          </w:tcPr>
          <w:p w14:paraId="40D5BF3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val="restart"/>
            <w:shd w:val="clear" w:color="auto" w:fill="auto"/>
          </w:tcPr>
          <w:p w14:paraId="631518D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B65C51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A60008">
              <w:rPr>
                <w:rFonts w:ascii="Wingdings" w:eastAsia="Times New Roman" w:hAnsi="Wingdings" w:cs="Calibri"/>
                <w:color w:val="000000"/>
                <w:sz w:val="20"/>
                <w:szCs w:val="20"/>
                <w:lang w:eastAsia="en-GB"/>
              </w:rPr>
              <w:t></w:t>
            </w:r>
            <w:r w:rsidRPr="00A60008">
              <w:rPr>
                <w:rFonts w:ascii="Times New Roman" w:eastAsia="Times New Roman" w:hAnsi="Times New Roman" w:cs="Times New Roman"/>
                <w:color w:val="000000"/>
                <w:sz w:val="14"/>
                <w:szCs w:val="14"/>
                <w:lang w:eastAsia="en-GB"/>
              </w:rPr>
              <w:t xml:space="preserve">  </w:t>
            </w:r>
            <w:r w:rsidRPr="00A60008">
              <w:rPr>
                <w:rFonts w:ascii="Calibri" w:eastAsia="Times New Roman" w:hAnsi="Calibri" w:cs="Calibri"/>
                <w:b/>
                <w:bCs/>
                <w:color w:val="000000"/>
                <w:sz w:val="24"/>
                <w:szCs w:val="24"/>
                <w:lang w:eastAsia="en-GB"/>
              </w:rPr>
              <w:t xml:space="preserve">How effective are we at evaluating our vision, values, aims, mission statement against </w:t>
            </w:r>
            <w:hyperlink r:id="rId8" w:history="1">
              <w:r w:rsidRPr="009B1813">
                <w:rPr>
                  <w:rStyle w:val="Hyperlink"/>
                  <w:rFonts w:ascii="Calibri" w:eastAsia="Times New Roman" w:hAnsi="Calibri" w:cs="Calibri"/>
                  <w:b/>
                  <w:bCs/>
                  <w:i/>
                  <w:iCs/>
                  <w:sz w:val="24"/>
                  <w:szCs w:val="24"/>
                  <w:lang w:eastAsia="en-GB"/>
                </w:rPr>
                <w:t>Charter for Catholic School</w:t>
              </w:r>
            </w:hyperlink>
            <w:r w:rsidRPr="00A60008">
              <w:rPr>
                <w:rFonts w:ascii="Calibri" w:eastAsia="Times New Roman" w:hAnsi="Calibri" w:cs="Calibri"/>
                <w:b/>
                <w:bCs/>
                <w:i/>
                <w:iCs/>
                <w:color w:val="000000"/>
                <w:sz w:val="24"/>
                <w:szCs w:val="24"/>
                <w:lang w:eastAsia="en-GB"/>
              </w:rPr>
              <w:t>?</w:t>
            </w:r>
          </w:p>
          <w:p w14:paraId="4A47FCC5" w14:textId="77777777" w:rsidR="004E684D" w:rsidRPr="00A60008" w:rsidRDefault="004E684D" w:rsidP="004E684D">
            <w:pPr>
              <w:spacing w:after="0" w:line="240" w:lineRule="auto"/>
              <w:jc w:val="right"/>
              <w:rPr>
                <w:rFonts w:ascii="Calibri" w:eastAsia="Times New Roman" w:hAnsi="Calibri" w:cs="Calibri"/>
                <w:color w:val="000000"/>
                <w:lang w:eastAsia="en-GB"/>
              </w:rPr>
            </w:pPr>
          </w:p>
        </w:tc>
      </w:tr>
      <w:tr w:rsidR="004E684D" w:rsidRPr="00A60008" w14:paraId="40053F61" w14:textId="77777777" w:rsidTr="004E684D">
        <w:trPr>
          <w:trHeight w:val="630"/>
        </w:trPr>
        <w:tc>
          <w:tcPr>
            <w:tcW w:w="2978" w:type="dxa"/>
            <w:vMerge/>
            <w:shd w:val="clear" w:color="auto" w:fill="auto"/>
          </w:tcPr>
          <w:p w14:paraId="3EBBAB7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shd w:val="clear" w:color="auto" w:fill="auto"/>
          </w:tcPr>
          <w:p w14:paraId="40AF07C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shd w:val="clear" w:color="auto" w:fill="auto"/>
          </w:tcPr>
          <w:p w14:paraId="15CADCB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2282873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roofErr w:type="gramStart"/>
            <w:r w:rsidRPr="00A60008">
              <w:rPr>
                <w:rFonts w:ascii="Wingdings" w:eastAsia="Times New Roman" w:hAnsi="Wingdings" w:cs="Calibri"/>
                <w:color w:val="000000"/>
                <w:sz w:val="20"/>
                <w:szCs w:val="20"/>
                <w:lang w:eastAsia="en-GB"/>
              </w:rPr>
              <w:t></w:t>
            </w:r>
            <w:r w:rsidRPr="00A60008">
              <w:rPr>
                <w:rFonts w:ascii="Times New Roman" w:eastAsia="Times New Roman" w:hAnsi="Times New Roman" w:cs="Times New Roman"/>
                <w:color w:val="000000"/>
                <w:sz w:val="14"/>
                <w:szCs w:val="14"/>
                <w:lang w:eastAsia="en-GB"/>
              </w:rPr>
              <w:t xml:space="preserve">  </w:t>
            </w:r>
            <w:r w:rsidRPr="00A60008">
              <w:rPr>
                <w:rFonts w:ascii="Calibri" w:eastAsia="Times New Roman" w:hAnsi="Calibri" w:cs="Calibri"/>
                <w:b/>
                <w:bCs/>
                <w:color w:val="000000"/>
                <w:sz w:val="24"/>
                <w:szCs w:val="24"/>
                <w:lang w:eastAsia="en-GB"/>
              </w:rPr>
              <w:t>How</w:t>
            </w:r>
            <w:proofErr w:type="gramEnd"/>
            <w:r w:rsidRPr="00A60008">
              <w:rPr>
                <w:rFonts w:ascii="Calibri" w:eastAsia="Times New Roman" w:hAnsi="Calibri" w:cs="Calibri"/>
                <w:b/>
                <w:bCs/>
                <w:color w:val="000000"/>
                <w:sz w:val="24"/>
                <w:szCs w:val="24"/>
                <w:lang w:eastAsia="en-GB"/>
              </w:rPr>
              <w:t xml:space="preserve"> well do all staff understand their responsibility to include a focus on the Catholic mission of the school in their self-evaluation process?</w:t>
            </w:r>
          </w:p>
          <w:p w14:paraId="048A12F0" w14:textId="77777777" w:rsidR="004E684D" w:rsidRPr="00A60008" w:rsidRDefault="004E684D" w:rsidP="004E684D">
            <w:pPr>
              <w:spacing w:after="0" w:line="240" w:lineRule="auto"/>
              <w:jc w:val="right"/>
              <w:rPr>
                <w:rFonts w:ascii="Calibri" w:eastAsia="Times New Roman" w:hAnsi="Calibri" w:cs="Calibri"/>
                <w:color w:val="000000"/>
                <w:lang w:eastAsia="en-GB"/>
              </w:rPr>
            </w:pPr>
          </w:p>
        </w:tc>
      </w:tr>
      <w:tr w:rsidR="004E684D" w:rsidRPr="00A60008" w14:paraId="3C08A2EF" w14:textId="77777777" w:rsidTr="004E684D">
        <w:trPr>
          <w:trHeight w:val="2533"/>
        </w:trPr>
        <w:tc>
          <w:tcPr>
            <w:tcW w:w="2978" w:type="dxa"/>
            <w:vMerge/>
            <w:shd w:val="clear" w:color="auto" w:fill="auto"/>
          </w:tcPr>
          <w:p w14:paraId="245D3CF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shd w:val="clear" w:color="auto" w:fill="auto"/>
          </w:tcPr>
          <w:p w14:paraId="27F78EB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shd w:val="clear" w:color="auto" w:fill="auto"/>
          </w:tcPr>
          <w:p w14:paraId="5F2ADFE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0ADD014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roofErr w:type="gramStart"/>
            <w:r w:rsidRPr="00A60008">
              <w:rPr>
                <w:rFonts w:ascii="Wingdings" w:eastAsia="Times New Roman" w:hAnsi="Wingdings" w:cs="Calibri"/>
                <w:color w:val="000000"/>
                <w:sz w:val="20"/>
                <w:szCs w:val="20"/>
                <w:lang w:eastAsia="en-GB"/>
              </w:rPr>
              <w:t></w:t>
            </w:r>
            <w:r w:rsidRPr="00A60008">
              <w:rPr>
                <w:rFonts w:ascii="Times New Roman" w:eastAsia="Times New Roman" w:hAnsi="Times New Roman" w:cs="Times New Roman"/>
                <w:color w:val="000000"/>
                <w:sz w:val="14"/>
                <w:szCs w:val="14"/>
                <w:lang w:eastAsia="en-GB"/>
              </w:rPr>
              <w:t xml:space="preserve">  </w:t>
            </w:r>
            <w:r w:rsidRPr="00A60008">
              <w:rPr>
                <w:rFonts w:ascii="Calibri" w:eastAsia="Times New Roman" w:hAnsi="Calibri" w:cs="Calibri"/>
                <w:b/>
                <w:bCs/>
                <w:color w:val="000000"/>
                <w:sz w:val="24"/>
                <w:szCs w:val="24"/>
                <w:lang w:eastAsia="en-GB"/>
              </w:rPr>
              <w:t>How</w:t>
            </w:r>
            <w:proofErr w:type="gramEnd"/>
            <w:r w:rsidRPr="00A60008">
              <w:rPr>
                <w:rFonts w:ascii="Calibri" w:eastAsia="Times New Roman" w:hAnsi="Calibri" w:cs="Calibri"/>
                <w:b/>
                <w:bCs/>
                <w:color w:val="000000"/>
                <w:sz w:val="24"/>
                <w:szCs w:val="24"/>
                <w:lang w:eastAsia="en-GB"/>
              </w:rPr>
              <w:t xml:space="preserve"> effective are we at involving all members of our school community in evaluating the life and work of the school as a community of faith e.g., through surveys, focus groups, bodies such as the Pupil Council?</w:t>
            </w:r>
          </w:p>
          <w:p w14:paraId="5B85EE02" w14:textId="77777777" w:rsidR="004E684D" w:rsidRPr="00A60008" w:rsidRDefault="004E684D" w:rsidP="004E684D">
            <w:pPr>
              <w:spacing w:after="0" w:line="240" w:lineRule="auto"/>
              <w:jc w:val="right"/>
              <w:rPr>
                <w:rFonts w:ascii="Calibri" w:eastAsia="Times New Roman" w:hAnsi="Calibri" w:cs="Calibri"/>
                <w:color w:val="000000"/>
                <w:lang w:eastAsia="en-GB"/>
              </w:rPr>
            </w:pPr>
          </w:p>
        </w:tc>
      </w:tr>
      <w:tr w:rsidR="004E684D" w:rsidRPr="00A60008" w14:paraId="20AC04EA" w14:textId="77777777" w:rsidTr="004E684D">
        <w:trPr>
          <w:trHeight w:val="945"/>
        </w:trPr>
        <w:tc>
          <w:tcPr>
            <w:tcW w:w="2978" w:type="dxa"/>
            <w:vMerge/>
            <w:shd w:val="clear" w:color="auto" w:fill="auto"/>
          </w:tcPr>
          <w:p w14:paraId="325F8D5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shd w:val="clear" w:color="auto" w:fill="auto"/>
          </w:tcPr>
          <w:p w14:paraId="16BEB06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shd w:val="clear" w:color="auto" w:fill="auto"/>
          </w:tcPr>
          <w:p w14:paraId="2C8333A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4061FA71"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09D19A4B"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4918EF89"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5CAA2EC3"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07D0E06F"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733EC3E2"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49EDB2D5"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3EF2676D"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74769676"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04773338"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6BF492A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r>
    </w:tbl>
    <w:p w14:paraId="02454779" w14:textId="77777777" w:rsidR="004E684D" w:rsidRDefault="004E684D" w:rsidP="004E684D"/>
    <w:p w14:paraId="36D3A4DB"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685"/>
        <w:gridCol w:w="4107"/>
        <w:gridCol w:w="4823"/>
      </w:tblGrid>
      <w:tr w:rsidR="004E684D" w:rsidRPr="00A60008" w14:paraId="677AF594" w14:textId="77777777" w:rsidTr="004E684D">
        <w:trPr>
          <w:trHeight w:val="300"/>
        </w:trPr>
        <w:tc>
          <w:tcPr>
            <w:tcW w:w="15593" w:type="dxa"/>
            <w:gridSpan w:val="4"/>
            <w:shd w:val="clear" w:color="auto" w:fill="D9D9D9" w:themeFill="background1" w:themeFillShade="D9"/>
          </w:tcPr>
          <w:p w14:paraId="70682C5E" w14:textId="77777777" w:rsidR="004E684D" w:rsidRPr="00711A04" w:rsidRDefault="004E684D" w:rsidP="004E684D">
            <w:pPr>
              <w:autoSpaceDE w:val="0"/>
              <w:autoSpaceDN w:val="0"/>
              <w:adjustRightInd w:val="0"/>
              <w:ind w:right="22"/>
              <w:jc w:val="center"/>
              <w:rPr>
                <w:rFonts w:cs="Arial"/>
                <w:b/>
                <w:bCs/>
                <w:sz w:val="32"/>
                <w:szCs w:val="32"/>
                <w:lang w:eastAsia="en-GB"/>
              </w:rPr>
            </w:pPr>
            <w:r w:rsidRPr="00711A04">
              <w:rPr>
                <w:rFonts w:cs="Arial"/>
                <w:b/>
                <w:bCs/>
                <w:sz w:val="32"/>
                <w:szCs w:val="32"/>
                <w:lang w:eastAsia="en-GB"/>
              </w:rPr>
              <w:t>1.2 Leadership of Learning</w:t>
            </w:r>
          </w:p>
        </w:tc>
      </w:tr>
      <w:tr w:rsidR="004E684D" w:rsidRPr="00A60008" w14:paraId="785B96C3" w14:textId="77777777" w:rsidTr="004E684D">
        <w:trPr>
          <w:trHeight w:val="300"/>
        </w:trPr>
        <w:tc>
          <w:tcPr>
            <w:tcW w:w="2978" w:type="dxa"/>
          </w:tcPr>
          <w:p w14:paraId="732C0A1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685" w:type="dxa"/>
          </w:tcPr>
          <w:p w14:paraId="7B8C7164" w14:textId="77777777" w:rsidR="004E684D" w:rsidRPr="00707CEF" w:rsidRDefault="004E684D" w:rsidP="004E684D">
            <w:pPr>
              <w:jc w:val="center"/>
              <w:rPr>
                <w:b/>
                <w:sz w:val="24"/>
                <w:szCs w:val="24"/>
              </w:rPr>
            </w:pPr>
            <w:r w:rsidRPr="00707CEF">
              <w:rPr>
                <w:b/>
                <w:sz w:val="24"/>
                <w:szCs w:val="24"/>
              </w:rPr>
              <w:t>How are we doing?</w:t>
            </w:r>
          </w:p>
          <w:p w14:paraId="55E7038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107" w:type="dxa"/>
          </w:tcPr>
          <w:p w14:paraId="1A7F8280" w14:textId="77777777" w:rsidR="004E684D" w:rsidRPr="00707CEF" w:rsidRDefault="004E684D" w:rsidP="004E684D">
            <w:pPr>
              <w:jc w:val="center"/>
              <w:rPr>
                <w:b/>
                <w:sz w:val="24"/>
                <w:szCs w:val="24"/>
              </w:rPr>
            </w:pPr>
            <w:r w:rsidRPr="00707CEF">
              <w:rPr>
                <w:b/>
                <w:sz w:val="24"/>
                <w:szCs w:val="24"/>
              </w:rPr>
              <w:t>How do we know?</w:t>
            </w:r>
          </w:p>
          <w:p w14:paraId="28BE394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24A804ED" w14:textId="77777777" w:rsidR="004E684D" w:rsidRPr="00707CEF" w:rsidRDefault="004E684D" w:rsidP="004E684D">
            <w:pPr>
              <w:jc w:val="center"/>
              <w:rPr>
                <w:b/>
                <w:sz w:val="24"/>
                <w:szCs w:val="24"/>
              </w:rPr>
            </w:pPr>
            <w:r w:rsidRPr="00707CEF">
              <w:rPr>
                <w:b/>
                <w:sz w:val="24"/>
                <w:szCs w:val="24"/>
              </w:rPr>
              <w:t>What are we going to do now?</w:t>
            </w:r>
          </w:p>
          <w:p w14:paraId="5CD1D16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69DE7A55" w14:textId="77777777" w:rsidTr="004E684D">
        <w:trPr>
          <w:trHeight w:val="300"/>
        </w:trPr>
        <w:tc>
          <w:tcPr>
            <w:tcW w:w="2978" w:type="dxa"/>
            <w:vMerge w:val="restart"/>
          </w:tcPr>
          <w:p w14:paraId="6CB3AD13" w14:textId="77777777" w:rsidR="004E684D" w:rsidRPr="007704ED" w:rsidRDefault="004E684D" w:rsidP="004E684D">
            <w:pPr>
              <w:spacing w:after="0" w:line="240" w:lineRule="auto"/>
              <w:rPr>
                <w:rFonts w:eastAsia="Times New Roman" w:cstheme="minorHAnsi"/>
                <w:b/>
                <w:i/>
                <w:color w:val="A6A6A6" w:themeColor="background1" w:themeShade="A6"/>
                <w:sz w:val="20"/>
                <w:szCs w:val="20"/>
                <w:lang w:eastAsia="en-GB"/>
              </w:rPr>
            </w:pPr>
            <w:r w:rsidRPr="007704ED">
              <w:rPr>
                <w:rFonts w:eastAsia="Times New Roman" w:cstheme="minorHAnsi"/>
                <w:b/>
                <w:i/>
                <w:color w:val="A6A6A6" w:themeColor="background1" w:themeShade="A6"/>
                <w:sz w:val="20"/>
                <w:szCs w:val="20"/>
                <w:lang w:eastAsia="en-GB"/>
              </w:rPr>
              <w:t>Professional engagement and collegiate working:</w:t>
            </w:r>
          </w:p>
          <w:p w14:paraId="4403A405"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build positive, constructive relationships based on our school values which foster trust, respect and responsibility.  All staff undertake lead roles to deliver the Mission of the school and work collaboratively with the whole school community to meet improvement priorities and learn from each other.</w:t>
            </w:r>
          </w:p>
          <w:p w14:paraId="5AB81FDE" w14:textId="77777777" w:rsidR="004E684D" w:rsidRPr="00171DA9" w:rsidRDefault="004E684D" w:rsidP="004E684D">
            <w:pPr>
              <w:spacing w:after="0" w:line="240" w:lineRule="auto"/>
              <w:rPr>
                <w:rFonts w:eastAsia="Times New Roman" w:cstheme="minorHAnsi"/>
                <w:b/>
                <w:i/>
                <w:color w:val="A6A6A6" w:themeColor="background1" w:themeShade="A6"/>
                <w:sz w:val="20"/>
                <w:szCs w:val="20"/>
                <w:lang w:eastAsia="en-GB"/>
              </w:rPr>
            </w:pPr>
            <w:r w:rsidRPr="00171DA9">
              <w:rPr>
                <w:rFonts w:eastAsia="Times New Roman" w:cstheme="minorHAnsi"/>
                <w:b/>
                <w:i/>
                <w:color w:val="A6A6A6" w:themeColor="background1" w:themeShade="A6"/>
                <w:sz w:val="20"/>
                <w:szCs w:val="20"/>
                <w:lang w:eastAsia="en-GB"/>
              </w:rPr>
              <w:t>Impact of career long professional learning:</w:t>
            </w:r>
          </w:p>
          <w:p w14:paraId="64AB6F7F" w14:textId="77777777" w:rsidR="004E684D" w:rsidRPr="0013433C"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effectively use the guidance on PRD in Catholic schools to identify and support professional learning and can evidence the impact of CLPL opportunities.  We work collaboratively with SCES, the Diocese and other partners to access high quality professional learning that reflect our school vision, aims and values.</w:t>
            </w:r>
          </w:p>
          <w:p w14:paraId="1FE151E6" w14:textId="77777777" w:rsidR="004E684D" w:rsidRPr="004956B8" w:rsidRDefault="004E684D" w:rsidP="004E684D">
            <w:pPr>
              <w:spacing w:after="0" w:line="240" w:lineRule="auto"/>
              <w:rPr>
                <w:rFonts w:eastAsia="Times New Roman" w:cstheme="minorHAnsi"/>
                <w:b/>
                <w:i/>
                <w:color w:val="A6A6A6" w:themeColor="background1" w:themeShade="A6"/>
                <w:sz w:val="20"/>
                <w:szCs w:val="20"/>
                <w:lang w:eastAsia="en-GB"/>
              </w:rPr>
            </w:pPr>
            <w:r w:rsidRPr="004956B8">
              <w:rPr>
                <w:rFonts w:eastAsia="Times New Roman" w:cstheme="minorHAnsi"/>
                <w:b/>
                <w:i/>
                <w:color w:val="A6A6A6" w:themeColor="background1" w:themeShade="A6"/>
                <w:sz w:val="20"/>
                <w:szCs w:val="20"/>
                <w:lang w:eastAsia="en-GB"/>
              </w:rPr>
              <w:t>Children and young people leading learning:</w:t>
            </w:r>
          </w:p>
          <w:p w14:paraId="220FBA93" w14:textId="77777777" w:rsidR="004E684D" w:rsidRPr="00D45845"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Our pupils participate in a wide range of activities that develop their God given talents, responsibility, leadership skills and capacities. They articulate their aspirations and participate in discussions on how to meet their needs.</w:t>
            </w:r>
          </w:p>
        </w:tc>
        <w:tc>
          <w:tcPr>
            <w:tcW w:w="3685" w:type="dxa"/>
            <w:vMerge w:val="restart"/>
          </w:tcPr>
          <w:p w14:paraId="507560F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val="restart"/>
          </w:tcPr>
          <w:p w14:paraId="421582C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4E45E13B"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How</w:t>
            </w:r>
            <w:proofErr w:type="gramEnd"/>
            <w:r w:rsidRPr="00711A04">
              <w:rPr>
                <w:rFonts w:ascii="Calibri" w:eastAsia="Times New Roman" w:hAnsi="Calibri" w:cs="Calibri"/>
                <w:color w:val="000000"/>
                <w:sz w:val="24"/>
                <w:szCs w:val="24"/>
                <w:lang w:eastAsia="en-GB"/>
              </w:rPr>
              <w:t xml:space="preserve"> do we ensure all pupils have opportunities to show leadership in school and beyond?</w:t>
            </w:r>
          </w:p>
        </w:tc>
      </w:tr>
      <w:tr w:rsidR="004E684D" w:rsidRPr="00A60008" w14:paraId="7B2787BE" w14:textId="77777777" w:rsidTr="004E684D">
        <w:trPr>
          <w:trHeight w:val="510"/>
        </w:trPr>
        <w:tc>
          <w:tcPr>
            <w:tcW w:w="2978" w:type="dxa"/>
            <w:vMerge/>
          </w:tcPr>
          <w:p w14:paraId="1708104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2B65683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6C5C839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431F241"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How</w:t>
            </w:r>
            <w:proofErr w:type="gramEnd"/>
            <w:r w:rsidRPr="00711A04">
              <w:rPr>
                <w:rFonts w:ascii="Calibri" w:eastAsia="Times New Roman" w:hAnsi="Calibri" w:cs="Calibri"/>
                <w:color w:val="000000"/>
                <w:sz w:val="24"/>
                <w:szCs w:val="24"/>
                <w:lang w:eastAsia="en-GB"/>
              </w:rPr>
              <w:t xml:space="preserve"> well do we provide support our teachers in learning how to structure opportunities for prayer?</w:t>
            </w:r>
          </w:p>
        </w:tc>
      </w:tr>
      <w:tr w:rsidR="004E684D" w:rsidRPr="00A60008" w14:paraId="1CFE91F2" w14:textId="77777777" w:rsidTr="004E684D">
        <w:trPr>
          <w:trHeight w:val="510"/>
        </w:trPr>
        <w:tc>
          <w:tcPr>
            <w:tcW w:w="2978" w:type="dxa"/>
            <w:vMerge/>
          </w:tcPr>
          <w:p w14:paraId="368F85F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3B1293E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52C173A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627E292D"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How</w:t>
            </w:r>
            <w:proofErr w:type="gramEnd"/>
            <w:r w:rsidRPr="00711A04">
              <w:rPr>
                <w:rFonts w:ascii="Calibri" w:eastAsia="Times New Roman" w:hAnsi="Calibri" w:cs="Calibri"/>
                <w:color w:val="000000"/>
                <w:sz w:val="24"/>
                <w:szCs w:val="24"/>
                <w:lang w:eastAsia="en-GB"/>
              </w:rPr>
              <w:t xml:space="preserve"> do we provide opportunities for developing pupil leadership, including in the religious life of the school?</w:t>
            </w:r>
          </w:p>
        </w:tc>
      </w:tr>
      <w:tr w:rsidR="004E684D" w:rsidRPr="00A60008" w14:paraId="12B85350" w14:textId="77777777" w:rsidTr="004E684D">
        <w:trPr>
          <w:trHeight w:val="510"/>
        </w:trPr>
        <w:tc>
          <w:tcPr>
            <w:tcW w:w="2978" w:type="dxa"/>
            <w:vMerge/>
          </w:tcPr>
          <w:p w14:paraId="6D31A84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2511DB4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3915F5D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1A859BD7"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How</w:t>
            </w:r>
            <w:proofErr w:type="gramEnd"/>
            <w:r w:rsidRPr="00711A04">
              <w:rPr>
                <w:rFonts w:ascii="Calibri" w:eastAsia="Times New Roman" w:hAnsi="Calibri" w:cs="Calibri"/>
                <w:color w:val="000000"/>
                <w:sz w:val="24"/>
                <w:szCs w:val="24"/>
                <w:lang w:eastAsia="en-GB"/>
              </w:rPr>
              <w:t xml:space="preserve"> well do our PRD &amp; Professional Update process include consideration of opportunities for staff to develop as members of a community of faith and learning?</w:t>
            </w:r>
          </w:p>
        </w:tc>
      </w:tr>
      <w:tr w:rsidR="004E684D" w:rsidRPr="00A60008" w14:paraId="7707DC12" w14:textId="77777777" w:rsidTr="004E684D">
        <w:trPr>
          <w:trHeight w:val="510"/>
        </w:trPr>
        <w:tc>
          <w:tcPr>
            <w:tcW w:w="2978" w:type="dxa"/>
            <w:vMerge/>
          </w:tcPr>
          <w:p w14:paraId="4460CD2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50AA0CC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26B92B6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28C3B51D"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How</w:t>
            </w:r>
            <w:proofErr w:type="gramEnd"/>
            <w:r w:rsidRPr="00711A04">
              <w:rPr>
                <w:rFonts w:ascii="Calibri" w:eastAsia="Times New Roman" w:hAnsi="Calibri" w:cs="Calibri"/>
                <w:color w:val="000000"/>
                <w:sz w:val="24"/>
                <w:szCs w:val="24"/>
                <w:lang w:eastAsia="en-GB"/>
              </w:rPr>
              <w:t xml:space="preserve"> do we ensure all teachers participate in relevant career-long professional learning (CLPL) which supports their teaching of relationships education?</w:t>
            </w:r>
          </w:p>
        </w:tc>
      </w:tr>
      <w:tr w:rsidR="004E684D" w:rsidRPr="00A60008" w14:paraId="40C3CD41" w14:textId="77777777" w:rsidTr="004E684D">
        <w:trPr>
          <w:trHeight w:val="510"/>
        </w:trPr>
        <w:tc>
          <w:tcPr>
            <w:tcW w:w="2978" w:type="dxa"/>
            <w:vMerge/>
          </w:tcPr>
          <w:p w14:paraId="039283C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26D5DF5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75E56D4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D9E6634"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How</w:t>
            </w:r>
            <w:proofErr w:type="gramEnd"/>
            <w:r w:rsidRPr="00711A04">
              <w:rPr>
                <w:rFonts w:ascii="Calibri" w:eastAsia="Times New Roman" w:hAnsi="Calibri" w:cs="Calibri"/>
                <w:color w:val="000000"/>
                <w:sz w:val="24"/>
                <w:szCs w:val="24"/>
                <w:lang w:eastAsia="en-GB"/>
              </w:rPr>
              <w:t xml:space="preserve"> well are our teachers trained to anticipate, identify and deal effectively with all forms of bullying?</w:t>
            </w:r>
          </w:p>
        </w:tc>
      </w:tr>
      <w:tr w:rsidR="004E684D" w:rsidRPr="00A60008" w14:paraId="5473FB2F" w14:textId="77777777" w:rsidTr="004E684D">
        <w:trPr>
          <w:trHeight w:val="510"/>
        </w:trPr>
        <w:tc>
          <w:tcPr>
            <w:tcW w:w="2978" w:type="dxa"/>
            <w:vMerge/>
          </w:tcPr>
          <w:p w14:paraId="32A613E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28563DD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0F9022E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27989732"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23ED1C60"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A666617"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25676AAE"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B746563"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B624815"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
        </w:tc>
      </w:tr>
    </w:tbl>
    <w:p w14:paraId="007824B4"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685"/>
        <w:gridCol w:w="4107"/>
        <w:gridCol w:w="4823"/>
      </w:tblGrid>
      <w:tr w:rsidR="004E684D" w:rsidRPr="00A60008" w14:paraId="4602991C" w14:textId="77777777" w:rsidTr="004E684D">
        <w:trPr>
          <w:trHeight w:val="630"/>
        </w:trPr>
        <w:tc>
          <w:tcPr>
            <w:tcW w:w="15593" w:type="dxa"/>
            <w:gridSpan w:val="4"/>
            <w:shd w:val="clear" w:color="auto" w:fill="D9D9D9" w:themeFill="background1" w:themeFillShade="D9"/>
          </w:tcPr>
          <w:p w14:paraId="1C24ACB7" w14:textId="77777777" w:rsidR="004E684D" w:rsidRPr="00711A04" w:rsidRDefault="004E684D" w:rsidP="004E684D">
            <w:pPr>
              <w:jc w:val="center"/>
              <w:rPr>
                <w:b/>
                <w:sz w:val="32"/>
                <w:szCs w:val="32"/>
              </w:rPr>
            </w:pPr>
            <w:r w:rsidRPr="00711A04">
              <w:rPr>
                <w:rFonts w:cs="Arial"/>
                <w:b/>
                <w:sz w:val="32"/>
                <w:szCs w:val="32"/>
                <w:lang w:eastAsia="en-GB"/>
              </w:rPr>
              <w:t>1.3 Leadership of Change</w:t>
            </w:r>
          </w:p>
        </w:tc>
      </w:tr>
      <w:tr w:rsidR="004E684D" w:rsidRPr="00A60008" w14:paraId="7854F8DE" w14:textId="77777777" w:rsidTr="004E684D">
        <w:trPr>
          <w:trHeight w:val="630"/>
        </w:trPr>
        <w:tc>
          <w:tcPr>
            <w:tcW w:w="2978" w:type="dxa"/>
          </w:tcPr>
          <w:p w14:paraId="6CB8A81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685" w:type="dxa"/>
          </w:tcPr>
          <w:p w14:paraId="03156582" w14:textId="77777777" w:rsidR="004E684D" w:rsidRPr="00707CEF" w:rsidRDefault="004E684D" w:rsidP="004E684D">
            <w:pPr>
              <w:jc w:val="center"/>
              <w:rPr>
                <w:b/>
                <w:sz w:val="24"/>
                <w:szCs w:val="24"/>
              </w:rPr>
            </w:pPr>
            <w:r w:rsidRPr="00707CEF">
              <w:rPr>
                <w:b/>
                <w:sz w:val="24"/>
                <w:szCs w:val="24"/>
              </w:rPr>
              <w:t>How are we doing?</w:t>
            </w:r>
          </w:p>
          <w:p w14:paraId="66E3D61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107" w:type="dxa"/>
          </w:tcPr>
          <w:p w14:paraId="4D99DE9E" w14:textId="77777777" w:rsidR="004E684D" w:rsidRPr="00707CEF" w:rsidRDefault="004E684D" w:rsidP="004E684D">
            <w:pPr>
              <w:jc w:val="center"/>
              <w:rPr>
                <w:b/>
                <w:sz w:val="24"/>
                <w:szCs w:val="24"/>
              </w:rPr>
            </w:pPr>
            <w:r w:rsidRPr="00707CEF">
              <w:rPr>
                <w:b/>
                <w:sz w:val="24"/>
                <w:szCs w:val="24"/>
              </w:rPr>
              <w:t>How do we know?</w:t>
            </w:r>
          </w:p>
          <w:p w14:paraId="22FE3A3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0E0B9876" w14:textId="77777777" w:rsidR="004E684D" w:rsidRPr="00707CEF" w:rsidRDefault="004E684D" w:rsidP="004E684D">
            <w:pPr>
              <w:jc w:val="center"/>
              <w:rPr>
                <w:b/>
                <w:sz w:val="24"/>
                <w:szCs w:val="24"/>
              </w:rPr>
            </w:pPr>
            <w:r w:rsidRPr="00707CEF">
              <w:rPr>
                <w:b/>
                <w:sz w:val="24"/>
                <w:szCs w:val="24"/>
              </w:rPr>
              <w:t>What are we going to do now?</w:t>
            </w:r>
          </w:p>
          <w:p w14:paraId="6DE4A9D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158DAA59" w14:textId="77777777" w:rsidTr="004E684D">
        <w:trPr>
          <w:trHeight w:val="630"/>
        </w:trPr>
        <w:tc>
          <w:tcPr>
            <w:tcW w:w="2978" w:type="dxa"/>
            <w:vMerge w:val="restart"/>
          </w:tcPr>
          <w:p w14:paraId="6EDC5368" w14:textId="77777777" w:rsidR="004E684D" w:rsidRPr="005E5A8C" w:rsidRDefault="004E684D" w:rsidP="004E684D">
            <w:pPr>
              <w:spacing w:after="0" w:line="240" w:lineRule="auto"/>
              <w:rPr>
                <w:rFonts w:eastAsia="Times New Roman" w:cstheme="minorHAnsi"/>
                <w:b/>
                <w:i/>
                <w:color w:val="A6A6A6" w:themeColor="background1" w:themeShade="A6"/>
                <w:sz w:val="20"/>
                <w:szCs w:val="20"/>
                <w:lang w:eastAsia="en-GB"/>
              </w:rPr>
            </w:pPr>
            <w:r w:rsidRPr="005E5A8C">
              <w:rPr>
                <w:rFonts w:eastAsia="Times New Roman" w:cstheme="minorHAnsi"/>
                <w:b/>
                <w:i/>
                <w:color w:val="A6A6A6" w:themeColor="background1" w:themeShade="A6"/>
                <w:sz w:val="20"/>
                <w:szCs w:val="20"/>
                <w:lang w:eastAsia="en-GB"/>
              </w:rPr>
              <w:t>Developing a shared vision, values and aims relevant to the school and its community:</w:t>
            </w:r>
          </w:p>
          <w:p w14:paraId="1578B93D"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All staff show commitment to the shared Catholic values of the school.  Our vision is regularly re-</w:t>
            </w:r>
            <w:proofErr w:type="gramStart"/>
            <w:r>
              <w:rPr>
                <w:rFonts w:eastAsia="Times New Roman" w:cstheme="minorHAnsi"/>
                <w:color w:val="000000"/>
                <w:sz w:val="20"/>
                <w:szCs w:val="20"/>
                <w:lang w:eastAsia="en-GB"/>
              </w:rPr>
              <w:t>visited</w:t>
            </w:r>
            <w:proofErr w:type="gramEnd"/>
            <w:r>
              <w:rPr>
                <w:rFonts w:eastAsia="Times New Roman" w:cstheme="minorHAnsi"/>
                <w:color w:val="000000"/>
                <w:sz w:val="20"/>
                <w:szCs w:val="20"/>
                <w:lang w:eastAsia="en-GB"/>
              </w:rPr>
              <w:t xml:space="preserve"> and our aims reflect the collaborative discussions and decisions of the whole school community as to our priorities.  Our whole school community works together to ensure the Mission of our Catholic school is a reality.</w:t>
            </w:r>
          </w:p>
          <w:p w14:paraId="536727C2" w14:textId="77777777" w:rsidR="004E684D" w:rsidRPr="00CD687B" w:rsidRDefault="004E684D" w:rsidP="004E684D">
            <w:pPr>
              <w:spacing w:after="0" w:line="240" w:lineRule="auto"/>
              <w:rPr>
                <w:rFonts w:eastAsia="Times New Roman" w:cstheme="minorHAnsi"/>
                <w:b/>
                <w:i/>
                <w:color w:val="A6A6A6" w:themeColor="background1" w:themeShade="A6"/>
                <w:sz w:val="20"/>
                <w:szCs w:val="20"/>
                <w:lang w:eastAsia="en-GB"/>
              </w:rPr>
            </w:pPr>
            <w:r w:rsidRPr="00CD687B">
              <w:rPr>
                <w:rFonts w:eastAsia="Times New Roman" w:cstheme="minorHAnsi"/>
                <w:b/>
                <w:i/>
                <w:color w:val="A6A6A6" w:themeColor="background1" w:themeShade="A6"/>
                <w:sz w:val="20"/>
                <w:szCs w:val="20"/>
                <w:lang w:eastAsia="en-GB"/>
              </w:rPr>
              <w:t>Strategic planning for continuous improvement:</w:t>
            </w:r>
          </w:p>
          <w:p w14:paraId="376D2C12"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value professional dialogue with all staff and ensure that all members of the community contribute to plans to improve all aspects of our school.  Senior leaders witness to the faith life of the school and inspire a shared commitment to the vision, aims and values of the school.</w:t>
            </w:r>
          </w:p>
          <w:p w14:paraId="72408C46" w14:textId="77777777" w:rsidR="004E684D" w:rsidRPr="001E262F" w:rsidRDefault="004E684D" w:rsidP="004E684D">
            <w:pPr>
              <w:spacing w:after="0" w:line="240" w:lineRule="auto"/>
              <w:rPr>
                <w:rFonts w:eastAsia="Times New Roman" w:cstheme="minorHAnsi"/>
                <w:b/>
                <w:i/>
                <w:color w:val="A6A6A6" w:themeColor="background1" w:themeShade="A6"/>
                <w:sz w:val="20"/>
                <w:szCs w:val="20"/>
                <w:lang w:eastAsia="en-GB"/>
              </w:rPr>
            </w:pPr>
            <w:r w:rsidRPr="001E262F">
              <w:rPr>
                <w:rFonts w:eastAsia="Times New Roman" w:cstheme="minorHAnsi"/>
                <w:b/>
                <w:i/>
                <w:color w:val="A6A6A6" w:themeColor="background1" w:themeShade="A6"/>
                <w:sz w:val="20"/>
                <w:szCs w:val="20"/>
                <w:lang w:eastAsia="en-GB"/>
              </w:rPr>
              <w:t>Implementing improvement and change:</w:t>
            </w:r>
          </w:p>
          <w:p w14:paraId="31523C30" w14:textId="77777777" w:rsidR="004E684D" w:rsidRPr="00E51BCB"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All staff take responsibility for promoting Catholic Social Justice, encouraging creativity and developing the God given gifts and talents of all members of the school community.</w:t>
            </w:r>
          </w:p>
        </w:tc>
        <w:tc>
          <w:tcPr>
            <w:tcW w:w="3685" w:type="dxa"/>
            <w:vMerge w:val="restart"/>
          </w:tcPr>
          <w:p w14:paraId="3ADBC08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val="restart"/>
          </w:tcPr>
          <w:p w14:paraId="1B74B7C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67BB3FDB"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b/>
                <w:bCs/>
                <w:color w:val="000000"/>
                <w:sz w:val="24"/>
                <w:szCs w:val="24"/>
                <w:lang w:eastAsia="en-GB"/>
              </w:rPr>
              <w:t>How well do we involve all stakeholders in achieving the characteristics of the</w:t>
            </w:r>
            <w:hyperlink r:id="rId9" w:history="1">
              <w:r w:rsidRPr="009B1813">
                <w:rPr>
                  <w:rStyle w:val="Hyperlink"/>
                  <w:rFonts w:ascii="Calibri" w:eastAsia="Times New Roman" w:hAnsi="Calibri" w:cs="Calibri"/>
                  <w:b/>
                  <w:bCs/>
                  <w:i/>
                  <w:iCs/>
                  <w:sz w:val="24"/>
                  <w:szCs w:val="24"/>
                  <w:lang w:eastAsia="en-GB"/>
                </w:rPr>
                <w:t xml:space="preserve"> Charter for Catholic Schools</w:t>
              </w:r>
            </w:hyperlink>
            <w:r w:rsidRPr="00711A04">
              <w:rPr>
                <w:rFonts w:ascii="Calibri" w:eastAsia="Times New Roman" w:hAnsi="Calibri" w:cs="Calibri"/>
                <w:b/>
                <w:bCs/>
                <w:i/>
                <w:iCs/>
                <w:color w:val="000000"/>
                <w:sz w:val="24"/>
                <w:szCs w:val="24"/>
                <w:lang w:eastAsia="en-GB"/>
              </w:rPr>
              <w:t>?</w:t>
            </w:r>
          </w:p>
        </w:tc>
      </w:tr>
      <w:tr w:rsidR="004E684D" w:rsidRPr="00A60008" w14:paraId="4EDC0151" w14:textId="77777777" w:rsidTr="004E684D">
        <w:trPr>
          <w:trHeight w:val="630"/>
        </w:trPr>
        <w:tc>
          <w:tcPr>
            <w:tcW w:w="2978" w:type="dxa"/>
            <w:vMerge/>
          </w:tcPr>
          <w:p w14:paraId="76CCE07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2CCCF22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4D738F6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65502659"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b/>
                <w:bCs/>
                <w:color w:val="000000"/>
                <w:sz w:val="24"/>
                <w:szCs w:val="24"/>
                <w:lang w:eastAsia="en-GB"/>
              </w:rPr>
              <w:t>How</w:t>
            </w:r>
            <w:proofErr w:type="gramEnd"/>
            <w:r w:rsidRPr="00711A04">
              <w:rPr>
                <w:rFonts w:ascii="Calibri" w:eastAsia="Times New Roman" w:hAnsi="Calibri" w:cs="Calibri"/>
                <w:b/>
                <w:bCs/>
                <w:color w:val="000000"/>
                <w:sz w:val="24"/>
                <w:szCs w:val="24"/>
                <w:lang w:eastAsia="en-GB"/>
              </w:rPr>
              <w:t xml:space="preserve"> effective are our school leaders at inspiring a shared commitment to support and promote the aims, mission, values and ethos of the school?</w:t>
            </w:r>
          </w:p>
        </w:tc>
      </w:tr>
      <w:tr w:rsidR="004E684D" w:rsidRPr="00A60008" w14:paraId="3C5D8DCF" w14:textId="77777777" w:rsidTr="004E684D">
        <w:trPr>
          <w:trHeight w:val="630"/>
        </w:trPr>
        <w:tc>
          <w:tcPr>
            <w:tcW w:w="2978" w:type="dxa"/>
            <w:vMerge/>
          </w:tcPr>
          <w:p w14:paraId="692B6A3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4196F8D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57D4BAF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1715DA1F"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b/>
                <w:bCs/>
                <w:color w:val="000000"/>
                <w:sz w:val="24"/>
                <w:szCs w:val="24"/>
                <w:lang w:eastAsia="en-GB"/>
              </w:rPr>
              <w:t>How</w:t>
            </w:r>
            <w:proofErr w:type="gramEnd"/>
            <w:r w:rsidRPr="00711A04">
              <w:rPr>
                <w:rFonts w:ascii="Calibri" w:eastAsia="Times New Roman" w:hAnsi="Calibri" w:cs="Calibri"/>
                <w:b/>
                <w:bCs/>
                <w:color w:val="000000"/>
                <w:sz w:val="24"/>
                <w:szCs w:val="24"/>
                <w:lang w:eastAsia="en-GB"/>
              </w:rPr>
              <w:t xml:space="preserve"> well do our staff reflect on their own practice in supporting and promoting the aims, mission, values and ethos of the school?</w:t>
            </w:r>
          </w:p>
        </w:tc>
      </w:tr>
      <w:tr w:rsidR="004E684D" w:rsidRPr="00A60008" w14:paraId="303BBCED" w14:textId="77777777" w:rsidTr="004E684D">
        <w:trPr>
          <w:trHeight w:val="510"/>
        </w:trPr>
        <w:tc>
          <w:tcPr>
            <w:tcW w:w="2978" w:type="dxa"/>
            <w:vMerge/>
          </w:tcPr>
          <w:p w14:paraId="6C16210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27FDF9C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556471C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096CDBDF"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How</w:t>
            </w:r>
            <w:proofErr w:type="gramEnd"/>
            <w:r w:rsidRPr="00711A04">
              <w:rPr>
                <w:rFonts w:ascii="Calibri" w:eastAsia="Times New Roman" w:hAnsi="Calibri" w:cs="Calibri"/>
                <w:color w:val="000000"/>
                <w:sz w:val="24"/>
                <w:szCs w:val="24"/>
                <w:lang w:eastAsia="en-GB"/>
              </w:rPr>
              <w:t xml:space="preserve"> do we know that staff have deepened their understanding of, and enhanced their contribution to, the mission of the Catholic school?</w:t>
            </w:r>
          </w:p>
        </w:tc>
      </w:tr>
      <w:tr w:rsidR="004E684D" w:rsidRPr="00A60008" w14:paraId="30899E59" w14:textId="77777777" w:rsidTr="004E684D">
        <w:trPr>
          <w:trHeight w:val="300"/>
        </w:trPr>
        <w:tc>
          <w:tcPr>
            <w:tcW w:w="2978" w:type="dxa"/>
            <w:vMerge/>
          </w:tcPr>
          <w:p w14:paraId="7ECB8B7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61B1427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6850D0E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F6A6AA1"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How</w:t>
            </w:r>
            <w:proofErr w:type="gramEnd"/>
            <w:r w:rsidRPr="00711A04">
              <w:rPr>
                <w:rFonts w:ascii="Calibri" w:eastAsia="Times New Roman" w:hAnsi="Calibri" w:cs="Calibri"/>
                <w:color w:val="000000"/>
                <w:sz w:val="24"/>
                <w:szCs w:val="24"/>
                <w:lang w:eastAsia="en-GB"/>
              </w:rPr>
              <w:t xml:space="preserve"> effective are our school policies at promoting particular Gospel Values?</w:t>
            </w:r>
          </w:p>
        </w:tc>
      </w:tr>
      <w:tr w:rsidR="004E684D" w:rsidRPr="00A60008" w14:paraId="05053DAB" w14:textId="77777777" w:rsidTr="004E684D">
        <w:trPr>
          <w:trHeight w:val="300"/>
        </w:trPr>
        <w:tc>
          <w:tcPr>
            <w:tcW w:w="2978" w:type="dxa"/>
            <w:vMerge/>
          </w:tcPr>
          <w:p w14:paraId="2A8C798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6A1FD90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62D6EF3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6AA2DD00"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Pr>
                <w:rFonts w:ascii="Calibri" w:eastAsia="Times New Roman" w:hAnsi="Calibri" w:cs="Calibri"/>
                <w:color w:val="000000"/>
                <w:sz w:val="24"/>
                <w:szCs w:val="24"/>
                <w:lang w:eastAsia="en-GB"/>
              </w:rPr>
              <w:t>What</w:t>
            </w:r>
            <w:proofErr w:type="gramEnd"/>
            <w:r>
              <w:rPr>
                <w:rFonts w:ascii="Calibri" w:eastAsia="Times New Roman" w:hAnsi="Calibri" w:cs="Calibri"/>
                <w:color w:val="000000"/>
                <w:sz w:val="24"/>
                <w:szCs w:val="24"/>
                <w:lang w:eastAsia="en-GB"/>
              </w:rPr>
              <w:t xml:space="preserve"> strategies do we employ to translate the vision, aims and values of our Catholic school community into daily practice?  How effective are these?</w:t>
            </w:r>
          </w:p>
        </w:tc>
      </w:tr>
      <w:tr w:rsidR="004E684D" w:rsidRPr="00A60008" w14:paraId="47F5FF3B" w14:textId="77777777" w:rsidTr="004E684D">
        <w:trPr>
          <w:trHeight w:val="300"/>
        </w:trPr>
        <w:tc>
          <w:tcPr>
            <w:tcW w:w="2978" w:type="dxa"/>
            <w:vMerge/>
          </w:tcPr>
          <w:p w14:paraId="351B757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7976B78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5A6C0A6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7DD76F79"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4CDC6A4B"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EE6AA78"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22694A9"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D21F3C9"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A921812"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1B25145"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0E478AB"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
        </w:tc>
      </w:tr>
    </w:tbl>
    <w:p w14:paraId="434D5360"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685"/>
        <w:gridCol w:w="4107"/>
        <w:gridCol w:w="4823"/>
      </w:tblGrid>
      <w:tr w:rsidR="004E684D" w:rsidRPr="00A60008" w14:paraId="57B06F25" w14:textId="77777777" w:rsidTr="004E684D">
        <w:trPr>
          <w:trHeight w:val="510"/>
        </w:trPr>
        <w:tc>
          <w:tcPr>
            <w:tcW w:w="15593" w:type="dxa"/>
            <w:gridSpan w:val="4"/>
            <w:shd w:val="clear" w:color="auto" w:fill="D9D9D9" w:themeFill="background1" w:themeFillShade="D9"/>
          </w:tcPr>
          <w:p w14:paraId="088454A8" w14:textId="77777777" w:rsidR="004E684D" w:rsidRPr="00711A04" w:rsidRDefault="004E684D" w:rsidP="004E684D">
            <w:pPr>
              <w:jc w:val="center"/>
              <w:rPr>
                <w:b/>
                <w:sz w:val="32"/>
                <w:szCs w:val="32"/>
              </w:rPr>
            </w:pPr>
            <w:r w:rsidRPr="00711A04">
              <w:rPr>
                <w:rFonts w:cs="Arial"/>
                <w:b/>
                <w:sz w:val="32"/>
                <w:szCs w:val="32"/>
                <w:lang w:eastAsia="en-GB"/>
              </w:rPr>
              <w:t>1.4 Leadership of Management of Staff</w:t>
            </w:r>
          </w:p>
        </w:tc>
      </w:tr>
      <w:tr w:rsidR="004E684D" w:rsidRPr="00A60008" w14:paraId="1B81217A" w14:textId="77777777" w:rsidTr="004E684D">
        <w:trPr>
          <w:trHeight w:val="510"/>
        </w:trPr>
        <w:tc>
          <w:tcPr>
            <w:tcW w:w="2978" w:type="dxa"/>
          </w:tcPr>
          <w:p w14:paraId="26A4CE8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685" w:type="dxa"/>
          </w:tcPr>
          <w:p w14:paraId="1B942D6C" w14:textId="77777777" w:rsidR="004E684D" w:rsidRPr="00707CEF" w:rsidRDefault="004E684D" w:rsidP="004E684D">
            <w:pPr>
              <w:jc w:val="center"/>
              <w:rPr>
                <w:b/>
                <w:sz w:val="24"/>
                <w:szCs w:val="24"/>
              </w:rPr>
            </w:pPr>
            <w:r w:rsidRPr="00707CEF">
              <w:rPr>
                <w:b/>
                <w:sz w:val="24"/>
                <w:szCs w:val="24"/>
              </w:rPr>
              <w:t>How are we doing?</w:t>
            </w:r>
          </w:p>
          <w:p w14:paraId="1E9F3EE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107" w:type="dxa"/>
          </w:tcPr>
          <w:p w14:paraId="5E3E213A" w14:textId="77777777" w:rsidR="004E684D" w:rsidRPr="00707CEF" w:rsidRDefault="004E684D" w:rsidP="004E684D">
            <w:pPr>
              <w:jc w:val="center"/>
              <w:rPr>
                <w:b/>
                <w:sz w:val="24"/>
                <w:szCs w:val="24"/>
              </w:rPr>
            </w:pPr>
            <w:r w:rsidRPr="00707CEF">
              <w:rPr>
                <w:b/>
                <w:sz w:val="24"/>
                <w:szCs w:val="24"/>
              </w:rPr>
              <w:t>How do we know?</w:t>
            </w:r>
          </w:p>
          <w:p w14:paraId="108D961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22C30EE0" w14:textId="77777777" w:rsidR="004E684D" w:rsidRPr="00707CEF" w:rsidRDefault="004E684D" w:rsidP="004E684D">
            <w:pPr>
              <w:jc w:val="center"/>
              <w:rPr>
                <w:b/>
                <w:sz w:val="24"/>
                <w:szCs w:val="24"/>
              </w:rPr>
            </w:pPr>
            <w:r w:rsidRPr="00707CEF">
              <w:rPr>
                <w:b/>
                <w:sz w:val="24"/>
                <w:szCs w:val="24"/>
              </w:rPr>
              <w:t>What are we going to do now?</w:t>
            </w:r>
          </w:p>
          <w:p w14:paraId="301E752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2861B3C9" w14:textId="77777777" w:rsidTr="004E684D">
        <w:trPr>
          <w:trHeight w:val="510"/>
        </w:trPr>
        <w:tc>
          <w:tcPr>
            <w:tcW w:w="2978" w:type="dxa"/>
            <w:vMerge w:val="restart"/>
          </w:tcPr>
          <w:p w14:paraId="43EE03A9" w14:textId="77777777" w:rsidR="004E684D" w:rsidRPr="00C35079" w:rsidRDefault="004E684D" w:rsidP="004E684D">
            <w:pPr>
              <w:spacing w:after="0" w:line="240" w:lineRule="auto"/>
              <w:rPr>
                <w:rFonts w:eastAsia="Times New Roman" w:cstheme="minorHAnsi"/>
                <w:b/>
                <w:bCs/>
                <w:i/>
                <w:iCs/>
                <w:color w:val="808080" w:themeColor="background1" w:themeShade="80"/>
                <w:sz w:val="20"/>
                <w:szCs w:val="20"/>
                <w:lang w:eastAsia="en-GB"/>
              </w:rPr>
            </w:pPr>
            <w:r w:rsidRPr="00C35079">
              <w:rPr>
                <w:rFonts w:eastAsia="Times New Roman" w:cstheme="minorHAnsi"/>
                <w:b/>
                <w:bCs/>
                <w:i/>
                <w:iCs/>
                <w:color w:val="808080" w:themeColor="background1" w:themeShade="80"/>
                <w:sz w:val="20"/>
                <w:szCs w:val="20"/>
                <w:lang w:eastAsia="en-GB"/>
              </w:rPr>
              <w:t>Governance framework:</w:t>
            </w:r>
          </w:p>
          <w:p w14:paraId="1D0F4908"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There is a clear understanding of the link between the purpose of our Catholic school and our accountability to ensure attainment and achievement for all pupils.</w:t>
            </w:r>
          </w:p>
          <w:p w14:paraId="6E717B30" w14:textId="77777777" w:rsidR="004E684D" w:rsidRDefault="004E684D" w:rsidP="004E684D">
            <w:pPr>
              <w:spacing w:after="0" w:line="240" w:lineRule="auto"/>
              <w:rPr>
                <w:rFonts w:eastAsia="Times New Roman" w:cstheme="minorHAnsi"/>
                <w:color w:val="000000"/>
                <w:sz w:val="20"/>
                <w:szCs w:val="20"/>
                <w:lang w:eastAsia="en-GB"/>
              </w:rPr>
            </w:pPr>
          </w:p>
          <w:p w14:paraId="128FE4FD" w14:textId="77777777" w:rsidR="004E684D" w:rsidRPr="00D65CC4" w:rsidRDefault="004E684D" w:rsidP="004E684D">
            <w:pPr>
              <w:spacing w:after="0" w:line="240" w:lineRule="auto"/>
              <w:rPr>
                <w:rFonts w:eastAsia="Times New Roman" w:cstheme="minorHAnsi"/>
                <w:b/>
                <w:bCs/>
                <w:i/>
                <w:iCs/>
                <w:color w:val="808080" w:themeColor="background1" w:themeShade="80"/>
                <w:sz w:val="20"/>
                <w:szCs w:val="20"/>
                <w:lang w:eastAsia="en-GB"/>
              </w:rPr>
            </w:pPr>
            <w:r w:rsidRPr="00D65CC4">
              <w:rPr>
                <w:rFonts w:eastAsia="Times New Roman" w:cstheme="minorHAnsi"/>
                <w:b/>
                <w:bCs/>
                <w:i/>
                <w:iCs/>
                <w:color w:val="808080" w:themeColor="background1" w:themeShade="80"/>
                <w:sz w:val="20"/>
                <w:szCs w:val="20"/>
                <w:lang w:eastAsia="en-GB"/>
              </w:rPr>
              <w:t>Building and sustaining a professional staff team:</w:t>
            </w:r>
          </w:p>
          <w:p w14:paraId="35507DD3"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Staff actively engage in the PRD process, identifying areas of professional learning from ‘Companions on the Journey’ that improve their effectiveness as teachers in a Catholic school. CLPL is co-ordinated well and staff engage in purposeful activities with a range of Church and faith community partners.</w:t>
            </w:r>
          </w:p>
          <w:p w14:paraId="6BF7DF2B" w14:textId="77777777" w:rsidR="004E684D" w:rsidRDefault="004E684D" w:rsidP="004E684D">
            <w:pPr>
              <w:spacing w:after="0" w:line="240" w:lineRule="auto"/>
              <w:rPr>
                <w:rFonts w:eastAsia="Times New Roman" w:cstheme="minorHAnsi"/>
                <w:color w:val="000000"/>
                <w:sz w:val="20"/>
                <w:szCs w:val="20"/>
                <w:lang w:eastAsia="en-GB"/>
              </w:rPr>
            </w:pPr>
          </w:p>
          <w:p w14:paraId="1F395475" w14:textId="77777777" w:rsidR="004E684D" w:rsidRPr="00D65CC4" w:rsidRDefault="004E684D" w:rsidP="004E684D">
            <w:pPr>
              <w:spacing w:after="0" w:line="240" w:lineRule="auto"/>
              <w:rPr>
                <w:rFonts w:eastAsia="Times New Roman" w:cstheme="minorHAnsi"/>
                <w:b/>
                <w:bCs/>
                <w:i/>
                <w:iCs/>
                <w:color w:val="808080" w:themeColor="background1" w:themeShade="80"/>
                <w:sz w:val="20"/>
                <w:szCs w:val="20"/>
                <w:lang w:eastAsia="en-GB"/>
              </w:rPr>
            </w:pPr>
            <w:r w:rsidRPr="00D65CC4">
              <w:rPr>
                <w:rFonts w:eastAsia="Times New Roman" w:cstheme="minorHAnsi"/>
                <w:b/>
                <w:bCs/>
                <w:i/>
                <w:iCs/>
                <w:color w:val="808080" w:themeColor="background1" w:themeShade="80"/>
                <w:sz w:val="20"/>
                <w:szCs w:val="20"/>
                <w:lang w:eastAsia="en-GB"/>
              </w:rPr>
              <w:t>Staff wellbeing and pastoral support:</w:t>
            </w:r>
          </w:p>
          <w:p w14:paraId="7569CC44" w14:textId="77777777" w:rsidR="004E684D" w:rsidRPr="006759C5"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 actively promote a culture of health and wellbeing for all staff which includes opportunities for spiritual, physical, emotional development and support.  Staff feel empowered to make decisions and lead change.  Relationships amongst staff are positive.  </w:t>
            </w:r>
          </w:p>
        </w:tc>
        <w:tc>
          <w:tcPr>
            <w:tcW w:w="3685" w:type="dxa"/>
            <w:vMerge w:val="restart"/>
          </w:tcPr>
          <w:p w14:paraId="76CE3CA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val="restart"/>
          </w:tcPr>
          <w:p w14:paraId="60F96E2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5C043492"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How</w:t>
            </w:r>
            <w:proofErr w:type="gramEnd"/>
            <w:r w:rsidRPr="00711A04">
              <w:rPr>
                <w:rFonts w:ascii="Calibri" w:eastAsia="Times New Roman" w:hAnsi="Calibri" w:cs="Calibri"/>
                <w:color w:val="000000"/>
                <w:sz w:val="24"/>
                <w:szCs w:val="24"/>
                <w:lang w:eastAsia="en-GB"/>
              </w:rPr>
              <w:t xml:space="preserve"> well do our PRD &amp; Professional Update process include consideration of opportunities for staff to develop as members of a community of faith and learning?</w:t>
            </w:r>
          </w:p>
        </w:tc>
      </w:tr>
      <w:tr w:rsidR="004E684D" w:rsidRPr="00A60008" w14:paraId="75CA3259" w14:textId="77777777" w:rsidTr="004E684D">
        <w:trPr>
          <w:trHeight w:val="510"/>
        </w:trPr>
        <w:tc>
          <w:tcPr>
            <w:tcW w:w="2978" w:type="dxa"/>
            <w:vMerge/>
          </w:tcPr>
          <w:p w14:paraId="473AEB5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3A62D00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7BD3869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CDE4356" w14:textId="77777777" w:rsidR="004E684D" w:rsidRPr="00711A04" w:rsidRDefault="004E684D" w:rsidP="004E684D">
            <w:pPr>
              <w:spacing w:after="0" w:line="240" w:lineRule="auto"/>
              <w:rPr>
                <w:rFonts w:ascii="Wingdings" w:eastAsia="Times New Roman" w:hAnsi="Wingdings" w:cs="Calibri"/>
                <w:color w:val="000000"/>
                <w:sz w:val="24"/>
                <w:szCs w:val="24"/>
                <w:lang w:eastAsia="en-GB"/>
              </w:rPr>
            </w:pPr>
            <w:proofErr w:type="gramStart"/>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To</w:t>
            </w:r>
            <w:proofErr w:type="gramEnd"/>
            <w:r w:rsidRPr="00711A04">
              <w:rPr>
                <w:rFonts w:ascii="Calibri" w:eastAsia="Times New Roman" w:hAnsi="Calibri" w:cs="Calibri"/>
                <w:color w:val="000000"/>
                <w:sz w:val="24"/>
                <w:szCs w:val="24"/>
                <w:lang w:eastAsia="en-GB"/>
              </w:rPr>
              <w:t xml:space="preserve"> what extent are our approaches to induction and mentoring supporting the continuing professional and spiritual development of staff?</w:t>
            </w:r>
          </w:p>
        </w:tc>
      </w:tr>
      <w:tr w:rsidR="004E684D" w:rsidRPr="00A60008" w14:paraId="16CA75F7" w14:textId="77777777" w:rsidTr="004E684D">
        <w:trPr>
          <w:trHeight w:val="510"/>
        </w:trPr>
        <w:tc>
          <w:tcPr>
            <w:tcW w:w="2978" w:type="dxa"/>
            <w:vMerge/>
          </w:tcPr>
          <w:p w14:paraId="68FA8720"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3685" w:type="dxa"/>
            <w:vMerge/>
          </w:tcPr>
          <w:p w14:paraId="6E1ECE22"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4107" w:type="dxa"/>
            <w:vMerge/>
          </w:tcPr>
          <w:p w14:paraId="2ED6E3B1"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4823" w:type="dxa"/>
            <w:shd w:val="clear" w:color="auto" w:fill="auto"/>
            <w:hideMark/>
          </w:tcPr>
          <w:p w14:paraId="04E9C22A" w14:textId="77777777" w:rsidR="004E684D" w:rsidRPr="00711A04" w:rsidRDefault="004E684D" w:rsidP="004E684D">
            <w:pPr>
              <w:spacing w:after="0" w:line="240" w:lineRule="auto"/>
              <w:rPr>
                <w:rFonts w:ascii="Calibri" w:eastAsia="Times New Roman" w:hAnsi="Calibri" w:cs="Calibri"/>
                <w:color w:val="000000"/>
                <w:sz w:val="24"/>
                <w:szCs w:val="24"/>
                <w:lang w:eastAsia="en-GB"/>
              </w:rPr>
            </w:pPr>
            <w:r w:rsidRPr="00711A04">
              <w:rPr>
                <w:rFonts w:ascii="Calibri" w:eastAsia="Times New Roman" w:hAnsi="Calibri" w:cs="Calibri"/>
                <w:color w:val="000000"/>
                <w:sz w:val="24"/>
                <w:szCs w:val="24"/>
                <w:lang w:eastAsia="en-GB"/>
              </w:rPr>
              <w:t>What positive impact do the spiritual formation opportunities for staff have on the school community?</w:t>
            </w:r>
          </w:p>
        </w:tc>
      </w:tr>
      <w:tr w:rsidR="004E684D" w:rsidRPr="00A60008" w14:paraId="3EDEEA24" w14:textId="77777777" w:rsidTr="004E684D">
        <w:trPr>
          <w:trHeight w:val="510"/>
        </w:trPr>
        <w:tc>
          <w:tcPr>
            <w:tcW w:w="2978" w:type="dxa"/>
            <w:vMerge/>
          </w:tcPr>
          <w:p w14:paraId="701C3AC0"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3685" w:type="dxa"/>
            <w:vMerge/>
          </w:tcPr>
          <w:p w14:paraId="0606D688"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4107" w:type="dxa"/>
            <w:vMerge/>
          </w:tcPr>
          <w:p w14:paraId="4F60DFC5"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4823" w:type="dxa"/>
            <w:shd w:val="clear" w:color="auto" w:fill="auto"/>
          </w:tcPr>
          <w:p w14:paraId="52756387" w14:textId="77777777" w:rsidR="004E684D" w:rsidRDefault="004E684D" w:rsidP="004E684D">
            <w:pPr>
              <w:spacing w:after="0" w:line="240" w:lineRule="auto"/>
              <w:rPr>
                <w:rFonts w:ascii="Calibri" w:eastAsia="Times New Roman" w:hAnsi="Calibri" w:cs="Calibri"/>
                <w:color w:val="000000"/>
                <w:sz w:val="24"/>
                <w:szCs w:val="24"/>
                <w:lang w:eastAsia="en-GB"/>
              </w:rPr>
            </w:pPr>
            <w:r w:rsidRPr="00711A04">
              <w:rPr>
                <w:rFonts w:ascii="Wingdings" w:eastAsia="Times New Roman" w:hAnsi="Wingdings" w:cs="Calibri"/>
                <w:color w:val="000000"/>
                <w:sz w:val="24"/>
                <w:szCs w:val="24"/>
                <w:lang w:eastAsia="en-GB"/>
              </w:rPr>
              <w:t></w:t>
            </w:r>
            <w:r w:rsidRPr="00711A04">
              <w:rPr>
                <w:rFonts w:ascii="Times New Roman" w:eastAsia="Times New Roman" w:hAnsi="Times New Roman" w:cs="Times New Roman"/>
                <w:color w:val="000000"/>
                <w:sz w:val="24"/>
                <w:szCs w:val="24"/>
                <w:lang w:eastAsia="en-GB"/>
              </w:rPr>
              <w:t xml:space="preserve">  </w:t>
            </w:r>
            <w:r w:rsidRPr="00711A04">
              <w:rPr>
                <w:rFonts w:ascii="Calibri" w:eastAsia="Times New Roman" w:hAnsi="Calibri" w:cs="Calibri"/>
                <w:color w:val="000000"/>
                <w:sz w:val="24"/>
                <w:szCs w:val="24"/>
                <w:lang w:eastAsia="en-GB"/>
              </w:rPr>
              <w:t xml:space="preserve">How well do </w:t>
            </w:r>
            <w:r>
              <w:rPr>
                <w:rFonts w:ascii="Calibri" w:eastAsia="Times New Roman" w:hAnsi="Calibri" w:cs="Calibri"/>
                <w:color w:val="000000"/>
                <w:sz w:val="24"/>
                <w:szCs w:val="24"/>
                <w:lang w:eastAsia="en-GB"/>
              </w:rPr>
              <w:t xml:space="preserve">we integrate the use of </w:t>
            </w:r>
            <w:hyperlink r:id="rId10" w:history="1">
              <w:r w:rsidRPr="009B1813">
                <w:rPr>
                  <w:rStyle w:val="Hyperlink"/>
                  <w:rFonts w:ascii="Calibri" w:eastAsia="Times New Roman" w:hAnsi="Calibri" w:cs="Calibri"/>
                  <w:sz w:val="24"/>
                  <w:szCs w:val="24"/>
                  <w:lang w:eastAsia="en-GB"/>
                </w:rPr>
                <w:t>“Companions on the journey</w:t>
              </w:r>
            </w:hyperlink>
            <w:r>
              <w:rPr>
                <w:rFonts w:ascii="Calibri" w:eastAsia="Times New Roman" w:hAnsi="Calibri" w:cs="Calibri"/>
                <w:color w:val="000000"/>
                <w:sz w:val="24"/>
                <w:szCs w:val="24"/>
                <w:lang w:eastAsia="en-GB"/>
              </w:rPr>
              <w:t>” into our PRD and CLPL process?</w:t>
            </w:r>
          </w:p>
          <w:p w14:paraId="7C781F83" w14:textId="77777777" w:rsidR="004E684D" w:rsidRDefault="004E684D" w:rsidP="004E684D">
            <w:pPr>
              <w:spacing w:after="0" w:line="240" w:lineRule="auto"/>
              <w:rPr>
                <w:rFonts w:ascii="Calibri" w:eastAsia="Times New Roman" w:hAnsi="Calibri" w:cs="Calibri"/>
                <w:color w:val="000000"/>
                <w:sz w:val="24"/>
                <w:szCs w:val="24"/>
                <w:lang w:eastAsia="en-GB"/>
              </w:rPr>
            </w:pPr>
          </w:p>
          <w:p w14:paraId="275DCCE4" w14:textId="77777777" w:rsidR="004E684D" w:rsidRDefault="004E684D" w:rsidP="004E684D">
            <w:pPr>
              <w:spacing w:after="0" w:line="240" w:lineRule="auto"/>
              <w:rPr>
                <w:rFonts w:ascii="Calibri" w:eastAsia="Times New Roman" w:hAnsi="Calibri" w:cs="Calibri"/>
                <w:color w:val="000000"/>
                <w:sz w:val="24"/>
                <w:szCs w:val="24"/>
                <w:lang w:eastAsia="en-GB"/>
              </w:rPr>
            </w:pPr>
          </w:p>
          <w:p w14:paraId="548A1AAC" w14:textId="77777777" w:rsidR="004E684D" w:rsidRDefault="004E684D" w:rsidP="004E684D">
            <w:pPr>
              <w:spacing w:after="0" w:line="240" w:lineRule="auto"/>
              <w:rPr>
                <w:rFonts w:ascii="Calibri" w:eastAsia="Times New Roman" w:hAnsi="Calibri" w:cs="Calibri"/>
                <w:color w:val="000000"/>
                <w:sz w:val="24"/>
                <w:szCs w:val="24"/>
                <w:lang w:eastAsia="en-GB"/>
              </w:rPr>
            </w:pPr>
          </w:p>
          <w:p w14:paraId="512E1C23" w14:textId="77777777" w:rsidR="004E684D" w:rsidRDefault="004E684D" w:rsidP="004E684D">
            <w:pPr>
              <w:spacing w:after="0" w:line="240" w:lineRule="auto"/>
              <w:rPr>
                <w:rFonts w:ascii="Calibri" w:eastAsia="Times New Roman" w:hAnsi="Calibri" w:cs="Calibri"/>
                <w:color w:val="000000"/>
                <w:sz w:val="24"/>
                <w:szCs w:val="24"/>
                <w:lang w:eastAsia="en-GB"/>
              </w:rPr>
            </w:pPr>
          </w:p>
          <w:p w14:paraId="70FA5AE1" w14:textId="77777777" w:rsidR="004E684D" w:rsidRDefault="004E684D" w:rsidP="004E684D">
            <w:pPr>
              <w:spacing w:after="0" w:line="240" w:lineRule="auto"/>
              <w:rPr>
                <w:rFonts w:ascii="Calibri" w:eastAsia="Times New Roman" w:hAnsi="Calibri" w:cs="Calibri"/>
                <w:color w:val="000000"/>
                <w:sz w:val="24"/>
                <w:szCs w:val="24"/>
                <w:lang w:eastAsia="en-GB"/>
              </w:rPr>
            </w:pPr>
          </w:p>
          <w:p w14:paraId="4F7D66B8" w14:textId="77777777" w:rsidR="004E684D" w:rsidRDefault="004E684D" w:rsidP="004E684D">
            <w:pPr>
              <w:spacing w:after="0" w:line="240" w:lineRule="auto"/>
              <w:rPr>
                <w:rFonts w:ascii="Calibri" w:eastAsia="Times New Roman" w:hAnsi="Calibri" w:cs="Calibri"/>
                <w:color w:val="000000"/>
                <w:sz w:val="24"/>
                <w:szCs w:val="24"/>
                <w:lang w:eastAsia="en-GB"/>
              </w:rPr>
            </w:pPr>
          </w:p>
          <w:p w14:paraId="18DA79C9" w14:textId="77777777" w:rsidR="004E684D" w:rsidRDefault="004E684D" w:rsidP="004E684D">
            <w:pPr>
              <w:spacing w:after="0" w:line="240" w:lineRule="auto"/>
              <w:rPr>
                <w:rFonts w:ascii="Calibri" w:eastAsia="Times New Roman" w:hAnsi="Calibri" w:cs="Calibri"/>
                <w:color w:val="000000"/>
                <w:sz w:val="24"/>
                <w:szCs w:val="24"/>
                <w:lang w:eastAsia="en-GB"/>
              </w:rPr>
            </w:pPr>
          </w:p>
          <w:p w14:paraId="107EDECD" w14:textId="77777777" w:rsidR="004E684D" w:rsidRDefault="004E684D" w:rsidP="004E684D">
            <w:pPr>
              <w:spacing w:after="0" w:line="240" w:lineRule="auto"/>
              <w:rPr>
                <w:rFonts w:ascii="Calibri" w:eastAsia="Times New Roman" w:hAnsi="Calibri" w:cs="Calibri"/>
                <w:color w:val="000000"/>
                <w:sz w:val="24"/>
                <w:szCs w:val="24"/>
                <w:lang w:eastAsia="en-GB"/>
              </w:rPr>
            </w:pPr>
          </w:p>
          <w:p w14:paraId="6E361C96" w14:textId="77777777" w:rsidR="004E684D" w:rsidRDefault="004E684D" w:rsidP="004E684D">
            <w:pPr>
              <w:spacing w:after="0" w:line="240" w:lineRule="auto"/>
              <w:rPr>
                <w:rFonts w:ascii="Calibri" w:eastAsia="Times New Roman" w:hAnsi="Calibri" w:cs="Calibri"/>
                <w:color w:val="000000"/>
                <w:sz w:val="24"/>
                <w:szCs w:val="24"/>
                <w:lang w:eastAsia="en-GB"/>
              </w:rPr>
            </w:pPr>
          </w:p>
          <w:p w14:paraId="2CF39696" w14:textId="77777777" w:rsidR="004E684D" w:rsidRDefault="004E684D" w:rsidP="004E684D">
            <w:pPr>
              <w:spacing w:after="0" w:line="240" w:lineRule="auto"/>
              <w:rPr>
                <w:rFonts w:ascii="Calibri" w:eastAsia="Times New Roman" w:hAnsi="Calibri" w:cs="Calibri"/>
                <w:color w:val="000000"/>
                <w:sz w:val="24"/>
                <w:szCs w:val="24"/>
                <w:lang w:eastAsia="en-GB"/>
              </w:rPr>
            </w:pPr>
          </w:p>
          <w:p w14:paraId="17E4C825" w14:textId="77777777" w:rsidR="004E684D" w:rsidRPr="00711A04" w:rsidRDefault="004E684D" w:rsidP="004E684D">
            <w:pPr>
              <w:spacing w:after="0" w:line="240" w:lineRule="auto"/>
              <w:rPr>
                <w:rFonts w:ascii="Calibri" w:eastAsia="Times New Roman" w:hAnsi="Calibri" w:cs="Calibri"/>
                <w:color w:val="000000"/>
                <w:sz w:val="24"/>
                <w:szCs w:val="24"/>
                <w:lang w:eastAsia="en-GB"/>
              </w:rPr>
            </w:pPr>
          </w:p>
        </w:tc>
      </w:tr>
    </w:tbl>
    <w:p w14:paraId="08C9317C" w14:textId="77777777" w:rsidR="004E684D" w:rsidRDefault="004E684D" w:rsidP="004E684D"/>
    <w:p w14:paraId="297C23B0" w14:textId="77777777" w:rsidR="004E684D" w:rsidRDefault="004E684D" w:rsidP="004E684D"/>
    <w:p w14:paraId="1A71CEE9" w14:textId="77777777" w:rsidR="004E684D" w:rsidRDefault="004E684D" w:rsidP="004E684D"/>
    <w:p w14:paraId="1B1B8E6C"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685"/>
        <w:gridCol w:w="4107"/>
        <w:gridCol w:w="4823"/>
      </w:tblGrid>
      <w:tr w:rsidR="004E684D" w:rsidRPr="00A60008" w14:paraId="53C9CBD6" w14:textId="77777777" w:rsidTr="004E684D">
        <w:trPr>
          <w:trHeight w:val="630"/>
        </w:trPr>
        <w:tc>
          <w:tcPr>
            <w:tcW w:w="15593" w:type="dxa"/>
            <w:gridSpan w:val="4"/>
            <w:shd w:val="clear" w:color="auto" w:fill="D9D9D9" w:themeFill="background1" w:themeFillShade="D9"/>
          </w:tcPr>
          <w:p w14:paraId="0B338D8B" w14:textId="77777777" w:rsidR="004E684D" w:rsidRPr="00711A04" w:rsidRDefault="004E684D" w:rsidP="004E684D">
            <w:pPr>
              <w:jc w:val="center"/>
              <w:rPr>
                <w:b/>
                <w:sz w:val="32"/>
                <w:szCs w:val="32"/>
              </w:rPr>
            </w:pPr>
            <w:r w:rsidRPr="00711A04">
              <w:rPr>
                <w:rFonts w:cs="Arial"/>
                <w:b/>
                <w:sz w:val="32"/>
                <w:szCs w:val="32"/>
                <w:lang w:eastAsia="en-GB"/>
              </w:rPr>
              <w:t>1.5 Management of Resources to Promote Equity</w:t>
            </w:r>
          </w:p>
        </w:tc>
      </w:tr>
      <w:tr w:rsidR="004E684D" w:rsidRPr="00A60008" w14:paraId="75BAE784" w14:textId="77777777" w:rsidTr="004E684D">
        <w:trPr>
          <w:trHeight w:val="630"/>
        </w:trPr>
        <w:tc>
          <w:tcPr>
            <w:tcW w:w="2978" w:type="dxa"/>
          </w:tcPr>
          <w:p w14:paraId="7F9DAF6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685" w:type="dxa"/>
          </w:tcPr>
          <w:p w14:paraId="5F5DDF86" w14:textId="77777777" w:rsidR="004E684D" w:rsidRPr="00707CEF" w:rsidRDefault="004E684D" w:rsidP="004E684D">
            <w:pPr>
              <w:jc w:val="center"/>
              <w:rPr>
                <w:b/>
                <w:sz w:val="24"/>
                <w:szCs w:val="24"/>
              </w:rPr>
            </w:pPr>
            <w:r w:rsidRPr="00707CEF">
              <w:rPr>
                <w:b/>
                <w:sz w:val="24"/>
                <w:szCs w:val="24"/>
              </w:rPr>
              <w:t>How are we doing?</w:t>
            </w:r>
          </w:p>
          <w:p w14:paraId="2F54F60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107" w:type="dxa"/>
          </w:tcPr>
          <w:p w14:paraId="696EC53A" w14:textId="77777777" w:rsidR="004E684D" w:rsidRPr="00707CEF" w:rsidRDefault="004E684D" w:rsidP="004E684D">
            <w:pPr>
              <w:jc w:val="center"/>
              <w:rPr>
                <w:b/>
                <w:sz w:val="24"/>
                <w:szCs w:val="24"/>
              </w:rPr>
            </w:pPr>
            <w:r w:rsidRPr="00707CEF">
              <w:rPr>
                <w:b/>
                <w:sz w:val="24"/>
                <w:szCs w:val="24"/>
              </w:rPr>
              <w:t>How do we know?</w:t>
            </w:r>
          </w:p>
          <w:p w14:paraId="599130B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3207A75D" w14:textId="77777777" w:rsidR="004E684D" w:rsidRPr="00707CEF" w:rsidRDefault="004E684D" w:rsidP="004E684D">
            <w:pPr>
              <w:jc w:val="center"/>
              <w:rPr>
                <w:b/>
                <w:sz w:val="24"/>
                <w:szCs w:val="24"/>
              </w:rPr>
            </w:pPr>
            <w:r w:rsidRPr="00707CEF">
              <w:rPr>
                <w:b/>
                <w:sz w:val="24"/>
                <w:szCs w:val="24"/>
              </w:rPr>
              <w:t>What are we going to do now?</w:t>
            </w:r>
          </w:p>
          <w:p w14:paraId="6AAC796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06F8EDC8" w14:textId="77777777" w:rsidTr="004E684D">
        <w:trPr>
          <w:trHeight w:val="630"/>
        </w:trPr>
        <w:tc>
          <w:tcPr>
            <w:tcW w:w="2978" w:type="dxa"/>
            <w:vMerge w:val="restart"/>
          </w:tcPr>
          <w:p w14:paraId="1E50B781" w14:textId="77777777" w:rsidR="004E684D" w:rsidRPr="001317F9" w:rsidRDefault="004E684D" w:rsidP="004E684D">
            <w:pPr>
              <w:spacing w:after="0" w:line="240" w:lineRule="auto"/>
              <w:rPr>
                <w:rFonts w:eastAsia="Times New Roman" w:cstheme="minorHAnsi"/>
                <w:b/>
                <w:bCs/>
                <w:color w:val="808080" w:themeColor="background1" w:themeShade="80"/>
                <w:sz w:val="20"/>
                <w:szCs w:val="20"/>
                <w:lang w:eastAsia="en-GB"/>
              </w:rPr>
            </w:pPr>
            <w:r w:rsidRPr="001317F9">
              <w:rPr>
                <w:rFonts w:eastAsia="Times New Roman" w:cstheme="minorHAnsi"/>
                <w:b/>
                <w:bCs/>
                <w:color w:val="808080" w:themeColor="background1" w:themeShade="80"/>
                <w:sz w:val="20"/>
                <w:szCs w:val="20"/>
                <w:lang w:eastAsia="en-GB"/>
              </w:rPr>
              <w:t>Management of finance for learning:</w:t>
            </w:r>
          </w:p>
          <w:p w14:paraId="199C8FC8" w14:textId="55C55139"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 are effective in our stewardship of funds, ensuring best value and sustainability.  We actively seek funds from partner agencies for planned projects.  We </w:t>
            </w:r>
            <w:r w:rsidR="00953C83">
              <w:rPr>
                <w:rFonts w:eastAsia="Times New Roman" w:cstheme="minorHAnsi"/>
                <w:color w:val="000000"/>
                <w:sz w:val="20"/>
                <w:szCs w:val="20"/>
                <w:lang w:eastAsia="en-GB"/>
              </w:rPr>
              <w:t>are</w:t>
            </w:r>
            <w:r>
              <w:rPr>
                <w:rFonts w:eastAsia="Times New Roman" w:cstheme="minorHAnsi"/>
                <w:color w:val="000000"/>
                <w:sz w:val="20"/>
                <w:szCs w:val="20"/>
                <w:lang w:eastAsia="en-GB"/>
              </w:rPr>
              <w:t xml:space="preserve"> open and transparent in our use of our financial resources.</w:t>
            </w:r>
          </w:p>
          <w:p w14:paraId="26449CD0" w14:textId="77777777" w:rsidR="004E684D" w:rsidRDefault="004E684D" w:rsidP="004E684D">
            <w:pPr>
              <w:spacing w:after="0" w:line="240" w:lineRule="auto"/>
              <w:rPr>
                <w:rFonts w:eastAsia="Times New Roman" w:cstheme="minorHAnsi"/>
                <w:color w:val="000000"/>
                <w:sz w:val="20"/>
                <w:szCs w:val="20"/>
                <w:lang w:eastAsia="en-GB"/>
              </w:rPr>
            </w:pPr>
          </w:p>
          <w:p w14:paraId="31409109" w14:textId="77777777" w:rsidR="004E684D" w:rsidRPr="004A471D" w:rsidRDefault="004E684D" w:rsidP="004E684D">
            <w:pPr>
              <w:spacing w:after="0" w:line="240" w:lineRule="auto"/>
              <w:rPr>
                <w:rFonts w:eastAsia="Times New Roman" w:cstheme="minorHAnsi"/>
                <w:b/>
                <w:bCs/>
                <w:color w:val="808080" w:themeColor="background1" w:themeShade="80"/>
                <w:sz w:val="20"/>
                <w:szCs w:val="20"/>
                <w:lang w:eastAsia="en-GB"/>
              </w:rPr>
            </w:pPr>
            <w:r w:rsidRPr="004A471D">
              <w:rPr>
                <w:rFonts w:eastAsia="Times New Roman" w:cstheme="minorHAnsi"/>
                <w:b/>
                <w:bCs/>
                <w:color w:val="808080" w:themeColor="background1" w:themeShade="80"/>
                <w:sz w:val="20"/>
                <w:szCs w:val="20"/>
                <w:lang w:eastAsia="en-GB"/>
              </w:rPr>
              <w:t>Management of resources and environment for learning:</w:t>
            </w:r>
          </w:p>
          <w:p w14:paraId="1508C5F6" w14:textId="3DCFE80C" w:rsidR="004E684D" w:rsidRPr="004E2F0C"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learning environments across the school are seen </w:t>
            </w:r>
            <w:proofErr w:type="gramStart"/>
            <w:r>
              <w:rPr>
                <w:rFonts w:eastAsia="Times New Roman" w:cstheme="minorHAnsi"/>
                <w:color w:val="000000"/>
                <w:sz w:val="20"/>
                <w:szCs w:val="20"/>
                <w:lang w:eastAsia="en-GB"/>
              </w:rPr>
              <w:t>in light of</w:t>
            </w:r>
            <w:proofErr w:type="gramEnd"/>
            <w:r>
              <w:rPr>
                <w:rFonts w:eastAsia="Times New Roman" w:cstheme="minorHAnsi"/>
                <w:color w:val="000000"/>
                <w:sz w:val="20"/>
                <w:szCs w:val="20"/>
                <w:lang w:eastAsia="en-GB"/>
              </w:rPr>
              <w:t xml:space="preserve"> our understanding of God given, valuable resources, that support learning, teaching and inclusion.  We have adopted a sustainable approach to resources and have clear plans in place to re-use items, reduce waste and minimise energy consumption.  We prioritise the security and safety of our school community and all staff take responsibility </w:t>
            </w:r>
            <w:proofErr w:type="gramStart"/>
            <w:r>
              <w:rPr>
                <w:rFonts w:eastAsia="Times New Roman" w:cstheme="minorHAnsi"/>
                <w:color w:val="000000"/>
                <w:sz w:val="20"/>
                <w:szCs w:val="20"/>
                <w:lang w:eastAsia="en-GB"/>
              </w:rPr>
              <w:t>for  an</w:t>
            </w:r>
            <w:proofErr w:type="gramEnd"/>
            <w:r>
              <w:rPr>
                <w:rFonts w:eastAsia="Times New Roman" w:cstheme="minorHAnsi"/>
                <w:color w:val="000000"/>
                <w:sz w:val="20"/>
                <w:szCs w:val="20"/>
                <w:lang w:eastAsia="en-GB"/>
              </w:rPr>
              <w:t xml:space="preserve"> holistic approach to this, including the physical and on line environment.  </w:t>
            </w:r>
          </w:p>
        </w:tc>
        <w:tc>
          <w:tcPr>
            <w:tcW w:w="3685" w:type="dxa"/>
            <w:vMerge w:val="restart"/>
          </w:tcPr>
          <w:p w14:paraId="0C9F30F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val="restart"/>
          </w:tcPr>
          <w:p w14:paraId="5226D30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67A256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roofErr w:type="gramStart"/>
            <w:r w:rsidRPr="00A60008">
              <w:rPr>
                <w:rFonts w:ascii="Wingdings" w:eastAsia="Times New Roman" w:hAnsi="Wingdings" w:cs="Calibri"/>
                <w:color w:val="000000"/>
                <w:sz w:val="20"/>
                <w:szCs w:val="20"/>
                <w:lang w:eastAsia="en-GB"/>
              </w:rPr>
              <w:t></w:t>
            </w:r>
            <w:r w:rsidRPr="00A60008">
              <w:rPr>
                <w:rFonts w:ascii="Times New Roman" w:eastAsia="Times New Roman" w:hAnsi="Times New Roman" w:cs="Times New Roman"/>
                <w:color w:val="000000"/>
                <w:sz w:val="14"/>
                <w:szCs w:val="14"/>
                <w:lang w:eastAsia="en-GB"/>
              </w:rPr>
              <w:t xml:space="preserve">  </w:t>
            </w:r>
            <w:r w:rsidRPr="00A60008">
              <w:rPr>
                <w:rFonts w:ascii="Calibri" w:eastAsia="Times New Roman" w:hAnsi="Calibri" w:cs="Calibri"/>
                <w:b/>
                <w:bCs/>
                <w:color w:val="000000"/>
                <w:sz w:val="24"/>
                <w:szCs w:val="24"/>
                <w:lang w:eastAsia="en-GB"/>
              </w:rPr>
              <w:t>How</w:t>
            </w:r>
            <w:proofErr w:type="gramEnd"/>
            <w:r w:rsidRPr="00A60008">
              <w:rPr>
                <w:rFonts w:ascii="Calibri" w:eastAsia="Times New Roman" w:hAnsi="Calibri" w:cs="Calibri"/>
                <w:b/>
                <w:bCs/>
                <w:color w:val="000000"/>
                <w:sz w:val="24"/>
                <w:szCs w:val="24"/>
                <w:lang w:eastAsia="en-GB"/>
              </w:rPr>
              <w:t xml:space="preserve"> do we know that our commitment to Catholic Social Teaching is removing barriers to success</w:t>
            </w:r>
            <w:r>
              <w:rPr>
                <w:rFonts w:ascii="Calibri" w:eastAsia="Times New Roman" w:hAnsi="Calibri" w:cs="Calibri"/>
                <w:b/>
                <w:bCs/>
                <w:color w:val="000000"/>
                <w:sz w:val="24"/>
                <w:szCs w:val="24"/>
                <w:lang w:eastAsia="en-GB"/>
              </w:rPr>
              <w:t xml:space="preserve"> for pupils</w:t>
            </w:r>
            <w:r w:rsidRPr="00A60008">
              <w:rPr>
                <w:rFonts w:ascii="Calibri" w:eastAsia="Times New Roman" w:hAnsi="Calibri" w:cs="Calibri"/>
                <w:b/>
                <w:bCs/>
                <w:color w:val="000000"/>
                <w:sz w:val="24"/>
                <w:szCs w:val="24"/>
                <w:lang w:eastAsia="en-GB"/>
              </w:rPr>
              <w:t>?</w:t>
            </w:r>
          </w:p>
        </w:tc>
      </w:tr>
      <w:tr w:rsidR="004E684D" w:rsidRPr="00A60008" w14:paraId="4812A06E" w14:textId="77777777" w:rsidTr="004E684D">
        <w:trPr>
          <w:trHeight w:val="630"/>
        </w:trPr>
        <w:tc>
          <w:tcPr>
            <w:tcW w:w="2978" w:type="dxa"/>
            <w:vMerge/>
          </w:tcPr>
          <w:p w14:paraId="16C6C89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6309B51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0674758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CCE0E9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roofErr w:type="gramStart"/>
            <w:r w:rsidRPr="00A60008">
              <w:rPr>
                <w:rFonts w:ascii="Wingdings" w:eastAsia="Times New Roman" w:hAnsi="Wingdings" w:cs="Calibri"/>
                <w:color w:val="000000"/>
                <w:sz w:val="20"/>
                <w:szCs w:val="20"/>
                <w:lang w:eastAsia="en-GB"/>
              </w:rPr>
              <w:t></w:t>
            </w:r>
            <w:r w:rsidRPr="00A60008">
              <w:rPr>
                <w:rFonts w:ascii="Times New Roman" w:eastAsia="Times New Roman" w:hAnsi="Times New Roman" w:cs="Times New Roman"/>
                <w:color w:val="000000"/>
                <w:sz w:val="14"/>
                <w:szCs w:val="14"/>
                <w:lang w:eastAsia="en-GB"/>
              </w:rPr>
              <w:t xml:space="preserve">  </w:t>
            </w:r>
            <w:r w:rsidRPr="00A60008">
              <w:rPr>
                <w:rFonts w:ascii="Calibri" w:eastAsia="Times New Roman" w:hAnsi="Calibri" w:cs="Calibri"/>
                <w:b/>
                <w:bCs/>
                <w:color w:val="000000"/>
                <w:sz w:val="24"/>
                <w:szCs w:val="24"/>
                <w:lang w:eastAsia="en-GB"/>
              </w:rPr>
              <w:t>How</w:t>
            </w:r>
            <w:proofErr w:type="gramEnd"/>
            <w:r w:rsidRPr="00A60008">
              <w:rPr>
                <w:rFonts w:ascii="Calibri" w:eastAsia="Times New Roman" w:hAnsi="Calibri" w:cs="Calibri"/>
                <w:b/>
                <w:bCs/>
                <w:color w:val="000000"/>
                <w:sz w:val="24"/>
                <w:szCs w:val="24"/>
                <w:lang w:eastAsia="en-GB"/>
              </w:rPr>
              <w:t xml:space="preserve"> well does our commitment to social justice provide opportunities, resources and the best environment for all of our children to succeed?</w:t>
            </w:r>
          </w:p>
        </w:tc>
      </w:tr>
      <w:tr w:rsidR="004E684D" w:rsidRPr="00A60008" w14:paraId="12AEE2A5" w14:textId="77777777" w:rsidTr="004E684D">
        <w:trPr>
          <w:trHeight w:val="630"/>
        </w:trPr>
        <w:tc>
          <w:tcPr>
            <w:tcW w:w="2978" w:type="dxa"/>
            <w:vMerge/>
          </w:tcPr>
          <w:p w14:paraId="0DA1732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05CC6FA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0EE4E9A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7EE4B981"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27AD8426" w14:textId="77777777" w:rsidR="004E684D" w:rsidRDefault="004E684D" w:rsidP="004E684D">
            <w:pPr>
              <w:spacing w:after="0" w:line="240" w:lineRule="auto"/>
              <w:rPr>
                <w:rFonts w:ascii="Wingdings" w:eastAsia="Times New Roman" w:hAnsi="Wingdings" w:cs="Calibri"/>
                <w:color w:val="000000"/>
                <w:sz w:val="20"/>
                <w:szCs w:val="20"/>
                <w:lang w:eastAsia="en-GB"/>
              </w:rPr>
            </w:pPr>
            <w:proofErr w:type="gramStart"/>
            <w:r w:rsidRPr="00A60008">
              <w:rPr>
                <w:rFonts w:ascii="Wingdings" w:eastAsia="Times New Roman" w:hAnsi="Wingdings" w:cs="Calibri"/>
                <w:color w:val="000000"/>
                <w:sz w:val="20"/>
                <w:szCs w:val="20"/>
                <w:lang w:eastAsia="en-GB"/>
              </w:rPr>
              <w:t></w:t>
            </w:r>
            <w:r w:rsidRPr="00A60008">
              <w:rPr>
                <w:rFonts w:ascii="Times New Roman" w:eastAsia="Times New Roman" w:hAnsi="Times New Roman" w:cs="Times New Roman"/>
                <w:color w:val="000000"/>
                <w:sz w:val="14"/>
                <w:szCs w:val="14"/>
                <w:lang w:eastAsia="en-GB"/>
              </w:rPr>
              <w:t xml:space="preserve">  </w:t>
            </w:r>
            <w:r>
              <w:rPr>
                <w:rFonts w:ascii="Calibri" w:eastAsia="Times New Roman" w:hAnsi="Calibri" w:cs="Calibri"/>
                <w:b/>
                <w:bCs/>
                <w:color w:val="000000"/>
                <w:sz w:val="24"/>
                <w:szCs w:val="24"/>
                <w:lang w:eastAsia="en-GB"/>
              </w:rPr>
              <w:t>To</w:t>
            </w:r>
            <w:proofErr w:type="gramEnd"/>
            <w:r>
              <w:rPr>
                <w:rFonts w:ascii="Calibri" w:eastAsia="Times New Roman" w:hAnsi="Calibri" w:cs="Calibri"/>
                <w:b/>
                <w:bCs/>
                <w:color w:val="000000"/>
                <w:sz w:val="24"/>
                <w:szCs w:val="24"/>
                <w:lang w:eastAsia="en-GB"/>
              </w:rPr>
              <w:t xml:space="preserve"> what extent is financial expenditure focussed on stewardship and improving the quality of learning?</w:t>
            </w:r>
          </w:p>
          <w:p w14:paraId="46B36A10"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6BF8D3DB"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43E475EA"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2E8C6781"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5B6B7D01"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45A77198"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43BDB314"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5F8BDE74"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13E20054"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6033577A"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2CAFCFAB"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6FBE9F9F"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7EFE820E"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04D0577D"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47B90863"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20839DBA"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7446A14A"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54A680F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r>
    </w:tbl>
    <w:p w14:paraId="5A399607" w14:textId="77777777" w:rsidR="004E684D" w:rsidRDefault="004E684D" w:rsidP="004E684D"/>
    <w:p w14:paraId="6E3D6C52"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685"/>
        <w:gridCol w:w="4107"/>
        <w:gridCol w:w="4823"/>
      </w:tblGrid>
      <w:tr w:rsidR="004E684D" w:rsidRPr="00A60008" w14:paraId="2F6A903B" w14:textId="77777777" w:rsidTr="004E684D">
        <w:trPr>
          <w:trHeight w:val="510"/>
        </w:trPr>
        <w:tc>
          <w:tcPr>
            <w:tcW w:w="15593" w:type="dxa"/>
            <w:gridSpan w:val="4"/>
            <w:shd w:val="clear" w:color="auto" w:fill="D9D9D9" w:themeFill="background1" w:themeFillShade="D9"/>
          </w:tcPr>
          <w:p w14:paraId="45718791" w14:textId="77777777" w:rsidR="004E684D" w:rsidRPr="00711A04" w:rsidRDefault="004E684D" w:rsidP="004E684D">
            <w:pPr>
              <w:spacing w:after="0" w:line="240" w:lineRule="auto"/>
              <w:jc w:val="center"/>
              <w:rPr>
                <w:rFonts w:ascii="Wingdings" w:eastAsia="Times New Roman" w:hAnsi="Wingdings" w:cs="Calibri"/>
                <w:b/>
                <w:color w:val="000000"/>
                <w:sz w:val="32"/>
                <w:szCs w:val="32"/>
                <w:lang w:eastAsia="en-GB"/>
              </w:rPr>
            </w:pPr>
            <w:r w:rsidRPr="00711A04">
              <w:rPr>
                <w:rFonts w:cs="Arial"/>
                <w:b/>
                <w:sz w:val="32"/>
                <w:szCs w:val="32"/>
                <w:lang w:eastAsia="en-GB"/>
              </w:rPr>
              <w:t>2.1 Safeguarding and Child Protection</w:t>
            </w:r>
          </w:p>
        </w:tc>
      </w:tr>
      <w:tr w:rsidR="004E684D" w:rsidRPr="00A60008" w14:paraId="3D8D57AF" w14:textId="77777777" w:rsidTr="004E684D">
        <w:trPr>
          <w:trHeight w:val="510"/>
        </w:trPr>
        <w:tc>
          <w:tcPr>
            <w:tcW w:w="2978" w:type="dxa"/>
          </w:tcPr>
          <w:p w14:paraId="262BF70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685" w:type="dxa"/>
          </w:tcPr>
          <w:p w14:paraId="7FAFDDD1" w14:textId="77777777" w:rsidR="004E684D" w:rsidRPr="00707CEF" w:rsidRDefault="004E684D" w:rsidP="004E684D">
            <w:pPr>
              <w:jc w:val="center"/>
              <w:rPr>
                <w:b/>
                <w:sz w:val="24"/>
                <w:szCs w:val="24"/>
              </w:rPr>
            </w:pPr>
            <w:r w:rsidRPr="00707CEF">
              <w:rPr>
                <w:b/>
                <w:sz w:val="24"/>
                <w:szCs w:val="24"/>
              </w:rPr>
              <w:t>How are we doing?</w:t>
            </w:r>
          </w:p>
          <w:p w14:paraId="18DD8FD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107" w:type="dxa"/>
          </w:tcPr>
          <w:p w14:paraId="06E30631" w14:textId="77777777" w:rsidR="004E684D" w:rsidRPr="00707CEF" w:rsidRDefault="004E684D" w:rsidP="004E684D">
            <w:pPr>
              <w:jc w:val="center"/>
              <w:rPr>
                <w:b/>
                <w:sz w:val="24"/>
                <w:szCs w:val="24"/>
              </w:rPr>
            </w:pPr>
            <w:r w:rsidRPr="00707CEF">
              <w:rPr>
                <w:b/>
                <w:sz w:val="24"/>
                <w:szCs w:val="24"/>
              </w:rPr>
              <w:t>How do we know?</w:t>
            </w:r>
          </w:p>
          <w:p w14:paraId="4E71414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69E2BCA0" w14:textId="77777777" w:rsidR="004E684D" w:rsidRPr="00707CEF" w:rsidRDefault="004E684D" w:rsidP="004E684D">
            <w:pPr>
              <w:jc w:val="center"/>
              <w:rPr>
                <w:b/>
                <w:sz w:val="24"/>
                <w:szCs w:val="24"/>
              </w:rPr>
            </w:pPr>
            <w:r w:rsidRPr="00707CEF">
              <w:rPr>
                <w:b/>
                <w:sz w:val="24"/>
                <w:szCs w:val="24"/>
              </w:rPr>
              <w:t>What are we going to do now?</w:t>
            </w:r>
          </w:p>
          <w:p w14:paraId="3A6B32E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5CFBAB89" w14:textId="77777777" w:rsidTr="004E684D">
        <w:trPr>
          <w:trHeight w:val="510"/>
        </w:trPr>
        <w:tc>
          <w:tcPr>
            <w:tcW w:w="2978" w:type="dxa"/>
            <w:vMerge w:val="restart"/>
          </w:tcPr>
          <w:p w14:paraId="7269A724" w14:textId="77777777" w:rsidR="004E684D" w:rsidRPr="00BC2ECC" w:rsidRDefault="004E684D" w:rsidP="004E684D">
            <w:pPr>
              <w:spacing w:after="0" w:line="240" w:lineRule="auto"/>
              <w:rPr>
                <w:rFonts w:eastAsia="Times New Roman" w:cstheme="minorHAnsi"/>
                <w:b/>
                <w:bCs/>
                <w:i/>
                <w:iCs/>
                <w:color w:val="808080" w:themeColor="background1" w:themeShade="80"/>
                <w:sz w:val="20"/>
                <w:szCs w:val="20"/>
                <w:lang w:eastAsia="en-GB"/>
              </w:rPr>
            </w:pPr>
            <w:r w:rsidRPr="00BC2ECC">
              <w:rPr>
                <w:rFonts w:eastAsia="Times New Roman" w:cstheme="minorHAnsi"/>
                <w:b/>
                <w:bCs/>
                <w:i/>
                <w:iCs/>
                <w:color w:val="808080" w:themeColor="background1" w:themeShade="80"/>
                <w:sz w:val="20"/>
                <w:szCs w:val="20"/>
                <w:lang w:eastAsia="en-GB"/>
              </w:rPr>
              <w:t>Arrangements for safeguarding, including child protection:</w:t>
            </w:r>
          </w:p>
          <w:p w14:paraId="5A3E16B9"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 have clear, up to date policies and process in place to ensure that all children are safe.  All staff participate in regular CLPL and are confident in responding to issues relating to all aspects of child safety and child protection. SLT model best practice, based on the </w:t>
            </w:r>
            <w:proofErr w:type="gramStart"/>
            <w:r>
              <w:rPr>
                <w:rFonts w:eastAsia="Times New Roman" w:cstheme="minorHAnsi"/>
                <w:color w:val="000000"/>
                <w:sz w:val="20"/>
                <w:szCs w:val="20"/>
                <w:lang w:eastAsia="en-GB"/>
              </w:rPr>
              <w:t>high level</w:t>
            </w:r>
            <w:proofErr w:type="gramEnd"/>
            <w:r>
              <w:rPr>
                <w:rFonts w:eastAsia="Times New Roman" w:cstheme="minorHAnsi"/>
                <w:color w:val="000000"/>
                <w:sz w:val="20"/>
                <w:szCs w:val="20"/>
                <w:lang w:eastAsia="en-GB"/>
              </w:rPr>
              <w:t xml:space="preserve"> training they have received.  </w:t>
            </w:r>
          </w:p>
          <w:p w14:paraId="1AFAA0C9" w14:textId="77777777" w:rsidR="004E684D" w:rsidRDefault="004E684D" w:rsidP="004E684D">
            <w:pPr>
              <w:spacing w:after="0" w:line="240" w:lineRule="auto"/>
              <w:rPr>
                <w:rFonts w:eastAsia="Times New Roman" w:cstheme="minorHAnsi"/>
                <w:color w:val="000000"/>
                <w:sz w:val="20"/>
                <w:szCs w:val="20"/>
                <w:lang w:eastAsia="en-GB"/>
              </w:rPr>
            </w:pPr>
          </w:p>
          <w:p w14:paraId="1BF6EFE0" w14:textId="77777777" w:rsidR="004E684D" w:rsidRDefault="004E684D" w:rsidP="004E684D">
            <w:pPr>
              <w:spacing w:after="0" w:line="240" w:lineRule="auto"/>
              <w:rPr>
                <w:rFonts w:eastAsia="Times New Roman" w:cstheme="minorHAnsi"/>
                <w:color w:val="000000"/>
                <w:sz w:val="20"/>
                <w:szCs w:val="20"/>
                <w:lang w:eastAsia="en-GB"/>
              </w:rPr>
            </w:pPr>
            <w:r w:rsidRPr="00F04A04">
              <w:rPr>
                <w:rFonts w:eastAsia="Times New Roman" w:cstheme="minorHAnsi"/>
                <w:b/>
                <w:bCs/>
                <w:i/>
                <w:iCs/>
                <w:color w:val="808080" w:themeColor="background1" w:themeShade="80"/>
                <w:sz w:val="20"/>
                <w:szCs w:val="20"/>
                <w:lang w:eastAsia="en-GB"/>
              </w:rPr>
              <w:t>Arrangements to ensure wellbeing:</w:t>
            </w:r>
            <w:r>
              <w:rPr>
                <w:rFonts w:eastAsia="Times New Roman" w:cstheme="minorHAnsi"/>
                <w:b/>
                <w:bCs/>
                <w:i/>
                <w:iCs/>
                <w:color w:val="808080" w:themeColor="background1" w:themeShade="80"/>
                <w:sz w:val="20"/>
                <w:szCs w:val="20"/>
                <w:lang w:eastAsia="en-GB"/>
              </w:rPr>
              <w:t xml:space="preserve">  </w:t>
            </w:r>
            <w:r>
              <w:rPr>
                <w:rFonts w:eastAsia="Times New Roman" w:cstheme="minorHAnsi"/>
                <w:color w:val="000000"/>
                <w:sz w:val="20"/>
                <w:szCs w:val="20"/>
                <w:lang w:eastAsia="en-GB"/>
              </w:rPr>
              <w:t>The vision, aims and values of the school promote our Catholic Mission.  The dignity of each person, made in the image and likeness of God is at the heart of our approach to positive relationships, challenging discrimination and promoting equality and wellbeing.  All pupils know who a named teacher who they can trust.</w:t>
            </w:r>
          </w:p>
          <w:p w14:paraId="6B5D2855" w14:textId="77777777" w:rsidR="004E684D" w:rsidRPr="00D0377A" w:rsidRDefault="004E684D" w:rsidP="004E684D">
            <w:pPr>
              <w:spacing w:after="0" w:line="240" w:lineRule="auto"/>
              <w:rPr>
                <w:rFonts w:eastAsia="Times New Roman" w:cstheme="minorHAnsi"/>
                <w:b/>
                <w:bCs/>
                <w:i/>
                <w:iCs/>
                <w:color w:val="808080" w:themeColor="background1" w:themeShade="80"/>
                <w:sz w:val="20"/>
                <w:szCs w:val="20"/>
                <w:lang w:eastAsia="en-GB"/>
              </w:rPr>
            </w:pPr>
          </w:p>
          <w:p w14:paraId="6FE13B6A" w14:textId="77777777" w:rsidR="004E684D" w:rsidRPr="00D0377A" w:rsidRDefault="004E684D" w:rsidP="004E684D">
            <w:pPr>
              <w:spacing w:after="0" w:line="240" w:lineRule="auto"/>
              <w:rPr>
                <w:rFonts w:eastAsia="Times New Roman" w:cstheme="minorHAnsi"/>
                <w:b/>
                <w:bCs/>
                <w:i/>
                <w:iCs/>
                <w:color w:val="808080" w:themeColor="background1" w:themeShade="80"/>
                <w:sz w:val="20"/>
                <w:szCs w:val="20"/>
                <w:lang w:eastAsia="en-GB"/>
              </w:rPr>
            </w:pPr>
            <w:r w:rsidRPr="00D0377A">
              <w:rPr>
                <w:rFonts w:eastAsia="Times New Roman" w:cstheme="minorHAnsi"/>
                <w:b/>
                <w:bCs/>
                <w:i/>
                <w:iCs/>
                <w:color w:val="808080" w:themeColor="background1" w:themeShade="80"/>
                <w:sz w:val="20"/>
                <w:szCs w:val="20"/>
                <w:lang w:eastAsia="en-GB"/>
              </w:rPr>
              <w:t>National guidance and legislation:</w:t>
            </w:r>
            <w:r>
              <w:rPr>
                <w:rFonts w:eastAsia="Times New Roman" w:cstheme="minorHAnsi"/>
                <w:b/>
                <w:bCs/>
                <w:i/>
                <w:iCs/>
                <w:color w:val="808080" w:themeColor="background1" w:themeShade="80"/>
                <w:sz w:val="20"/>
                <w:szCs w:val="20"/>
                <w:lang w:eastAsia="en-GB"/>
              </w:rPr>
              <w:t xml:space="preserve">  </w:t>
            </w:r>
            <w:r>
              <w:rPr>
                <w:rFonts w:eastAsia="Times New Roman" w:cstheme="minorHAnsi"/>
                <w:color w:val="000000"/>
                <w:sz w:val="20"/>
                <w:szCs w:val="20"/>
                <w:lang w:eastAsia="en-GB"/>
              </w:rPr>
              <w:t>Children are safe in school.  Adults follow all statutory guidance and our records are maintained to the highest standards.</w:t>
            </w:r>
          </w:p>
        </w:tc>
        <w:tc>
          <w:tcPr>
            <w:tcW w:w="3685" w:type="dxa"/>
            <w:vMerge w:val="restart"/>
          </w:tcPr>
          <w:p w14:paraId="2EB1392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val="restart"/>
          </w:tcPr>
          <w:p w14:paraId="5FE9AF4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22F64682" w14:textId="77777777" w:rsidR="004E684D" w:rsidRPr="00711A04" w:rsidRDefault="004E684D" w:rsidP="004E684D">
            <w:pPr>
              <w:spacing w:after="0" w:line="240" w:lineRule="auto"/>
              <w:rPr>
                <w:rFonts w:ascii="Wingdings" w:eastAsia="Times New Roman" w:hAnsi="Wingdings" w:cs="Calibri"/>
                <w:color w:val="000000"/>
                <w:lang w:eastAsia="en-GB"/>
              </w:rPr>
            </w:pPr>
            <w:proofErr w:type="gramStart"/>
            <w:r w:rsidRPr="00711A04">
              <w:rPr>
                <w:rFonts w:ascii="Wingdings" w:eastAsia="Times New Roman" w:hAnsi="Wingdings" w:cs="Calibri"/>
                <w:color w:val="000000"/>
                <w:lang w:eastAsia="en-GB"/>
              </w:rPr>
              <w:t></w:t>
            </w:r>
            <w:r w:rsidRPr="00711A04">
              <w:rPr>
                <w:rFonts w:ascii="Times New Roman" w:eastAsia="Times New Roman" w:hAnsi="Times New Roman" w:cs="Times New Roman"/>
                <w:color w:val="000000"/>
                <w:lang w:eastAsia="en-GB"/>
              </w:rPr>
              <w:t xml:space="preserve">  </w:t>
            </w:r>
            <w:r w:rsidRPr="00711A04">
              <w:rPr>
                <w:rFonts w:ascii="Calibri" w:eastAsia="Times New Roman" w:hAnsi="Calibri" w:cs="Calibri"/>
                <w:color w:val="000000"/>
                <w:lang w:eastAsia="en-GB"/>
              </w:rPr>
              <w:t>How</w:t>
            </w:r>
            <w:proofErr w:type="gramEnd"/>
            <w:r w:rsidRPr="00711A04">
              <w:rPr>
                <w:rFonts w:ascii="Calibri" w:eastAsia="Times New Roman" w:hAnsi="Calibri" w:cs="Calibri"/>
                <w:color w:val="000000"/>
                <w:lang w:eastAsia="en-GB"/>
              </w:rPr>
              <w:t xml:space="preserve"> well does our implementation of GIRFEC approaches ensure that the needs of all children are being met in a holistic and nurturing way?</w:t>
            </w:r>
          </w:p>
        </w:tc>
      </w:tr>
      <w:tr w:rsidR="004E684D" w:rsidRPr="00A60008" w14:paraId="6ECFF71E" w14:textId="77777777" w:rsidTr="004E684D">
        <w:trPr>
          <w:trHeight w:val="510"/>
        </w:trPr>
        <w:tc>
          <w:tcPr>
            <w:tcW w:w="2978" w:type="dxa"/>
            <w:vMerge/>
          </w:tcPr>
          <w:p w14:paraId="3DF09D7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52D5608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5EE5F34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6B23CB7" w14:textId="77777777" w:rsidR="004E684D" w:rsidRPr="00711A04" w:rsidRDefault="004E684D" w:rsidP="004E684D">
            <w:pPr>
              <w:spacing w:after="0" w:line="240" w:lineRule="auto"/>
              <w:rPr>
                <w:rFonts w:ascii="Wingdings" w:eastAsia="Times New Roman" w:hAnsi="Wingdings" w:cs="Calibri"/>
                <w:color w:val="000000"/>
                <w:lang w:eastAsia="en-GB"/>
              </w:rPr>
            </w:pPr>
            <w:proofErr w:type="gramStart"/>
            <w:r w:rsidRPr="00711A04">
              <w:rPr>
                <w:rFonts w:ascii="Wingdings" w:eastAsia="Times New Roman" w:hAnsi="Wingdings" w:cs="Calibri"/>
                <w:color w:val="000000"/>
                <w:lang w:eastAsia="en-GB"/>
              </w:rPr>
              <w:t></w:t>
            </w:r>
            <w:r w:rsidRPr="00711A04">
              <w:rPr>
                <w:rFonts w:ascii="Times New Roman" w:eastAsia="Times New Roman" w:hAnsi="Times New Roman" w:cs="Times New Roman"/>
                <w:color w:val="000000"/>
                <w:lang w:eastAsia="en-GB"/>
              </w:rPr>
              <w:t xml:space="preserve">  </w:t>
            </w:r>
            <w:r w:rsidRPr="00711A04">
              <w:rPr>
                <w:rFonts w:ascii="Calibri" w:eastAsia="Times New Roman" w:hAnsi="Calibri" w:cs="Calibri"/>
                <w:color w:val="000000"/>
                <w:lang w:eastAsia="en-GB"/>
              </w:rPr>
              <w:t>How</w:t>
            </w:r>
            <w:proofErr w:type="gramEnd"/>
            <w:r w:rsidRPr="00711A04">
              <w:rPr>
                <w:rFonts w:ascii="Calibri" w:eastAsia="Times New Roman" w:hAnsi="Calibri" w:cs="Calibri"/>
                <w:color w:val="000000"/>
                <w:lang w:eastAsia="en-GB"/>
              </w:rPr>
              <w:t xml:space="preserve"> do we know that the opportunities for our pupils to participate in liturgies, retreats, Missions, pilgrimages to holy places are improving wellbeing outcomes for them?</w:t>
            </w:r>
          </w:p>
        </w:tc>
      </w:tr>
      <w:tr w:rsidR="004E684D" w:rsidRPr="00A60008" w14:paraId="61789415" w14:textId="77777777" w:rsidTr="004E684D">
        <w:trPr>
          <w:trHeight w:val="300"/>
        </w:trPr>
        <w:tc>
          <w:tcPr>
            <w:tcW w:w="2978" w:type="dxa"/>
            <w:vMerge/>
          </w:tcPr>
          <w:p w14:paraId="3B48346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5C0F530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52F0CD7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B074896" w14:textId="77777777" w:rsidR="004E684D" w:rsidRPr="00711A04" w:rsidRDefault="004E684D" w:rsidP="004E684D">
            <w:pPr>
              <w:spacing w:after="0" w:line="240" w:lineRule="auto"/>
              <w:rPr>
                <w:rFonts w:ascii="Wingdings" w:eastAsia="Times New Roman" w:hAnsi="Wingdings" w:cs="Calibri"/>
                <w:color w:val="000000"/>
                <w:lang w:eastAsia="en-GB"/>
              </w:rPr>
            </w:pPr>
            <w:proofErr w:type="gramStart"/>
            <w:r w:rsidRPr="00711A04">
              <w:rPr>
                <w:rFonts w:ascii="Wingdings" w:eastAsia="Times New Roman" w:hAnsi="Wingdings" w:cs="Calibri"/>
                <w:color w:val="000000"/>
                <w:lang w:eastAsia="en-GB"/>
              </w:rPr>
              <w:t></w:t>
            </w:r>
            <w:r w:rsidRPr="00711A04">
              <w:rPr>
                <w:rFonts w:ascii="Times New Roman" w:eastAsia="Times New Roman" w:hAnsi="Times New Roman" w:cs="Times New Roman"/>
                <w:color w:val="000000"/>
                <w:lang w:eastAsia="en-GB"/>
              </w:rPr>
              <w:t xml:space="preserve">  </w:t>
            </w:r>
            <w:r w:rsidRPr="00711A04">
              <w:rPr>
                <w:rFonts w:ascii="Calibri" w:eastAsia="Times New Roman" w:hAnsi="Calibri" w:cs="Calibri"/>
                <w:color w:val="000000"/>
                <w:lang w:eastAsia="en-GB"/>
              </w:rPr>
              <w:t>How</w:t>
            </w:r>
            <w:proofErr w:type="gramEnd"/>
            <w:r w:rsidRPr="00711A04">
              <w:rPr>
                <w:rFonts w:ascii="Calibri" w:eastAsia="Times New Roman" w:hAnsi="Calibri" w:cs="Calibri"/>
                <w:color w:val="000000"/>
                <w:lang w:eastAsia="en-GB"/>
              </w:rPr>
              <w:t xml:space="preserve"> do we witness to the fact that we value every child and young person within our school?</w:t>
            </w:r>
          </w:p>
        </w:tc>
      </w:tr>
      <w:tr w:rsidR="004E684D" w:rsidRPr="00A60008" w14:paraId="529C5509" w14:textId="77777777" w:rsidTr="004E684D">
        <w:trPr>
          <w:trHeight w:val="510"/>
        </w:trPr>
        <w:tc>
          <w:tcPr>
            <w:tcW w:w="2978" w:type="dxa"/>
            <w:vMerge/>
          </w:tcPr>
          <w:p w14:paraId="69D5D18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4AD50BF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6A38618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1002B311" w14:textId="77777777" w:rsidR="004E684D" w:rsidRPr="00711A04" w:rsidRDefault="004E684D" w:rsidP="004E684D">
            <w:pPr>
              <w:spacing w:after="0" w:line="240" w:lineRule="auto"/>
              <w:rPr>
                <w:rFonts w:ascii="Wingdings" w:eastAsia="Times New Roman" w:hAnsi="Wingdings" w:cs="Calibri"/>
                <w:color w:val="000000"/>
                <w:lang w:eastAsia="en-GB"/>
              </w:rPr>
            </w:pPr>
            <w:proofErr w:type="gramStart"/>
            <w:r w:rsidRPr="00711A04">
              <w:rPr>
                <w:rFonts w:ascii="Wingdings" w:eastAsia="Times New Roman" w:hAnsi="Wingdings" w:cs="Calibri"/>
                <w:color w:val="000000"/>
                <w:lang w:eastAsia="en-GB"/>
              </w:rPr>
              <w:t></w:t>
            </w:r>
            <w:r w:rsidRPr="00711A04">
              <w:rPr>
                <w:rFonts w:ascii="Times New Roman" w:eastAsia="Times New Roman" w:hAnsi="Times New Roman" w:cs="Times New Roman"/>
                <w:color w:val="000000"/>
                <w:lang w:eastAsia="en-GB"/>
              </w:rPr>
              <w:t xml:space="preserve">  </w:t>
            </w:r>
            <w:r w:rsidRPr="00711A04">
              <w:rPr>
                <w:rFonts w:ascii="Calibri" w:eastAsia="Times New Roman" w:hAnsi="Calibri" w:cs="Calibri"/>
                <w:color w:val="000000"/>
                <w:lang w:eastAsia="en-GB"/>
              </w:rPr>
              <w:t>How</w:t>
            </w:r>
            <w:proofErr w:type="gramEnd"/>
            <w:r w:rsidRPr="00711A04">
              <w:rPr>
                <w:rFonts w:ascii="Calibri" w:eastAsia="Times New Roman" w:hAnsi="Calibri" w:cs="Calibri"/>
                <w:color w:val="000000"/>
                <w:lang w:eastAsia="en-GB"/>
              </w:rPr>
              <w:t xml:space="preserve"> effective are our policies and practices in anti-bullying, anti-racism, anti-sectarianism, equal opportunities </w:t>
            </w:r>
            <w:r>
              <w:rPr>
                <w:rFonts w:ascii="Calibri" w:eastAsia="Times New Roman" w:hAnsi="Calibri" w:cs="Calibri"/>
                <w:color w:val="000000"/>
                <w:lang w:eastAsia="en-GB"/>
              </w:rPr>
              <w:t xml:space="preserve">in </w:t>
            </w:r>
            <w:r w:rsidRPr="00711A04">
              <w:rPr>
                <w:rFonts w:ascii="Calibri" w:eastAsia="Times New Roman" w:hAnsi="Calibri" w:cs="Calibri"/>
                <w:color w:val="000000"/>
                <w:lang w:eastAsia="en-GB"/>
              </w:rPr>
              <w:t>promot</w:t>
            </w:r>
            <w:r>
              <w:rPr>
                <w:rFonts w:ascii="Calibri" w:eastAsia="Times New Roman" w:hAnsi="Calibri" w:cs="Calibri"/>
                <w:color w:val="000000"/>
                <w:lang w:eastAsia="en-GB"/>
              </w:rPr>
              <w:t>ing</w:t>
            </w:r>
            <w:r w:rsidRPr="00711A04">
              <w:rPr>
                <w:rFonts w:ascii="Calibri" w:eastAsia="Times New Roman" w:hAnsi="Calibri" w:cs="Calibri"/>
                <w:color w:val="000000"/>
                <w:lang w:eastAsia="en-GB"/>
              </w:rPr>
              <w:t xml:space="preserve"> the dignity of each person</w:t>
            </w:r>
          </w:p>
        </w:tc>
      </w:tr>
      <w:tr w:rsidR="004E684D" w:rsidRPr="00A60008" w14:paraId="55202FA5" w14:textId="77777777" w:rsidTr="004E684D">
        <w:trPr>
          <w:trHeight w:val="510"/>
        </w:trPr>
        <w:tc>
          <w:tcPr>
            <w:tcW w:w="2978" w:type="dxa"/>
            <w:vMerge/>
          </w:tcPr>
          <w:p w14:paraId="52772D8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4119BC0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134E3BC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B58B4E3" w14:textId="77777777" w:rsidR="004E684D" w:rsidRPr="00711A04" w:rsidRDefault="004E684D" w:rsidP="004E684D">
            <w:pPr>
              <w:spacing w:after="0" w:line="240" w:lineRule="auto"/>
              <w:rPr>
                <w:rFonts w:ascii="Wingdings" w:eastAsia="Times New Roman" w:hAnsi="Wingdings" w:cs="Calibri"/>
                <w:color w:val="000000"/>
                <w:lang w:eastAsia="en-GB"/>
              </w:rPr>
            </w:pPr>
            <w:proofErr w:type="gramStart"/>
            <w:r w:rsidRPr="00711A04">
              <w:rPr>
                <w:rFonts w:ascii="Wingdings" w:eastAsia="Times New Roman" w:hAnsi="Wingdings" w:cs="Calibri"/>
                <w:color w:val="000000"/>
                <w:lang w:eastAsia="en-GB"/>
              </w:rPr>
              <w:t></w:t>
            </w:r>
            <w:r w:rsidRPr="00711A04">
              <w:rPr>
                <w:rFonts w:ascii="Times New Roman" w:eastAsia="Times New Roman" w:hAnsi="Times New Roman" w:cs="Times New Roman"/>
                <w:color w:val="000000"/>
                <w:lang w:eastAsia="en-GB"/>
              </w:rPr>
              <w:t xml:space="preserve">  </w:t>
            </w:r>
            <w:r w:rsidRPr="00711A04">
              <w:rPr>
                <w:rFonts w:ascii="Calibri" w:eastAsia="Times New Roman" w:hAnsi="Calibri" w:cs="Calibri"/>
                <w:color w:val="000000"/>
                <w:lang w:eastAsia="en-GB"/>
              </w:rPr>
              <w:t>How</w:t>
            </w:r>
            <w:proofErr w:type="gramEnd"/>
            <w:r w:rsidRPr="00711A04">
              <w:rPr>
                <w:rFonts w:ascii="Calibri" w:eastAsia="Times New Roman" w:hAnsi="Calibri" w:cs="Calibri"/>
                <w:color w:val="000000"/>
                <w:lang w:eastAsia="en-GB"/>
              </w:rPr>
              <w:t xml:space="preserve"> do we know that the use of PSHE activities, such as ‘Circle Time’ to explore feelings and emotions, help pupils to understand how to apply Gospel values in their lives?</w:t>
            </w:r>
          </w:p>
        </w:tc>
      </w:tr>
      <w:tr w:rsidR="004E684D" w:rsidRPr="00A60008" w14:paraId="50778B83" w14:textId="77777777" w:rsidTr="004E684D">
        <w:trPr>
          <w:trHeight w:val="765"/>
        </w:trPr>
        <w:tc>
          <w:tcPr>
            <w:tcW w:w="2978" w:type="dxa"/>
            <w:vMerge/>
          </w:tcPr>
          <w:p w14:paraId="4ED0BC3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38D1335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4CAB74A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68A6577F" w14:textId="77777777" w:rsidR="004E684D" w:rsidRPr="00711A04" w:rsidRDefault="004E684D" w:rsidP="004E684D">
            <w:pPr>
              <w:spacing w:after="0" w:line="240" w:lineRule="auto"/>
              <w:rPr>
                <w:rFonts w:ascii="Wingdings" w:eastAsia="Times New Roman" w:hAnsi="Wingdings" w:cs="Calibri"/>
                <w:color w:val="000000"/>
                <w:lang w:eastAsia="en-GB"/>
              </w:rPr>
            </w:pPr>
            <w:proofErr w:type="gramStart"/>
            <w:r w:rsidRPr="00711A04">
              <w:rPr>
                <w:rFonts w:ascii="Wingdings" w:eastAsia="Times New Roman" w:hAnsi="Wingdings" w:cs="Calibri"/>
                <w:color w:val="000000"/>
                <w:lang w:eastAsia="en-GB"/>
              </w:rPr>
              <w:t></w:t>
            </w:r>
            <w:r w:rsidRPr="00711A04">
              <w:rPr>
                <w:rFonts w:ascii="Times New Roman" w:eastAsia="Times New Roman" w:hAnsi="Times New Roman" w:cs="Times New Roman"/>
                <w:color w:val="000000"/>
                <w:lang w:eastAsia="en-GB"/>
              </w:rPr>
              <w:t xml:space="preserve">  </w:t>
            </w:r>
            <w:r w:rsidRPr="00711A04">
              <w:rPr>
                <w:rFonts w:ascii="Calibri" w:eastAsia="Times New Roman" w:hAnsi="Calibri" w:cs="Calibri"/>
                <w:color w:val="000000"/>
                <w:lang w:eastAsia="en-GB"/>
              </w:rPr>
              <w:t>How</w:t>
            </w:r>
            <w:proofErr w:type="gramEnd"/>
            <w:r w:rsidRPr="00711A04">
              <w:rPr>
                <w:rFonts w:ascii="Calibri" w:eastAsia="Times New Roman" w:hAnsi="Calibri" w:cs="Calibri"/>
                <w:color w:val="000000"/>
                <w:lang w:eastAsia="en-GB"/>
              </w:rPr>
              <w:t xml:space="preserve"> well does the promotion of positive behaviour improve outcomes for pupils? (restorative practices, promotion of respect for all people, buddy systems, playground friends, peer mediator approaches)</w:t>
            </w:r>
          </w:p>
        </w:tc>
      </w:tr>
      <w:tr w:rsidR="004E684D" w:rsidRPr="00A60008" w14:paraId="6532B41D" w14:textId="77777777" w:rsidTr="004E684D">
        <w:trPr>
          <w:trHeight w:val="300"/>
        </w:trPr>
        <w:tc>
          <w:tcPr>
            <w:tcW w:w="2978" w:type="dxa"/>
            <w:vMerge/>
          </w:tcPr>
          <w:p w14:paraId="152FFB6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6CCC7DF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7C08C3D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74D2288" w14:textId="77777777" w:rsidR="004E684D" w:rsidRPr="00711A04" w:rsidRDefault="004E684D" w:rsidP="004E684D">
            <w:pPr>
              <w:spacing w:after="0" w:line="240" w:lineRule="auto"/>
              <w:rPr>
                <w:rFonts w:ascii="Wingdings" w:eastAsia="Times New Roman" w:hAnsi="Wingdings" w:cs="Calibri"/>
                <w:color w:val="000000"/>
                <w:lang w:eastAsia="en-GB"/>
              </w:rPr>
            </w:pPr>
            <w:proofErr w:type="gramStart"/>
            <w:r w:rsidRPr="00711A04">
              <w:rPr>
                <w:rFonts w:ascii="Wingdings" w:eastAsia="Times New Roman" w:hAnsi="Wingdings" w:cs="Calibri"/>
                <w:color w:val="000000"/>
                <w:lang w:eastAsia="en-GB"/>
              </w:rPr>
              <w:t></w:t>
            </w:r>
            <w:r w:rsidRPr="00711A04">
              <w:rPr>
                <w:rFonts w:ascii="Times New Roman" w:eastAsia="Times New Roman" w:hAnsi="Times New Roman" w:cs="Times New Roman"/>
                <w:color w:val="000000"/>
                <w:lang w:eastAsia="en-GB"/>
              </w:rPr>
              <w:t xml:space="preserve">  </w:t>
            </w:r>
            <w:r w:rsidRPr="00711A04">
              <w:rPr>
                <w:rFonts w:ascii="Calibri" w:eastAsia="Times New Roman" w:hAnsi="Calibri" w:cs="Calibri"/>
                <w:color w:val="000000"/>
                <w:lang w:eastAsia="en-GB"/>
              </w:rPr>
              <w:t>How</w:t>
            </w:r>
            <w:proofErr w:type="gramEnd"/>
            <w:r w:rsidRPr="00711A04">
              <w:rPr>
                <w:rFonts w:ascii="Calibri" w:eastAsia="Times New Roman" w:hAnsi="Calibri" w:cs="Calibri"/>
                <w:color w:val="000000"/>
                <w:lang w:eastAsia="en-GB"/>
              </w:rPr>
              <w:t xml:space="preserve"> do we know our pupils benefit from well-planned assembly prayers &amp; services?</w:t>
            </w:r>
          </w:p>
        </w:tc>
      </w:tr>
      <w:tr w:rsidR="004E684D" w:rsidRPr="00A60008" w14:paraId="2DD0E927" w14:textId="77777777" w:rsidTr="004E684D">
        <w:trPr>
          <w:trHeight w:val="510"/>
        </w:trPr>
        <w:tc>
          <w:tcPr>
            <w:tcW w:w="2978" w:type="dxa"/>
            <w:vMerge/>
          </w:tcPr>
          <w:p w14:paraId="6534AE5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3111892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08C7DB4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6336C5B" w14:textId="77777777" w:rsidR="004E684D" w:rsidRPr="00711A04" w:rsidRDefault="004E684D" w:rsidP="004E684D">
            <w:pPr>
              <w:spacing w:after="0" w:line="240" w:lineRule="auto"/>
              <w:rPr>
                <w:rFonts w:ascii="Wingdings" w:eastAsia="Times New Roman" w:hAnsi="Wingdings" w:cs="Calibri"/>
                <w:color w:val="000000"/>
                <w:lang w:eastAsia="en-GB"/>
              </w:rPr>
            </w:pPr>
            <w:proofErr w:type="gramStart"/>
            <w:r w:rsidRPr="00711A04">
              <w:rPr>
                <w:rFonts w:ascii="Wingdings" w:eastAsia="Times New Roman" w:hAnsi="Wingdings" w:cs="Calibri"/>
                <w:color w:val="000000"/>
                <w:lang w:eastAsia="en-GB"/>
              </w:rPr>
              <w:t></w:t>
            </w:r>
            <w:r w:rsidRPr="00711A04">
              <w:rPr>
                <w:rFonts w:ascii="Times New Roman" w:eastAsia="Times New Roman" w:hAnsi="Times New Roman" w:cs="Times New Roman"/>
                <w:color w:val="000000"/>
                <w:lang w:eastAsia="en-GB"/>
              </w:rPr>
              <w:t xml:space="preserve">  </w:t>
            </w:r>
            <w:r w:rsidRPr="00711A04">
              <w:rPr>
                <w:rFonts w:ascii="Calibri" w:eastAsia="Times New Roman" w:hAnsi="Calibri" w:cs="Calibri"/>
                <w:color w:val="000000"/>
                <w:lang w:eastAsia="en-GB"/>
              </w:rPr>
              <w:t>How</w:t>
            </w:r>
            <w:proofErr w:type="gramEnd"/>
            <w:r w:rsidRPr="00711A04">
              <w:rPr>
                <w:rFonts w:ascii="Calibri" w:eastAsia="Times New Roman" w:hAnsi="Calibri" w:cs="Calibri"/>
                <w:color w:val="000000"/>
                <w:lang w:eastAsia="en-GB"/>
              </w:rPr>
              <w:t xml:space="preserve"> effective are our Chaplaincy Committee/Pastoral Team in supporting our Chaplain to nurture the faith life of our school?</w:t>
            </w:r>
          </w:p>
        </w:tc>
      </w:tr>
    </w:tbl>
    <w:p w14:paraId="428D4E04"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685"/>
        <w:gridCol w:w="4107"/>
        <w:gridCol w:w="4823"/>
      </w:tblGrid>
      <w:tr w:rsidR="004E684D" w:rsidRPr="00A60008" w14:paraId="3386B491" w14:textId="77777777" w:rsidTr="004E684D">
        <w:trPr>
          <w:trHeight w:val="510"/>
        </w:trPr>
        <w:tc>
          <w:tcPr>
            <w:tcW w:w="15593" w:type="dxa"/>
            <w:gridSpan w:val="4"/>
            <w:shd w:val="clear" w:color="auto" w:fill="D9D9D9" w:themeFill="background1" w:themeFillShade="D9"/>
          </w:tcPr>
          <w:p w14:paraId="41F6C8EB" w14:textId="77777777" w:rsidR="004E684D" w:rsidRPr="00711A04" w:rsidRDefault="004E684D" w:rsidP="004E684D">
            <w:pPr>
              <w:autoSpaceDE w:val="0"/>
              <w:autoSpaceDN w:val="0"/>
              <w:adjustRightInd w:val="0"/>
              <w:ind w:right="22"/>
              <w:jc w:val="center"/>
              <w:rPr>
                <w:rFonts w:cs="Arial"/>
                <w:b/>
                <w:sz w:val="32"/>
                <w:szCs w:val="32"/>
                <w:lang w:eastAsia="en-GB"/>
              </w:rPr>
            </w:pPr>
            <w:r w:rsidRPr="00711A04">
              <w:rPr>
                <w:rFonts w:cs="Arial"/>
                <w:b/>
                <w:sz w:val="32"/>
                <w:szCs w:val="32"/>
                <w:lang w:eastAsia="en-GB"/>
              </w:rPr>
              <w:t>2.2 Curriculum</w:t>
            </w:r>
          </w:p>
        </w:tc>
      </w:tr>
      <w:tr w:rsidR="004E684D" w:rsidRPr="00A60008" w14:paraId="0C9D7820" w14:textId="77777777" w:rsidTr="004E684D">
        <w:trPr>
          <w:trHeight w:val="510"/>
        </w:trPr>
        <w:tc>
          <w:tcPr>
            <w:tcW w:w="2978" w:type="dxa"/>
          </w:tcPr>
          <w:p w14:paraId="51C9E64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685" w:type="dxa"/>
          </w:tcPr>
          <w:p w14:paraId="4995310D" w14:textId="77777777" w:rsidR="004E684D" w:rsidRPr="00707CEF" w:rsidRDefault="004E684D" w:rsidP="004E684D">
            <w:pPr>
              <w:jc w:val="center"/>
              <w:rPr>
                <w:b/>
                <w:sz w:val="24"/>
                <w:szCs w:val="24"/>
              </w:rPr>
            </w:pPr>
            <w:r w:rsidRPr="00707CEF">
              <w:rPr>
                <w:b/>
                <w:sz w:val="24"/>
                <w:szCs w:val="24"/>
              </w:rPr>
              <w:t>How are we doing?</w:t>
            </w:r>
          </w:p>
          <w:p w14:paraId="7B879D1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107" w:type="dxa"/>
          </w:tcPr>
          <w:p w14:paraId="1CA214E9" w14:textId="77777777" w:rsidR="004E684D" w:rsidRPr="00707CEF" w:rsidRDefault="004E684D" w:rsidP="004E684D">
            <w:pPr>
              <w:jc w:val="center"/>
              <w:rPr>
                <w:b/>
                <w:sz w:val="24"/>
                <w:szCs w:val="24"/>
              </w:rPr>
            </w:pPr>
            <w:r w:rsidRPr="00707CEF">
              <w:rPr>
                <w:b/>
                <w:sz w:val="24"/>
                <w:szCs w:val="24"/>
              </w:rPr>
              <w:t>How do we know?</w:t>
            </w:r>
          </w:p>
          <w:p w14:paraId="1108DFE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1C8154D1" w14:textId="77777777" w:rsidR="004E684D" w:rsidRPr="00707CEF" w:rsidRDefault="004E684D" w:rsidP="004E684D">
            <w:pPr>
              <w:jc w:val="center"/>
              <w:rPr>
                <w:b/>
                <w:sz w:val="24"/>
                <w:szCs w:val="24"/>
              </w:rPr>
            </w:pPr>
            <w:r w:rsidRPr="00707CEF">
              <w:rPr>
                <w:b/>
                <w:sz w:val="24"/>
                <w:szCs w:val="24"/>
              </w:rPr>
              <w:t>What are we going to do now?</w:t>
            </w:r>
          </w:p>
          <w:p w14:paraId="289F917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69E8340D" w14:textId="77777777" w:rsidTr="004E684D">
        <w:trPr>
          <w:trHeight w:val="510"/>
        </w:trPr>
        <w:tc>
          <w:tcPr>
            <w:tcW w:w="2978" w:type="dxa"/>
            <w:vMerge w:val="restart"/>
          </w:tcPr>
          <w:p w14:paraId="101625F1" w14:textId="77777777" w:rsidR="004E684D" w:rsidRPr="001D7065" w:rsidRDefault="004E684D" w:rsidP="004E684D">
            <w:pPr>
              <w:spacing w:after="0" w:line="240" w:lineRule="auto"/>
              <w:rPr>
                <w:rFonts w:eastAsia="Times New Roman" w:cstheme="minorHAnsi"/>
                <w:b/>
                <w:bCs/>
                <w:i/>
                <w:iCs/>
                <w:color w:val="808080" w:themeColor="background1" w:themeShade="80"/>
                <w:sz w:val="20"/>
                <w:szCs w:val="20"/>
                <w:lang w:eastAsia="en-GB"/>
              </w:rPr>
            </w:pPr>
            <w:r w:rsidRPr="001D7065">
              <w:rPr>
                <w:rFonts w:eastAsia="Times New Roman" w:cstheme="minorHAnsi"/>
                <w:b/>
                <w:bCs/>
                <w:i/>
                <w:iCs/>
                <w:color w:val="808080" w:themeColor="background1" w:themeShade="80"/>
                <w:sz w:val="20"/>
                <w:szCs w:val="20"/>
                <w:lang w:eastAsia="en-GB"/>
              </w:rPr>
              <w:t>Rationale and design:</w:t>
            </w:r>
          </w:p>
          <w:p w14:paraId="3CBA3883"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use ‘having faith in the curriculum’ and have a clear vision and rationale for the curriculum based on the faith values of the community.  We promote the best use of the God given gifts and talents of our pupils. The curriculum design ensures that all children have access to learning that will maximise their potential to succeed.  We design the curriculum to include the 4 contexts for learning and themes such as sustainability, charity, equality, Catholic Social Teaching and responsibility.</w:t>
            </w:r>
          </w:p>
          <w:p w14:paraId="4F16C8A3" w14:textId="77777777" w:rsidR="004E684D" w:rsidRDefault="004E684D" w:rsidP="004E684D">
            <w:pPr>
              <w:spacing w:after="0" w:line="240" w:lineRule="auto"/>
              <w:rPr>
                <w:rFonts w:eastAsia="Times New Roman" w:cstheme="minorHAnsi"/>
                <w:color w:val="000000"/>
                <w:sz w:val="20"/>
                <w:szCs w:val="20"/>
                <w:lang w:eastAsia="en-GB"/>
              </w:rPr>
            </w:pPr>
          </w:p>
          <w:p w14:paraId="381C0742" w14:textId="77777777" w:rsidR="004E684D" w:rsidRPr="00414D28" w:rsidRDefault="004E684D" w:rsidP="004E684D">
            <w:pPr>
              <w:spacing w:after="0" w:line="240" w:lineRule="auto"/>
              <w:rPr>
                <w:rFonts w:eastAsia="Times New Roman" w:cstheme="minorHAnsi"/>
                <w:b/>
                <w:bCs/>
                <w:i/>
                <w:iCs/>
                <w:color w:val="808080" w:themeColor="background1" w:themeShade="80"/>
                <w:sz w:val="20"/>
                <w:szCs w:val="20"/>
                <w:lang w:eastAsia="en-GB"/>
              </w:rPr>
            </w:pPr>
            <w:r w:rsidRPr="00414D28">
              <w:rPr>
                <w:rFonts w:eastAsia="Times New Roman" w:cstheme="minorHAnsi"/>
                <w:b/>
                <w:bCs/>
                <w:i/>
                <w:iCs/>
                <w:color w:val="808080" w:themeColor="background1" w:themeShade="80"/>
                <w:sz w:val="20"/>
                <w:szCs w:val="20"/>
                <w:lang w:eastAsia="en-GB"/>
              </w:rPr>
              <w:t>Development of the curriculum:</w:t>
            </w:r>
          </w:p>
          <w:p w14:paraId="264F33FD"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develop the curriculum with parents and school partners that ensure positive outcomes for learners.  We include our pupil council in discussions about changes to the curriculum.</w:t>
            </w:r>
          </w:p>
          <w:p w14:paraId="478A2F8D" w14:textId="77777777" w:rsidR="004E684D" w:rsidRDefault="004E684D" w:rsidP="004E684D">
            <w:pPr>
              <w:spacing w:after="0" w:line="240" w:lineRule="auto"/>
              <w:rPr>
                <w:rFonts w:eastAsia="Times New Roman" w:cstheme="minorHAnsi"/>
                <w:color w:val="000000"/>
                <w:sz w:val="20"/>
                <w:szCs w:val="20"/>
                <w:lang w:eastAsia="en-GB"/>
              </w:rPr>
            </w:pPr>
          </w:p>
          <w:p w14:paraId="1B4F085F" w14:textId="77777777" w:rsidR="004E684D" w:rsidRPr="00414D28" w:rsidRDefault="004E684D" w:rsidP="004E684D">
            <w:pPr>
              <w:spacing w:after="0" w:line="240" w:lineRule="auto"/>
              <w:rPr>
                <w:rFonts w:eastAsia="Times New Roman" w:cstheme="minorHAnsi"/>
                <w:b/>
                <w:bCs/>
                <w:i/>
                <w:iCs/>
                <w:color w:val="808080" w:themeColor="background1" w:themeShade="80"/>
                <w:sz w:val="20"/>
                <w:szCs w:val="20"/>
                <w:lang w:eastAsia="en-GB"/>
              </w:rPr>
            </w:pPr>
            <w:r w:rsidRPr="00414D28">
              <w:rPr>
                <w:rFonts w:eastAsia="Times New Roman" w:cstheme="minorHAnsi"/>
                <w:b/>
                <w:bCs/>
                <w:i/>
                <w:iCs/>
                <w:color w:val="808080" w:themeColor="background1" w:themeShade="80"/>
                <w:sz w:val="20"/>
                <w:szCs w:val="20"/>
                <w:lang w:eastAsia="en-GB"/>
              </w:rPr>
              <w:t>Learning Pathways:</w:t>
            </w:r>
          </w:p>
          <w:p w14:paraId="4200D750"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Pupils have individual learning pathways to build on prior learning and maximise their success.  All staff plan high quality learning that includes numeracy, literacy (including digital literacy), </w:t>
            </w:r>
            <w:r>
              <w:rPr>
                <w:rFonts w:eastAsia="Times New Roman" w:cstheme="minorHAnsi"/>
                <w:color w:val="000000"/>
                <w:sz w:val="20"/>
                <w:szCs w:val="20"/>
                <w:lang w:eastAsia="en-GB"/>
              </w:rPr>
              <w:lastRenderedPageBreak/>
              <w:t>RERC and health and wellbeing.  Pupils demonstrate the progression in their skills and talents in a meaningful way.</w:t>
            </w:r>
          </w:p>
          <w:p w14:paraId="3550F7BF" w14:textId="77777777" w:rsidR="004E684D" w:rsidRDefault="004E684D" w:rsidP="004E684D">
            <w:pPr>
              <w:spacing w:after="0" w:line="240" w:lineRule="auto"/>
              <w:rPr>
                <w:rFonts w:eastAsia="Times New Roman" w:cstheme="minorHAnsi"/>
                <w:color w:val="000000"/>
                <w:sz w:val="20"/>
                <w:szCs w:val="20"/>
                <w:lang w:eastAsia="en-GB"/>
              </w:rPr>
            </w:pPr>
          </w:p>
          <w:p w14:paraId="7E3D3280" w14:textId="77777777" w:rsidR="004E684D" w:rsidRPr="00C62F66" w:rsidRDefault="004E684D" w:rsidP="004E684D">
            <w:pPr>
              <w:spacing w:after="0" w:line="240" w:lineRule="auto"/>
              <w:rPr>
                <w:rFonts w:eastAsia="Times New Roman" w:cstheme="minorHAnsi"/>
                <w:b/>
                <w:bCs/>
                <w:i/>
                <w:iCs/>
                <w:color w:val="808080" w:themeColor="background1" w:themeShade="80"/>
                <w:sz w:val="20"/>
                <w:szCs w:val="20"/>
                <w:lang w:eastAsia="en-GB"/>
              </w:rPr>
            </w:pPr>
            <w:r w:rsidRPr="00C62F66">
              <w:rPr>
                <w:rFonts w:eastAsia="Times New Roman" w:cstheme="minorHAnsi"/>
                <w:b/>
                <w:bCs/>
                <w:i/>
                <w:iCs/>
                <w:color w:val="808080" w:themeColor="background1" w:themeShade="80"/>
                <w:sz w:val="20"/>
                <w:szCs w:val="20"/>
                <w:lang w:eastAsia="en-GB"/>
              </w:rPr>
              <w:t>Skills for learning, life and work:</w:t>
            </w:r>
          </w:p>
          <w:p w14:paraId="0CC749B8" w14:textId="77777777" w:rsidR="004E684D" w:rsidRPr="00F80BA8"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develop an understanding of vocation and service and provide excellent opportunities to develop the skills needed to achieve this.  We challenge pupils to use their skills in talents in purposeful ways to serve the school and local community.  We promote imagination, enterprise and provide opportunities to share these with others.</w:t>
            </w:r>
          </w:p>
        </w:tc>
        <w:tc>
          <w:tcPr>
            <w:tcW w:w="3685" w:type="dxa"/>
            <w:vMerge w:val="restart"/>
          </w:tcPr>
          <w:p w14:paraId="5463DD0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val="restart"/>
          </w:tcPr>
          <w:p w14:paraId="16223BF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A625874" w14:textId="77777777" w:rsidR="004E684D" w:rsidRPr="009B1813" w:rsidRDefault="004E684D" w:rsidP="004E684D">
            <w:pPr>
              <w:spacing w:after="0" w:line="240" w:lineRule="auto"/>
              <w:rPr>
                <w:rFonts w:ascii="Wingdings" w:eastAsia="Times New Roman" w:hAnsi="Wingdings" w:cs="Calibri"/>
                <w:color w:val="000000"/>
                <w:lang w:eastAsia="en-GB"/>
              </w:rPr>
            </w:pPr>
            <w:proofErr w:type="gramStart"/>
            <w:r w:rsidRPr="009B1813">
              <w:rPr>
                <w:rFonts w:ascii="Wingdings" w:eastAsia="Times New Roman" w:hAnsi="Wingdings" w:cs="Calibri"/>
                <w:color w:val="000000"/>
                <w:lang w:eastAsia="en-GB"/>
              </w:rPr>
              <w:t></w:t>
            </w:r>
            <w:r w:rsidRPr="009B1813">
              <w:rPr>
                <w:rFonts w:ascii="Times New Roman" w:eastAsia="Times New Roman" w:hAnsi="Times New Roman" w:cs="Times New Roman"/>
                <w:color w:val="000000"/>
                <w:lang w:eastAsia="en-GB"/>
              </w:rPr>
              <w:t xml:space="preserve">  </w:t>
            </w:r>
            <w:r w:rsidRPr="009B1813">
              <w:rPr>
                <w:rFonts w:ascii="Calibri" w:eastAsia="Times New Roman" w:hAnsi="Calibri" w:cs="Calibri"/>
                <w:color w:val="000000"/>
                <w:lang w:eastAsia="en-GB"/>
              </w:rPr>
              <w:t>How</w:t>
            </w:r>
            <w:proofErr w:type="gramEnd"/>
            <w:r w:rsidRPr="009B1813">
              <w:rPr>
                <w:rFonts w:ascii="Calibri" w:eastAsia="Times New Roman" w:hAnsi="Calibri" w:cs="Calibri"/>
                <w:color w:val="000000"/>
                <w:lang w:eastAsia="en-GB"/>
              </w:rPr>
              <w:t xml:space="preserve"> effective are all staff at taking a ‘wider’ view of pupil development and not focussing narrowly on particular curriculum areas?</w:t>
            </w:r>
          </w:p>
        </w:tc>
      </w:tr>
      <w:tr w:rsidR="004E684D" w:rsidRPr="00A60008" w14:paraId="4780AB48" w14:textId="77777777" w:rsidTr="004E684D">
        <w:trPr>
          <w:trHeight w:val="630"/>
        </w:trPr>
        <w:tc>
          <w:tcPr>
            <w:tcW w:w="2978" w:type="dxa"/>
            <w:vMerge/>
          </w:tcPr>
          <w:p w14:paraId="0C21D5B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091115D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6F7FA7B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0F5192FD" w14:textId="77777777" w:rsidR="004E684D" w:rsidRPr="009B1813" w:rsidRDefault="004E684D" w:rsidP="004E684D">
            <w:pPr>
              <w:spacing w:after="0" w:line="240" w:lineRule="auto"/>
              <w:rPr>
                <w:rFonts w:ascii="Wingdings" w:eastAsia="Times New Roman" w:hAnsi="Wingdings" w:cs="Calibri"/>
                <w:color w:val="000000"/>
                <w:lang w:eastAsia="en-GB"/>
              </w:rPr>
            </w:pPr>
            <w:proofErr w:type="gramStart"/>
            <w:r w:rsidRPr="009B1813">
              <w:rPr>
                <w:rFonts w:ascii="Wingdings" w:eastAsia="Times New Roman" w:hAnsi="Wingdings" w:cs="Calibri"/>
                <w:color w:val="000000"/>
                <w:lang w:eastAsia="en-GB"/>
              </w:rPr>
              <w:t></w:t>
            </w:r>
            <w:r w:rsidRPr="009B1813">
              <w:rPr>
                <w:rFonts w:ascii="Times New Roman" w:eastAsia="Times New Roman" w:hAnsi="Times New Roman" w:cs="Times New Roman"/>
                <w:color w:val="000000"/>
                <w:lang w:eastAsia="en-GB"/>
              </w:rPr>
              <w:t xml:space="preserve">  </w:t>
            </w:r>
            <w:r w:rsidRPr="009B1813">
              <w:rPr>
                <w:rFonts w:ascii="Calibri" w:eastAsia="Times New Roman" w:hAnsi="Calibri" w:cs="Calibri"/>
                <w:b/>
                <w:bCs/>
                <w:color w:val="000000"/>
                <w:lang w:eastAsia="en-GB"/>
              </w:rPr>
              <w:t>How</w:t>
            </w:r>
            <w:proofErr w:type="gramEnd"/>
            <w:r w:rsidRPr="009B1813">
              <w:rPr>
                <w:rFonts w:ascii="Calibri" w:eastAsia="Times New Roman" w:hAnsi="Calibri" w:cs="Calibri"/>
                <w:b/>
                <w:bCs/>
                <w:color w:val="000000"/>
                <w:lang w:eastAsia="en-GB"/>
              </w:rPr>
              <w:t xml:space="preserve"> well do all staff understand their responsibility for contributing to religious education in our school?</w:t>
            </w:r>
          </w:p>
        </w:tc>
      </w:tr>
      <w:tr w:rsidR="004E684D" w:rsidRPr="00A60008" w14:paraId="277336CB" w14:textId="77777777" w:rsidTr="004E684D">
        <w:trPr>
          <w:trHeight w:val="510"/>
        </w:trPr>
        <w:tc>
          <w:tcPr>
            <w:tcW w:w="2978" w:type="dxa"/>
            <w:vMerge/>
          </w:tcPr>
          <w:p w14:paraId="2E37CBE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2D9692E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048F231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02418AB7" w14:textId="77777777" w:rsidR="004E684D" w:rsidRPr="009B1813" w:rsidRDefault="004E684D" w:rsidP="004E684D">
            <w:pPr>
              <w:spacing w:after="0" w:line="240" w:lineRule="auto"/>
              <w:rPr>
                <w:rFonts w:ascii="Wingdings" w:eastAsia="Times New Roman" w:hAnsi="Wingdings" w:cs="Calibri"/>
                <w:color w:val="000000"/>
                <w:lang w:eastAsia="en-GB"/>
              </w:rPr>
            </w:pPr>
            <w:proofErr w:type="gramStart"/>
            <w:r w:rsidRPr="009B1813">
              <w:rPr>
                <w:rFonts w:ascii="Wingdings" w:eastAsia="Times New Roman" w:hAnsi="Wingdings" w:cs="Calibri"/>
                <w:color w:val="000000"/>
                <w:lang w:eastAsia="en-GB"/>
              </w:rPr>
              <w:t></w:t>
            </w:r>
            <w:r w:rsidRPr="009B1813">
              <w:rPr>
                <w:rFonts w:ascii="Times New Roman" w:eastAsia="Times New Roman" w:hAnsi="Times New Roman" w:cs="Times New Roman"/>
                <w:color w:val="000000"/>
                <w:lang w:eastAsia="en-GB"/>
              </w:rPr>
              <w:t xml:space="preserve">  </w:t>
            </w:r>
            <w:r w:rsidRPr="009B1813">
              <w:rPr>
                <w:rFonts w:ascii="Calibri" w:eastAsia="Times New Roman" w:hAnsi="Calibri" w:cs="Calibri"/>
                <w:color w:val="000000"/>
                <w:lang w:eastAsia="en-GB"/>
              </w:rPr>
              <w:t>How</w:t>
            </w:r>
            <w:proofErr w:type="gramEnd"/>
            <w:r w:rsidRPr="009B1813">
              <w:rPr>
                <w:rFonts w:ascii="Calibri" w:eastAsia="Times New Roman" w:hAnsi="Calibri" w:cs="Calibri"/>
                <w:color w:val="000000"/>
                <w:lang w:eastAsia="en-GB"/>
              </w:rPr>
              <w:t xml:space="preserve"> do we know that pupil participation in school life through active involvement in our Pupil Council and other groups improves outcomes for all?</w:t>
            </w:r>
          </w:p>
        </w:tc>
      </w:tr>
      <w:tr w:rsidR="004E684D" w:rsidRPr="00A60008" w14:paraId="62052E02" w14:textId="77777777" w:rsidTr="004E684D">
        <w:trPr>
          <w:trHeight w:val="630"/>
        </w:trPr>
        <w:tc>
          <w:tcPr>
            <w:tcW w:w="2978" w:type="dxa"/>
            <w:vMerge/>
          </w:tcPr>
          <w:p w14:paraId="0A09D8F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36D4AC8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17EBB77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48EA5D2C" w14:textId="77777777" w:rsidR="004E684D" w:rsidRPr="009B1813" w:rsidRDefault="004E684D" w:rsidP="004E684D">
            <w:pPr>
              <w:spacing w:after="0" w:line="240" w:lineRule="auto"/>
              <w:rPr>
                <w:rFonts w:ascii="Wingdings" w:eastAsia="Times New Roman" w:hAnsi="Wingdings" w:cs="Calibri"/>
                <w:color w:val="000000"/>
                <w:lang w:eastAsia="en-GB"/>
              </w:rPr>
            </w:pPr>
            <w:proofErr w:type="gramStart"/>
            <w:r w:rsidRPr="009B1813">
              <w:rPr>
                <w:rFonts w:ascii="Wingdings" w:eastAsia="Times New Roman" w:hAnsi="Wingdings" w:cs="Calibri"/>
                <w:color w:val="000000"/>
                <w:lang w:eastAsia="en-GB"/>
              </w:rPr>
              <w:t></w:t>
            </w:r>
            <w:r w:rsidRPr="009B1813">
              <w:rPr>
                <w:rFonts w:ascii="Times New Roman" w:eastAsia="Times New Roman" w:hAnsi="Times New Roman" w:cs="Times New Roman"/>
                <w:color w:val="000000"/>
                <w:lang w:eastAsia="en-GB"/>
              </w:rPr>
              <w:t xml:space="preserve">  </w:t>
            </w:r>
            <w:r w:rsidRPr="009B1813">
              <w:rPr>
                <w:rFonts w:ascii="Calibri" w:eastAsia="Times New Roman" w:hAnsi="Calibri" w:cs="Calibri"/>
                <w:b/>
                <w:bCs/>
                <w:color w:val="000000"/>
                <w:lang w:eastAsia="en-GB"/>
              </w:rPr>
              <w:t>How</w:t>
            </w:r>
            <w:proofErr w:type="gramEnd"/>
            <w:r w:rsidRPr="009B1813">
              <w:rPr>
                <w:rFonts w:ascii="Calibri" w:eastAsia="Times New Roman" w:hAnsi="Calibri" w:cs="Calibri"/>
                <w:b/>
                <w:bCs/>
                <w:color w:val="000000"/>
                <w:lang w:eastAsia="en-GB"/>
              </w:rPr>
              <w:t xml:space="preserve"> well do our R.E. programmes enable pupils to understand Catholic Church teaching, respect others and explore their personal beliefs and values?</w:t>
            </w:r>
          </w:p>
        </w:tc>
      </w:tr>
      <w:tr w:rsidR="004E684D" w:rsidRPr="00A60008" w14:paraId="020E9820" w14:textId="77777777" w:rsidTr="004E684D">
        <w:trPr>
          <w:trHeight w:val="510"/>
        </w:trPr>
        <w:tc>
          <w:tcPr>
            <w:tcW w:w="2978" w:type="dxa"/>
            <w:vMerge/>
          </w:tcPr>
          <w:p w14:paraId="7BC2F87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01C1C83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022BA73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5FBA1D9A" w14:textId="77777777" w:rsidR="004E684D" w:rsidRPr="009B1813" w:rsidRDefault="004E684D" w:rsidP="004E684D">
            <w:pPr>
              <w:spacing w:after="0" w:line="240" w:lineRule="auto"/>
              <w:rPr>
                <w:rFonts w:ascii="Wingdings" w:eastAsia="Times New Roman" w:hAnsi="Wingdings" w:cs="Calibri"/>
                <w:color w:val="000000"/>
                <w:lang w:eastAsia="en-GB"/>
              </w:rPr>
            </w:pPr>
            <w:r w:rsidRPr="009B1813">
              <w:rPr>
                <w:rFonts w:ascii="Wingdings" w:eastAsia="Times New Roman" w:hAnsi="Wingdings" w:cs="Calibri"/>
                <w:color w:val="000000"/>
                <w:lang w:eastAsia="en-GB"/>
              </w:rPr>
              <w:t></w:t>
            </w:r>
            <w:r w:rsidRPr="009B1813">
              <w:rPr>
                <w:rFonts w:ascii="Times New Roman" w:eastAsia="Times New Roman" w:hAnsi="Times New Roman" w:cs="Times New Roman"/>
                <w:color w:val="000000"/>
                <w:lang w:eastAsia="en-GB"/>
              </w:rPr>
              <w:t xml:space="preserve">  </w:t>
            </w:r>
            <w:r w:rsidRPr="009B1813">
              <w:rPr>
                <w:rFonts w:ascii="Calibri" w:eastAsia="Times New Roman" w:hAnsi="Calibri" w:cs="Calibri"/>
                <w:color w:val="000000"/>
                <w:lang w:eastAsia="en-GB"/>
              </w:rPr>
              <w:t xml:space="preserve">How well do we use </w:t>
            </w:r>
            <w:hyperlink r:id="rId11" w:history="1">
              <w:r w:rsidRPr="009B1813">
                <w:rPr>
                  <w:rStyle w:val="Hyperlink"/>
                  <w:rFonts w:ascii="Calibri" w:eastAsia="Times New Roman" w:hAnsi="Calibri" w:cs="Calibri"/>
                  <w:lang w:eastAsia="en-GB"/>
                </w:rPr>
                <w:t>Caritas Award</w:t>
              </w:r>
            </w:hyperlink>
            <w:r w:rsidRPr="009B1813">
              <w:rPr>
                <w:rFonts w:ascii="Calibri" w:eastAsia="Times New Roman" w:hAnsi="Calibri" w:cs="Calibri"/>
                <w:color w:val="000000"/>
                <w:lang w:eastAsia="en-GB"/>
              </w:rPr>
              <w:t xml:space="preserve"> and </w:t>
            </w:r>
            <w:hyperlink r:id="rId12" w:history="1">
              <w:r w:rsidRPr="009B1813">
                <w:rPr>
                  <w:rStyle w:val="Hyperlink"/>
                  <w:rFonts w:ascii="Calibri" w:eastAsia="Times New Roman" w:hAnsi="Calibri" w:cs="Calibri"/>
                  <w:lang w:eastAsia="en-GB"/>
                </w:rPr>
                <w:t>Pope Francis Faith Award</w:t>
              </w:r>
            </w:hyperlink>
            <w:r w:rsidRPr="009B1813">
              <w:rPr>
                <w:rFonts w:ascii="Calibri" w:eastAsia="Times New Roman" w:hAnsi="Calibri" w:cs="Calibri"/>
                <w:color w:val="000000"/>
                <w:lang w:eastAsia="en-GB"/>
              </w:rPr>
              <w:t xml:space="preserve"> schemes to promote transferrable skills and improve outcomes in other areas of the curriculum?</w:t>
            </w:r>
          </w:p>
        </w:tc>
      </w:tr>
      <w:tr w:rsidR="004E684D" w:rsidRPr="00A60008" w14:paraId="4E3E6522" w14:textId="77777777" w:rsidTr="004E684D">
        <w:trPr>
          <w:trHeight w:val="765"/>
        </w:trPr>
        <w:tc>
          <w:tcPr>
            <w:tcW w:w="2978" w:type="dxa"/>
            <w:vMerge/>
          </w:tcPr>
          <w:p w14:paraId="04EEC72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575A567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3FB31DE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558E46C9" w14:textId="77777777" w:rsidR="004E684D" w:rsidRPr="009B1813" w:rsidRDefault="004E684D" w:rsidP="004E684D">
            <w:pPr>
              <w:spacing w:after="0" w:line="240" w:lineRule="auto"/>
              <w:rPr>
                <w:rFonts w:ascii="Wingdings" w:eastAsia="Times New Roman" w:hAnsi="Wingdings" w:cs="Calibri"/>
                <w:color w:val="000000"/>
                <w:lang w:eastAsia="en-GB"/>
              </w:rPr>
            </w:pPr>
            <w:proofErr w:type="gramStart"/>
            <w:r w:rsidRPr="009B1813">
              <w:rPr>
                <w:rFonts w:ascii="Wingdings" w:eastAsia="Times New Roman" w:hAnsi="Wingdings" w:cs="Calibri"/>
                <w:color w:val="000000"/>
                <w:lang w:eastAsia="en-GB"/>
              </w:rPr>
              <w:t></w:t>
            </w:r>
            <w:r w:rsidRPr="009B1813">
              <w:rPr>
                <w:rFonts w:ascii="Times New Roman" w:eastAsia="Times New Roman" w:hAnsi="Times New Roman" w:cs="Times New Roman"/>
                <w:color w:val="000000"/>
                <w:lang w:eastAsia="en-GB"/>
              </w:rPr>
              <w:t xml:space="preserve">  </w:t>
            </w:r>
            <w:r w:rsidRPr="009B1813">
              <w:rPr>
                <w:rFonts w:ascii="Calibri" w:eastAsia="Times New Roman" w:hAnsi="Calibri" w:cs="Calibri"/>
                <w:color w:val="000000"/>
                <w:lang w:eastAsia="en-GB"/>
              </w:rPr>
              <w:t>How</w:t>
            </w:r>
            <w:proofErr w:type="gramEnd"/>
            <w:r w:rsidRPr="009B1813">
              <w:rPr>
                <w:rFonts w:ascii="Calibri" w:eastAsia="Times New Roman" w:hAnsi="Calibri" w:cs="Calibri"/>
                <w:color w:val="000000"/>
                <w:lang w:eastAsia="en-GB"/>
              </w:rPr>
              <w:t xml:space="preserve"> effective is our wider curriculum, for example through topics in Social Studies and interdisciplinary learning projects,  at deepening children and young people’s understanding and appreciation of the social teaching of the  Church?</w:t>
            </w:r>
          </w:p>
        </w:tc>
      </w:tr>
      <w:tr w:rsidR="004E684D" w:rsidRPr="00A60008" w14:paraId="65059BB2" w14:textId="77777777" w:rsidTr="004E684D">
        <w:trPr>
          <w:trHeight w:val="765"/>
        </w:trPr>
        <w:tc>
          <w:tcPr>
            <w:tcW w:w="2978" w:type="dxa"/>
            <w:vMerge/>
          </w:tcPr>
          <w:p w14:paraId="4ABABA9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685" w:type="dxa"/>
            <w:vMerge/>
          </w:tcPr>
          <w:p w14:paraId="7894381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107" w:type="dxa"/>
            <w:vMerge/>
          </w:tcPr>
          <w:p w14:paraId="6939E93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6DB572E5" w14:textId="77777777" w:rsidR="004E684D" w:rsidRPr="009B1813" w:rsidRDefault="004E684D" w:rsidP="004E684D">
            <w:pPr>
              <w:spacing w:after="0" w:line="240" w:lineRule="auto"/>
              <w:rPr>
                <w:rFonts w:ascii="Wingdings" w:eastAsia="Times New Roman" w:hAnsi="Wingdings" w:cs="Calibri"/>
                <w:color w:val="000000"/>
                <w:lang w:eastAsia="en-GB"/>
              </w:rPr>
            </w:pPr>
            <w:r w:rsidRPr="009B1813">
              <w:rPr>
                <w:rFonts w:ascii="Wingdings" w:eastAsia="Times New Roman" w:hAnsi="Wingdings" w:cs="Calibri"/>
                <w:color w:val="000000"/>
                <w:lang w:eastAsia="en-GB"/>
              </w:rPr>
              <w:t></w:t>
            </w:r>
            <w:r w:rsidRPr="009B1813">
              <w:rPr>
                <w:rFonts w:ascii="Times New Roman" w:eastAsia="Times New Roman" w:hAnsi="Times New Roman" w:cs="Times New Roman"/>
                <w:color w:val="000000"/>
                <w:lang w:eastAsia="en-GB"/>
              </w:rPr>
              <w:t xml:space="preserve">  </w:t>
            </w:r>
            <w:r w:rsidRPr="009B1813">
              <w:rPr>
                <w:rFonts w:ascii="Calibri" w:eastAsia="Times New Roman" w:hAnsi="Calibri" w:cs="Calibri"/>
                <w:color w:val="000000"/>
                <w:lang w:eastAsia="en-GB"/>
              </w:rPr>
              <w:t xml:space="preserve">How well do we use </w:t>
            </w:r>
            <w:hyperlink r:id="rId13" w:history="1">
              <w:r w:rsidRPr="009B1813">
                <w:rPr>
                  <w:rStyle w:val="Hyperlink"/>
                  <w:rFonts w:ascii="Calibri" w:eastAsia="Times New Roman" w:hAnsi="Calibri" w:cs="Calibri"/>
                  <w:lang w:eastAsia="en-GB"/>
                </w:rPr>
                <w:t>“Having Faith In The Curriculum”</w:t>
              </w:r>
            </w:hyperlink>
            <w:r w:rsidRPr="009B1813">
              <w:rPr>
                <w:rFonts w:ascii="Calibri" w:eastAsia="Times New Roman" w:hAnsi="Calibri" w:cs="Calibri"/>
                <w:color w:val="000000"/>
                <w:lang w:eastAsia="en-GB"/>
              </w:rPr>
              <w:t xml:space="preserve"> to ensure our curriculum structures meet the needs of all pupils?</w:t>
            </w:r>
          </w:p>
        </w:tc>
      </w:tr>
    </w:tbl>
    <w:p w14:paraId="2332FA12" w14:textId="77777777" w:rsidR="004E684D" w:rsidRDefault="004E684D" w:rsidP="004E684D"/>
    <w:p w14:paraId="75B0486C" w14:textId="77777777" w:rsidR="004E684D" w:rsidRDefault="004E684D" w:rsidP="004E684D"/>
    <w:p w14:paraId="06D746CE" w14:textId="77777777" w:rsidR="004E684D" w:rsidRDefault="004E684D" w:rsidP="004E684D"/>
    <w:p w14:paraId="0BC41226" w14:textId="77777777" w:rsidR="004E684D" w:rsidRDefault="004E684D" w:rsidP="004E684D"/>
    <w:p w14:paraId="7BF8EFF4" w14:textId="77777777" w:rsidR="004E684D" w:rsidRDefault="004E684D" w:rsidP="004E684D"/>
    <w:p w14:paraId="181A4DAB" w14:textId="77777777" w:rsidR="004E684D" w:rsidRDefault="004E684D" w:rsidP="004E684D"/>
    <w:p w14:paraId="44224D7F" w14:textId="77777777" w:rsidR="004E684D" w:rsidRDefault="004E684D" w:rsidP="004E684D"/>
    <w:p w14:paraId="7303D9B3" w14:textId="77777777" w:rsidR="004E684D" w:rsidRDefault="004E684D" w:rsidP="004E684D"/>
    <w:p w14:paraId="75C39CB0" w14:textId="77777777" w:rsidR="004E684D" w:rsidRDefault="004E684D" w:rsidP="004E684D"/>
    <w:p w14:paraId="6C5F0518" w14:textId="77777777" w:rsidR="004E684D" w:rsidRDefault="004E684D" w:rsidP="004E684D"/>
    <w:p w14:paraId="14535EFC" w14:textId="77777777" w:rsidR="004E684D" w:rsidRDefault="004E684D" w:rsidP="004E684D"/>
    <w:p w14:paraId="5D6FA75C" w14:textId="77777777" w:rsidR="004E684D" w:rsidRDefault="004E684D" w:rsidP="004E684D"/>
    <w:p w14:paraId="1F746F02" w14:textId="77777777" w:rsidR="004E684D" w:rsidRDefault="004E684D" w:rsidP="004E684D"/>
    <w:p w14:paraId="50D3597F"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43"/>
        <w:gridCol w:w="4249"/>
        <w:gridCol w:w="4823"/>
      </w:tblGrid>
      <w:tr w:rsidR="004E684D" w:rsidRPr="00A60008" w14:paraId="17150385" w14:textId="77777777" w:rsidTr="004E684D">
        <w:trPr>
          <w:trHeight w:val="510"/>
        </w:trPr>
        <w:tc>
          <w:tcPr>
            <w:tcW w:w="15593" w:type="dxa"/>
            <w:gridSpan w:val="4"/>
            <w:shd w:val="clear" w:color="auto" w:fill="D9D9D9" w:themeFill="background1" w:themeFillShade="D9"/>
          </w:tcPr>
          <w:p w14:paraId="571D38B3" w14:textId="77777777" w:rsidR="004E684D" w:rsidRPr="006567B3" w:rsidRDefault="004E684D" w:rsidP="004E684D">
            <w:pPr>
              <w:autoSpaceDE w:val="0"/>
              <w:autoSpaceDN w:val="0"/>
              <w:adjustRightInd w:val="0"/>
              <w:ind w:right="22"/>
              <w:jc w:val="center"/>
              <w:rPr>
                <w:rFonts w:cs="Arial"/>
                <w:b/>
                <w:sz w:val="32"/>
                <w:szCs w:val="32"/>
                <w:lang w:eastAsia="en-GB"/>
              </w:rPr>
            </w:pPr>
            <w:r w:rsidRPr="006567B3">
              <w:rPr>
                <w:rFonts w:cs="Arial"/>
                <w:b/>
                <w:sz w:val="32"/>
                <w:szCs w:val="32"/>
                <w:lang w:eastAsia="en-GB"/>
              </w:rPr>
              <w:lastRenderedPageBreak/>
              <w:t>2.3 Learning, Teaching and assessment</w:t>
            </w:r>
          </w:p>
        </w:tc>
      </w:tr>
      <w:tr w:rsidR="004E684D" w:rsidRPr="00A60008" w14:paraId="0B03FBAF" w14:textId="77777777" w:rsidTr="004E684D">
        <w:trPr>
          <w:trHeight w:val="510"/>
        </w:trPr>
        <w:tc>
          <w:tcPr>
            <w:tcW w:w="2978" w:type="dxa"/>
          </w:tcPr>
          <w:p w14:paraId="1C34CCA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543" w:type="dxa"/>
          </w:tcPr>
          <w:p w14:paraId="309BD326" w14:textId="77777777" w:rsidR="004E684D" w:rsidRPr="00707CEF" w:rsidRDefault="004E684D" w:rsidP="004E684D">
            <w:pPr>
              <w:jc w:val="center"/>
              <w:rPr>
                <w:b/>
                <w:sz w:val="24"/>
                <w:szCs w:val="24"/>
              </w:rPr>
            </w:pPr>
            <w:r w:rsidRPr="00707CEF">
              <w:rPr>
                <w:b/>
                <w:sz w:val="24"/>
                <w:szCs w:val="24"/>
              </w:rPr>
              <w:t>How are we doing?</w:t>
            </w:r>
          </w:p>
          <w:p w14:paraId="6500204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249" w:type="dxa"/>
          </w:tcPr>
          <w:p w14:paraId="50E3754C" w14:textId="77777777" w:rsidR="004E684D" w:rsidRPr="00707CEF" w:rsidRDefault="004E684D" w:rsidP="004E684D">
            <w:pPr>
              <w:jc w:val="center"/>
              <w:rPr>
                <w:b/>
                <w:sz w:val="24"/>
                <w:szCs w:val="24"/>
              </w:rPr>
            </w:pPr>
            <w:r w:rsidRPr="00707CEF">
              <w:rPr>
                <w:b/>
                <w:sz w:val="24"/>
                <w:szCs w:val="24"/>
              </w:rPr>
              <w:t>How do we know?</w:t>
            </w:r>
          </w:p>
          <w:p w14:paraId="4117CA3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48B55F25" w14:textId="77777777" w:rsidR="004E684D" w:rsidRPr="00707CEF" w:rsidRDefault="004E684D" w:rsidP="004E684D">
            <w:pPr>
              <w:jc w:val="center"/>
              <w:rPr>
                <w:b/>
                <w:sz w:val="24"/>
                <w:szCs w:val="24"/>
              </w:rPr>
            </w:pPr>
            <w:r w:rsidRPr="00707CEF">
              <w:rPr>
                <w:b/>
                <w:sz w:val="24"/>
                <w:szCs w:val="24"/>
              </w:rPr>
              <w:t>What are we going to do now?</w:t>
            </w:r>
          </w:p>
          <w:p w14:paraId="710FED0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20FA43CA" w14:textId="77777777" w:rsidTr="004E684D">
        <w:trPr>
          <w:trHeight w:val="510"/>
        </w:trPr>
        <w:tc>
          <w:tcPr>
            <w:tcW w:w="2978" w:type="dxa"/>
            <w:vMerge w:val="restart"/>
          </w:tcPr>
          <w:p w14:paraId="32DB2498" w14:textId="77777777" w:rsidR="004E684D" w:rsidRPr="00635BBA" w:rsidRDefault="004E684D" w:rsidP="004E684D">
            <w:pPr>
              <w:spacing w:after="0" w:line="240" w:lineRule="auto"/>
              <w:rPr>
                <w:rFonts w:eastAsia="Times New Roman" w:cstheme="minorHAnsi"/>
                <w:b/>
                <w:bCs/>
                <w:i/>
                <w:iCs/>
                <w:color w:val="808080" w:themeColor="background1" w:themeShade="80"/>
                <w:sz w:val="20"/>
                <w:szCs w:val="20"/>
                <w:lang w:eastAsia="en-GB"/>
              </w:rPr>
            </w:pPr>
            <w:r w:rsidRPr="00635BBA">
              <w:rPr>
                <w:rFonts w:eastAsia="Times New Roman" w:cstheme="minorHAnsi"/>
                <w:b/>
                <w:bCs/>
                <w:i/>
                <w:iCs/>
                <w:color w:val="808080" w:themeColor="background1" w:themeShade="80"/>
                <w:sz w:val="20"/>
                <w:szCs w:val="20"/>
                <w:lang w:eastAsia="en-GB"/>
              </w:rPr>
              <w:t>Learning and engagement:</w:t>
            </w:r>
          </w:p>
          <w:p w14:paraId="1C17A1A7"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The Catholic ethos of the school reflects a commitment to children’s rights and positive relationships.  Learners take responsibility for their learning, exercise choice in how they approach learning, work toward becoming independent in their learning and assisting their peers. Experiences of prayer, liturgy and reflection are well planned to engage all pupils.  The pupil voice is sought, heard and acted upon.</w:t>
            </w:r>
          </w:p>
          <w:p w14:paraId="51A1539E"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p>
          <w:p w14:paraId="3511A6F8"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Quality of teaching:</w:t>
            </w:r>
          </w:p>
          <w:p w14:paraId="013F5861"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Teaching is underpinned by our shared vision, aims and values as a Catholic school. Teachers explain the connections between learning, life and the Mission of the school.  Learning is enriched by positive and purposeful relationships.  Pupils are challenged through skilled questioning, confidence to try and resilience to accept </w:t>
            </w:r>
            <w:proofErr w:type="spellStart"/>
            <w:r>
              <w:rPr>
                <w:rFonts w:eastAsia="Times New Roman" w:cstheme="minorHAnsi"/>
                <w:color w:val="000000"/>
                <w:sz w:val="20"/>
                <w:szCs w:val="20"/>
                <w:lang w:eastAsia="en-GB"/>
              </w:rPr>
              <w:t>set backs</w:t>
            </w:r>
            <w:proofErr w:type="spellEnd"/>
            <w:r>
              <w:rPr>
                <w:rFonts w:eastAsia="Times New Roman" w:cstheme="minorHAnsi"/>
                <w:color w:val="000000"/>
                <w:sz w:val="20"/>
                <w:szCs w:val="20"/>
                <w:lang w:eastAsia="en-GB"/>
              </w:rPr>
              <w:t>.</w:t>
            </w:r>
          </w:p>
          <w:p w14:paraId="762E445F" w14:textId="77777777" w:rsidR="004E684D" w:rsidRDefault="004E684D" w:rsidP="004E684D">
            <w:pPr>
              <w:spacing w:after="0" w:line="240" w:lineRule="auto"/>
              <w:rPr>
                <w:rFonts w:eastAsia="Times New Roman" w:cstheme="minorHAnsi"/>
                <w:color w:val="000000"/>
                <w:sz w:val="20"/>
                <w:szCs w:val="20"/>
                <w:lang w:eastAsia="en-GB"/>
              </w:rPr>
            </w:pPr>
          </w:p>
          <w:p w14:paraId="6801E71F" w14:textId="77777777" w:rsidR="004E684D" w:rsidRPr="004A4125" w:rsidRDefault="004E684D" w:rsidP="004E684D">
            <w:pPr>
              <w:spacing w:after="0" w:line="240" w:lineRule="auto"/>
              <w:rPr>
                <w:rFonts w:eastAsia="Times New Roman" w:cstheme="minorHAnsi"/>
                <w:b/>
                <w:bCs/>
                <w:i/>
                <w:iCs/>
                <w:color w:val="808080" w:themeColor="background1" w:themeShade="80"/>
                <w:sz w:val="20"/>
                <w:szCs w:val="20"/>
                <w:lang w:eastAsia="en-GB"/>
              </w:rPr>
            </w:pPr>
            <w:r w:rsidRPr="004A4125">
              <w:rPr>
                <w:rFonts w:eastAsia="Times New Roman" w:cstheme="minorHAnsi"/>
                <w:b/>
                <w:bCs/>
                <w:i/>
                <w:iCs/>
                <w:color w:val="808080" w:themeColor="background1" w:themeShade="80"/>
                <w:sz w:val="20"/>
                <w:szCs w:val="20"/>
                <w:lang w:eastAsia="en-GB"/>
              </w:rPr>
              <w:t>Effective use of assessment:</w:t>
            </w:r>
          </w:p>
          <w:p w14:paraId="2C0C8A52"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Assessment is planned as part of learning and teaching.  Our Catholic ethos was integral to our work with pupils to change how they viewed assessment. </w:t>
            </w:r>
            <w:r>
              <w:rPr>
                <w:rFonts w:eastAsia="Times New Roman" w:cstheme="minorHAnsi"/>
                <w:color w:val="000000"/>
                <w:sz w:val="20"/>
                <w:szCs w:val="20"/>
                <w:lang w:eastAsia="en-GB"/>
              </w:rPr>
              <w:lastRenderedPageBreak/>
              <w:t>Assessment is now seen as a positive dimension of learning, used to allow pupils to demonstrate all that they have learned, (rather than what they do not know, cannot do) identify key strengths and next steps.</w:t>
            </w:r>
          </w:p>
          <w:p w14:paraId="78234181" w14:textId="77777777" w:rsidR="004E684D" w:rsidRDefault="004E684D" w:rsidP="004E684D">
            <w:pPr>
              <w:spacing w:after="0" w:line="240" w:lineRule="auto"/>
              <w:rPr>
                <w:rFonts w:eastAsia="Times New Roman" w:cstheme="minorHAnsi"/>
                <w:color w:val="000000"/>
                <w:sz w:val="20"/>
                <w:szCs w:val="20"/>
                <w:lang w:eastAsia="en-GB"/>
              </w:rPr>
            </w:pPr>
          </w:p>
          <w:p w14:paraId="7B94EA45" w14:textId="77777777" w:rsidR="004E684D" w:rsidRPr="003E568C" w:rsidRDefault="004E684D" w:rsidP="004E684D">
            <w:pPr>
              <w:spacing w:after="0" w:line="240" w:lineRule="auto"/>
              <w:rPr>
                <w:rFonts w:eastAsia="Times New Roman" w:cstheme="minorHAnsi"/>
                <w:b/>
                <w:bCs/>
                <w:i/>
                <w:iCs/>
                <w:color w:val="808080" w:themeColor="background1" w:themeShade="80"/>
                <w:sz w:val="20"/>
                <w:szCs w:val="20"/>
                <w:lang w:eastAsia="en-GB"/>
              </w:rPr>
            </w:pPr>
            <w:r w:rsidRPr="003E568C">
              <w:rPr>
                <w:rFonts w:eastAsia="Times New Roman" w:cstheme="minorHAnsi"/>
                <w:b/>
                <w:bCs/>
                <w:i/>
                <w:iCs/>
                <w:color w:val="808080" w:themeColor="background1" w:themeShade="80"/>
                <w:sz w:val="20"/>
                <w:szCs w:val="20"/>
                <w:lang w:eastAsia="en-GB"/>
              </w:rPr>
              <w:t>Planning, tracking and monitoring:</w:t>
            </w:r>
          </w:p>
          <w:p w14:paraId="1AEC5560" w14:textId="77777777" w:rsidR="004E684D" w:rsidRPr="002F11A3"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Planning is done at individual, class and whole school level.  It </w:t>
            </w:r>
            <w:proofErr w:type="gramStart"/>
            <w:r>
              <w:rPr>
                <w:rFonts w:eastAsia="Times New Roman" w:cstheme="minorHAnsi"/>
                <w:color w:val="000000"/>
                <w:sz w:val="20"/>
                <w:szCs w:val="20"/>
                <w:lang w:eastAsia="en-GB"/>
              </w:rPr>
              <w:t>takes into account</w:t>
            </w:r>
            <w:proofErr w:type="gramEnd"/>
            <w:r>
              <w:rPr>
                <w:rFonts w:eastAsia="Times New Roman" w:cstheme="minorHAnsi"/>
                <w:color w:val="000000"/>
                <w:sz w:val="20"/>
                <w:szCs w:val="20"/>
                <w:lang w:eastAsia="en-GB"/>
              </w:rPr>
              <w:t xml:space="preserve"> the academic and liturgical year to plan learning opportunities that reflect the Mission of the school.  Pupils are involved in the planning and pacing of their own learning.  Tracking is used to provide accurate and purposeful evidence of learning and progress.  Monitoring and evaluation processes are used by all staff to ensure learning and teaching is effective, resources are challenging and engaging, the pace of learning is appropriate, the individual needs of pupils are being met and that pupils are succeeding.  As a Catholic school, </w:t>
            </w:r>
            <w:proofErr w:type="gramStart"/>
            <w:r>
              <w:rPr>
                <w:rFonts w:eastAsia="Times New Roman" w:cstheme="minorHAnsi"/>
                <w:color w:val="000000"/>
                <w:sz w:val="20"/>
                <w:szCs w:val="20"/>
                <w:lang w:eastAsia="en-GB"/>
              </w:rPr>
              <w:t>particular focus</w:t>
            </w:r>
            <w:proofErr w:type="gramEnd"/>
            <w:r>
              <w:rPr>
                <w:rFonts w:eastAsia="Times New Roman" w:cstheme="minorHAnsi"/>
                <w:color w:val="000000"/>
                <w:sz w:val="20"/>
                <w:szCs w:val="20"/>
                <w:lang w:eastAsia="en-GB"/>
              </w:rPr>
              <w:t xml:space="preserve"> is given to removing learning barriers for pupils facing additional challenges and hardships. </w:t>
            </w:r>
          </w:p>
        </w:tc>
        <w:tc>
          <w:tcPr>
            <w:tcW w:w="3543" w:type="dxa"/>
            <w:vMerge w:val="restart"/>
          </w:tcPr>
          <w:p w14:paraId="7794048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val="restart"/>
          </w:tcPr>
          <w:p w14:paraId="047EF29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152E0173"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roofErr w:type="gramStart"/>
            <w:r w:rsidRPr="006567B3">
              <w:rPr>
                <w:rFonts w:ascii="Wingdings" w:eastAsia="Times New Roman" w:hAnsi="Wingdings" w:cs="Calibri"/>
                <w:color w:val="000000"/>
                <w:sz w:val="24"/>
                <w:szCs w:val="24"/>
                <w:lang w:eastAsia="en-GB"/>
              </w:rPr>
              <w:t></w:t>
            </w:r>
            <w:r w:rsidRPr="006567B3">
              <w:rPr>
                <w:rFonts w:ascii="Times New Roman" w:eastAsia="Times New Roman" w:hAnsi="Times New Roman" w:cs="Times New Roman"/>
                <w:color w:val="000000"/>
                <w:sz w:val="24"/>
                <w:szCs w:val="24"/>
                <w:lang w:eastAsia="en-GB"/>
              </w:rPr>
              <w:t xml:space="preserve">  </w:t>
            </w:r>
            <w:r w:rsidRPr="006567B3">
              <w:rPr>
                <w:rFonts w:ascii="Calibri" w:eastAsia="Times New Roman" w:hAnsi="Calibri" w:cs="Calibri"/>
                <w:color w:val="000000"/>
                <w:sz w:val="24"/>
                <w:szCs w:val="24"/>
                <w:lang w:eastAsia="en-GB"/>
              </w:rPr>
              <w:t>Do</w:t>
            </w:r>
            <w:proofErr w:type="gramEnd"/>
            <w:r w:rsidRPr="006567B3">
              <w:rPr>
                <w:rFonts w:ascii="Calibri" w:eastAsia="Times New Roman" w:hAnsi="Calibri" w:cs="Calibri"/>
                <w:color w:val="000000"/>
                <w:sz w:val="24"/>
                <w:szCs w:val="24"/>
                <w:lang w:eastAsia="en-GB"/>
              </w:rPr>
              <w:t xml:space="preserve"> all our pupil ‘profiling’ activities include references to personal qualities and aptitudes and to their faith formation in school?</w:t>
            </w:r>
          </w:p>
        </w:tc>
      </w:tr>
      <w:tr w:rsidR="004E684D" w:rsidRPr="00A60008" w14:paraId="151ECC4B" w14:textId="77777777" w:rsidTr="004E684D">
        <w:trPr>
          <w:trHeight w:val="300"/>
        </w:trPr>
        <w:tc>
          <w:tcPr>
            <w:tcW w:w="2978" w:type="dxa"/>
            <w:vMerge/>
          </w:tcPr>
          <w:p w14:paraId="3C0759E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0110AB4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778719F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14FBA612"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roofErr w:type="gramStart"/>
            <w:r w:rsidRPr="006567B3">
              <w:rPr>
                <w:rFonts w:ascii="Wingdings" w:eastAsia="Times New Roman" w:hAnsi="Wingdings" w:cs="Calibri"/>
                <w:color w:val="000000"/>
                <w:sz w:val="24"/>
                <w:szCs w:val="24"/>
                <w:lang w:eastAsia="en-GB"/>
              </w:rPr>
              <w:t></w:t>
            </w:r>
            <w:r w:rsidRPr="006567B3">
              <w:rPr>
                <w:rFonts w:ascii="Times New Roman" w:eastAsia="Times New Roman" w:hAnsi="Times New Roman" w:cs="Times New Roman"/>
                <w:color w:val="000000"/>
                <w:sz w:val="24"/>
                <w:szCs w:val="24"/>
                <w:lang w:eastAsia="en-GB"/>
              </w:rPr>
              <w:t xml:space="preserve">  </w:t>
            </w:r>
            <w:r w:rsidRPr="006567B3">
              <w:rPr>
                <w:rFonts w:ascii="Calibri" w:eastAsia="Times New Roman" w:hAnsi="Calibri" w:cs="Calibri"/>
                <w:color w:val="000000"/>
                <w:sz w:val="24"/>
                <w:szCs w:val="24"/>
                <w:lang w:eastAsia="en-GB"/>
              </w:rPr>
              <w:t>How</w:t>
            </w:r>
            <w:proofErr w:type="gramEnd"/>
            <w:r w:rsidRPr="006567B3">
              <w:rPr>
                <w:rFonts w:ascii="Calibri" w:eastAsia="Times New Roman" w:hAnsi="Calibri" w:cs="Calibri"/>
                <w:color w:val="000000"/>
                <w:sz w:val="24"/>
                <w:szCs w:val="24"/>
                <w:lang w:eastAsia="en-GB"/>
              </w:rPr>
              <w:t xml:space="preserve"> do we know teachers are using a range of materials to enhance pupils’ experience of prayer?</w:t>
            </w:r>
          </w:p>
        </w:tc>
      </w:tr>
      <w:tr w:rsidR="004E684D" w:rsidRPr="00A60008" w14:paraId="77203A77" w14:textId="77777777" w:rsidTr="004E684D">
        <w:trPr>
          <w:trHeight w:val="510"/>
        </w:trPr>
        <w:tc>
          <w:tcPr>
            <w:tcW w:w="2978" w:type="dxa"/>
            <w:vMerge/>
          </w:tcPr>
          <w:p w14:paraId="5990253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09F0DC9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784B615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EE37584"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roofErr w:type="gramStart"/>
            <w:r w:rsidRPr="006567B3">
              <w:rPr>
                <w:rFonts w:ascii="Wingdings" w:eastAsia="Times New Roman" w:hAnsi="Wingdings" w:cs="Calibri"/>
                <w:color w:val="000000"/>
                <w:sz w:val="24"/>
                <w:szCs w:val="24"/>
                <w:lang w:eastAsia="en-GB"/>
              </w:rPr>
              <w:t></w:t>
            </w:r>
            <w:r w:rsidRPr="006567B3">
              <w:rPr>
                <w:rFonts w:ascii="Times New Roman" w:eastAsia="Times New Roman" w:hAnsi="Times New Roman" w:cs="Times New Roman"/>
                <w:color w:val="000000"/>
                <w:sz w:val="24"/>
                <w:szCs w:val="24"/>
                <w:lang w:eastAsia="en-GB"/>
              </w:rPr>
              <w:t xml:space="preserve">  </w:t>
            </w:r>
            <w:r w:rsidRPr="006567B3">
              <w:rPr>
                <w:rFonts w:ascii="Calibri" w:eastAsia="Times New Roman" w:hAnsi="Calibri" w:cs="Calibri"/>
                <w:color w:val="000000"/>
                <w:sz w:val="24"/>
                <w:szCs w:val="24"/>
                <w:lang w:eastAsia="en-GB"/>
              </w:rPr>
              <w:t>How</w:t>
            </w:r>
            <w:proofErr w:type="gramEnd"/>
            <w:r w:rsidRPr="006567B3">
              <w:rPr>
                <w:rFonts w:ascii="Calibri" w:eastAsia="Times New Roman" w:hAnsi="Calibri" w:cs="Calibri"/>
                <w:color w:val="000000"/>
                <w:sz w:val="24"/>
                <w:szCs w:val="24"/>
                <w:lang w:eastAsia="en-GB"/>
              </w:rPr>
              <w:t xml:space="preserve"> well do we communicate the purpose of learning and give effective explanations to all pupils about the connection between their learning</w:t>
            </w:r>
            <w:r>
              <w:rPr>
                <w:rFonts w:ascii="Calibri" w:eastAsia="Times New Roman" w:hAnsi="Calibri" w:cs="Calibri"/>
                <w:color w:val="000000"/>
                <w:sz w:val="24"/>
                <w:szCs w:val="24"/>
                <w:lang w:eastAsia="en-GB"/>
              </w:rPr>
              <w:t>, life</w:t>
            </w:r>
            <w:r w:rsidRPr="006567B3">
              <w:rPr>
                <w:rFonts w:ascii="Calibri" w:eastAsia="Times New Roman" w:hAnsi="Calibri" w:cs="Calibri"/>
                <w:color w:val="000000"/>
                <w:sz w:val="24"/>
                <w:szCs w:val="24"/>
                <w:lang w:eastAsia="en-GB"/>
              </w:rPr>
              <w:t xml:space="preserve"> and the Catholic mission of the school?</w:t>
            </w:r>
          </w:p>
        </w:tc>
      </w:tr>
      <w:tr w:rsidR="004E684D" w:rsidRPr="00A60008" w14:paraId="12BFDF79" w14:textId="77777777" w:rsidTr="004E684D">
        <w:trPr>
          <w:trHeight w:val="510"/>
        </w:trPr>
        <w:tc>
          <w:tcPr>
            <w:tcW w:w="2978" w:type="dxa"/>
            <w:vMerge/>
          </w:tcPr>
          <w:p w14:paraId="2A6FEEA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232252A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76C9CB6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368CF620"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8CAFD05"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7E598905"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4BEA8DB6"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04B5391"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4D189F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5A77E1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159DE02D"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4ADD651"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7C03D590"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A24E3FB"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44AF8F7"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B3DDAF8"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4F06419F"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E104F52"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
        </w:tc>
      </w:tr>
    </w:tbl>
    <w:p w14:paraId="65ECE0E6" w14:textId="77777777" w:rsidR="004E684D" w:rsidRDefault="004E684D" w:rsidP="004E684D"/>
    <w:p w14:paraId="4B7CBD62" w14:textId="77777777" w:rsidR="004E684D" w:rsidRDefault="004E684D" w:rsidP="004E684D"/>
    <w:p w14:paraId="0B7A2CAD" w14:textId="77777777" w:rsidR="004E684D" w:rsidRDefault="004E684D" w:rsidP="004E684D"/>
    <w:p w14:paraId="691094AE"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43"/>
        <w:gridCol w:w="4249"/>
        <w:gridCol w:w="4823"/>
      </w:tblGrid>
      <w:tr w:rsidR="004E684D" w:rsidRPr="00A60008" w14:paraId="68276031" w14:textId="77777777" w:rsidTr="004E684D">
        <w:trPr>
          <w:trHeight w:val="510"/>
        </w:trPr>
        <w:tc>
          <w:tcPr>
            <w:tcW w:w="15593" w:type="dxa"/>
            <w:gridSpan w:val="4"/>
            <w:shd w:val="clear" w:color="auto" w:fill="D9D9D9" w:themeFill="background1" w:themeFillShade="D9"/>
          </w:tcPr>
          <w:p w14:paraId="3C24BB04" w14:textId="77777777" w:rsidR="004E684D" w:rsidRPr="006567B3" w:rsidRDefault="004E684D" w:rsidP="004E684D">
            <w:pPr>
              <w:spacing w:after="0" w:line="240" w:lineRule="auto"/>
              <w:jc w:val="center"/>
              <w:rPr>
                <w:rFonts w:ascii="Wingdings" w:eastAsia="Times New Roman" w:hAnsi="Wingdings" w:cs="Calibri"/>
                <w:b/>
                <w:color w:val="000000"/>
                <w:sz w:val="32"/>
                <w:szCs w:val="32"/>
                <w:lang w:eastAsia="en-GB"/>
              </w:rPr>
            </w:pPr>
            <w:r w:rsidRPr="006567B3">
              <w:rPr>
                <w:rFonts w:cs="Arial"/>
                <w:b/>
                <w:sz w:val="32"/>
                <w:szCs w:val="32"/>
                <w:lang w:eastAsia="en-GB"/>
              </w:rPr>
              <w:lastRenderedPageBreak/>
              <w:t>2.4 Personalised Support</w:t>
            </w:r>
          </w:p>
        </w:tc>
      </w:tr>
      <w:tr w:rsidR="004E684D" w:rsidRPr="00A60008" w14:paraId="40A8BB41" w14:textId="77777777" w:rsidTr="004E684D">
        <w:trPr>
          <w:trHeight w:val="510"/>
        </w:trPr>
        <w:tc>
          <w:tcPr>
            <w:tcW w:w="2978" w:type="dxa"/>
          </w:tcPr>
          <w:p w14:paraId="49A22C8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543" w:type="dxa"/>
          </w:tcPr>
          <w:p w14:paraId="6D9383D2" w14:textId="77777777" w:rsidR="004E684D" w:rsidRPr="00707CEF" w:rsidRDefault="004E684D" w:rsidP="004E684D">
            <w:pPr>
              <w:jc w:val="center"/>
              <w:rPr>
                <w:b/>
                <w:sz w:val="24"/>
                <w:szCs w:val="24"/>
              </w:rPr>
            </w:pPr>
            <w:r w:rsidRPr="00707CEF">
              <w:rPr>
                <w:b/>
                <w:sz w:val="24"/>
                <w:szCs w:val="24"/>
              </w:rPr>
              <w:t>How are we doing?</w:t>
            </w:r>
          </w:p>
          <w:p w14:paraId="4F34F96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249" w:type="dxa"/>
          </w:tcPr>
          <w:p w14:paraId="3E502C99" w14:textId="77777777" w:rsidR="004E684D" w:rsidRPr="00707CEF" w:rsidRDefault="004E684D" w:rsidP="004E684D">
            <w:pPr>
              <w:jc w:val="center"/>
              <w:rPr>
                <w:b/>
                <w:sz w:val="24"/>
                <w:szCs w:val="24"/>
              </w:rPr>
            </w:pPr>
            <w:r w:rsidRPr="00707CEF">
              <w:rPr>
                <w:b/>
                <w:sz w:val="24"/>
                <w:szCs w:val="24"/>
              </w:rPr>
              <w:t>How do we know?</w:t>
            </w:r>
          </w:p>
          <w:p w14:paraId="24CBB70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363A8D3F" w14:textId="77777777" w:rsidR="004E684D" w:rsidRPr="00707CEF" w:rsidRDefault="004E684D" w:rsidP="004E684D">
            <w:pPr>
              <w:jc w:val="center"/>
              <w:rPr>
                <w:b/>
                <w:sz w:val="24"/>
                <w:szCs w:val="24"/>
              </w:rPr>
            </w:pPr>
            <w:r w:rsidRPr="00707CEF">
              <w:rPr>
                <w:b/>
                <w:sz w:val="24"/>
                <w:szCs w:val="24"/>
              </w:rPr>
              <w:t>What are we going to do now?</w:t>
            </w:r>
          </w:p>
          <w:p w14:paraId="7F4978B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3A0E0A95" w14:textId="77777777" w:rsidTr="004E684D">
        <w:trPr>
          <w:trHeight w:val="510"/>
        </w:trPr>
        <w:tc>
          <w:tcPr>
            <w:tcW w:w="2978" w:type="dxa"/>
            <w:vMerge w:val="restart"/>
          </w:tcPr>
          <w:p w14:paraId="24247E10" w14:textId="77777777" w:rsidR="004E684D" w:rsidRPr="00455159" w:rsidRDefault="004E684D" w:rsidP="004E684D">
            <w:pPr>
              <w:spacing w:after="0" w:line="240" w:lineRule="auto"/>
              <w:rPr>
                <w:rFonts w:eastAsia="Times New Roman" w:cstheme="minorHAnsi"/>
                <w:b/>
                <w:bCs/>
                <w:i/>
                <w:iCs/>
                <w:color w:val="808080" w:themeColor="background1" w:themeShade="80"/>
                <w:sz w:val="20"/>
                <w:szCs w:val="20"/>
                <w:lang w:eastAsia="en-GB"/>
              </w:rPr>
            </w:pPr>
            <w:r w:rsidRPr="00455159">
              <w:rPr>
                <w:rFonts w:eastAsia="Times New Roman" w:cstheme="minorHAnsi"/>
                <w:b/>
                <w:bCs/>
                <w:i/>
                <w:iCs/>
                <w:color w:val="808080" w:themeColor="background1" w:themeShade="80"/>
                <w:sz w:val="20"/>
                <w:szCs w:val="20"/>
                <w:lang w:eastAsia="en-GB"/>
              </w:rPr>
              <w:t>Universal support:</w:t>
            </w:r>
          </w:p>
          <w:p w14:paraId="2704F04C"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Pupils are at the heart of all our planning and are active in their own learning.  Staff in our school know pupils well and understand their individual needs. All pupils benefit from the </w:t>
            </w:r>
            <w:proofErr w:type="gramStart"/>
            <w:r>
              <w:rPr>
                <w:rFonts w:eastAsia="Times New Roman" w:cstheme="minorHAnsi"/>
                <w:color w:val="000000"/>
                <w:sz w:val="20"/>
                <w:szCs w:val="20"/>
                <w:lang w:eastAsia="en-GB"/>
              </w:rPr>
              <w:t>high quality</w:t>
            </w:r>
            <w:proofErr w:type="gramEnd"/>
            <w:r>
              <w:rPr>
                <w:rFonts w:eastAsia="Times New Roman" w:cstheme="minorHAnsi"/>
                <w:color w:val="000000"/>
                <w:sz w:val="20"/>
                <w:szCs w:val="20"/>
                <w:lang w:eastAsia="en-GB"/>
              </w:rPr>
              <w:t xml:space="preserve"> support given by all staff and community partners.  The planning, learning, teaching, assessment and monitoring described in 2.3 is integral to our universal support for pupils.</w:t>
            </w:r>
          </w:p>
          <w:p w14:paraId="03836E34" w14:textId="77777777" w:rsidR="004E684D" w:rsidRPr="00184A67" w:rsidRDefault="004E684D" w:rsidP="004E684D">
            <w:pPr>
              <w:spacing w:after="0" w:line="240" w:lineRule="auto"/>
              <w:rPr>
                <w:rFonts w:eastAsia="Times New Roman" w:cstheme="minorHAnsi"/>
                <w:b/>
                <w:bCs/>
                <w:i/>
                <w:iCs/>
                <w:color w:val="808080" w:themeColor="background1" w:themeShade="80"/>
                <w:sz w:val="20"/>
                <w:szCs w:val="20"/>
                <w:lang w:eastAsia="en-GB"/>
              </w:rPr>
            </w:pPr>
          </w:p>
          <w:p w14:paraId="64276527" w14:textId="77777777" w:rsidR="004E684D" w:rsidRPr="00184A67" w:rsidRDefault="004E684D" w:rsidP="004E684D">
            <w:pPr>
              <w:spacing w:after="0" w:line="240" w:lineRule="auto"/>
              <w:rPr>
                <w:rFonts w:eastAsia="Times New Roman" w:cstheme="minorHAnsi"/>
                <w:b/>
                <w:bCs/>
                <w:i/>
                <w:iCs/>
                <w:color w:val="808080" w:themeColor="background1" w:themeShade="80"/>
                <w:sz w:val="20"/>
                <w:szCs w:val="20"/>
                <w:lang w:eastAsia="en-GB"/>
              </w:rPr>
            </w:pPr>
            <w:r w:rsidRPr="00184A67">
              <w:rPr>
                <w:rFonts w:eastAsia="Times New Roman" w:cstheme="minorHAnsi"/>
                <w:b/>
                <w:bCs/>
                <w:i/>
                <w:iCs/>
                <w:color w:val="808080" w:themeColor="background1" w:themeShade="80"/>
                <w:sz w:val="20"/>
                <w:szCs w:val="20"/>
                <w:lang w:eastAsia="en-GB"/>
              </w:rPr>
              <w:t>Targeted Support:</w:t>
            </w:r>
          </w:p>
          <w:p w14:paraId="56608613"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Assessment and monitoring processes are used to plan individual support for pupils who have an identified need. Our Pastoral Care for pupils is rooted in our school values and decisions about targeted support are taken together with parents, pupils and the wider school community.</w:t>
            </w:r>
          </w:p>
          <w:p w14:paraId="500458E0" w14:textId="77777777" w:rsidR="004E684D" w:rsidRDefault="004E684D" w:rsidP="004E684D">
            <w:pPr>
              <w:spacing w:after="0" w:line="240" w:lineRule="auto"/>
              <w:rPr>
                <w:rFonts w:eastAsia="Times New Roman" w:cstheme="minorHAnsi"/>
                <w:color w:val="000000"/>
                <w:sz w:val="20"/>
                <w:szCs w:val="20"/>
                <w:lang w:eastAsia="en-GB"/>
              </w:rPr>
            </w:pPr>
          </w:p>
          <w:p w14:paraId="51D25846" w14:textId="77777777" w:rsidR="004E684D" w:rsidRDefault="004E684D" w:rsidP="004E684D">
            <w:pPr>
              <w:spacing w:after="0" w:line="240" w:lineRule="auto"/>
              <w:rPr>
                <w:rFonts w:eastAsia="Times New Roman" w:cstheme="minorHAnsi"/>
                <w:color w:val="000000"/>
                <w:sz w:val="20"/>
                <w:szCs w:val="20"/>
                <w:lang w:eastAsia="en-GB"/>
              </w:rPr>
            </w:pPr>
            <w:r w:rsidRPr="00B71276">
              <w:rPr>
                <w:rFonts w:eastAsia="Times New Roman" w:cstheme="minorHAnsi"/>
                <w:b/>
                <w:bCs/>
                <w:i/>
                <w:iCs/>
                <w:color w:val="808080" w:themeColor="background1" w:themeShade="80"/>
                <w:sz w:val="20"/>
                <w:szCs w:val="20"/>
                <w:lang w:eastAsia="en-GB"/>
              </w:rPr>
              <w:t>Removal of barriers to learning</w:t>
            </w:r>
            <w:r>
              <w:rPr>
                <w:rFonts w:eastAsia="Times New Roman" w:cstheme="minorHAnsi"/>
                <w:color w:val="000000"/>
                <w:sz w:val="20"/>
                <w:szCs w:val="20"/>
                <w:lang w:eastAsia="en-GB"/>
              </w:rPr>
              <w:t>:</w:t>
            </w:r>
          </w:p>
          <w:p w14:paraId="0D91598A" w14:textId="77777777" w:rsidR="004E684D" w:rsidRPr="00594FC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 are committed to Catholic Social Teaching. Staff All staff are committed to providing inclusive learning that minimises these barriers to learning being faced by </w:t>
            </w:r>
            <w:proofErr w:type="gramStart"/>
            <w:r>
              <w:rPr>
                <w:rFonts w:eastAsia="Times New Roman" w:cstheme="minorHAnsi"/>
                <w:color w:val="000000"/>
                <w:sz w:val="20"/>
                <w:szCs w:val="20"/>
                <w:lang w:eastAsia="en-GB"/>
              </w:rPr>
              <w:t>particular pupils</w:t>
            </w:r>
            <w:proofErr w:type="gramEnd"/>
            <w:r>
              <w:rPr>
                <w:rFonts w:eastAsia="Times New Roman" w:cstheme="minorHAnsi"/>
                <w:color w:val="000000"/>
                <w:sz w:val="20"/>
                <w:szCs w:val="20"/>
                <w:lang w:eastAsia="en-GB"/>
              </w:rPr>
              <w:t>.</w:t>
            </w:r>
          </w:p>
        </w:tc>
        <w:tc>
          <w:tcPr>
            <w:tcW w:w="3543" w:type="dxa"/>
            <w:vMerge w:val="restart"/>
          </w:tcPr>
          <w:p w14:paraId="1C24AA0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val="restart"/>
          </w:tcPr>
          <w:p w14:paraId="459B661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5A79BB9"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roofErr w:type="gramStart"/>
            <w:r w:rsidRPr="006567B3">
              <w:rPr>
                <w:rFonts w:ascii="Wingdings" w:eastAsia="Times New Roman" w:hAnsi="Wingdings" w:cs="Calibri"/>
                <w:color w:val="000000"/>
                <w:sz w:val="24"/>
                <w:szCs w:val="24"/>
                <w:lang w:eastAsia="en-GB"/>
              </w:rPr>
              <w:t></w:t>
            </w:r>
            <w:r w:rsidRPr="006567B3">
              <w:rPr>
                <w:rFonts w:ascii="Times New Roman" w:eastAsia="Times New Roman" w:hAnsi="Times New Roman" w:cs="Times New Roman"/>
                <w:color w:val="000000"/>
                <w:sz w:val="24"/>
                <w:szCs w:val="24"/>
                <w:lang w:eastAsia="en-GB"/>
              </w:rPr>
              <w:t xml:space="preserve">  </w:t>
            </w:r>
            <w:r w:rsidRPr="006567B3">
              <w:rPr>
                <w:rFonts w:ascii="Calibri" w:eastAsia="Times New Roman" w:hAnsi="Calibri" w:cs="Calibri"/>
                <w:color w:val="000000"/>
                <w:sz w:val="24"/>
                <w:szCs w:val="24"/>
                <w:lang w:eastAsia="en-GB"/>
              </w:rPr>
              <w:t>How</w:t>
            </w:r>
            <w:proofErr w:type="gramEnd"/>
            <w:r w:rsidRPr="006567B3">
              <w:rPr>
                <w:rFonts w:ascii="Calibri" w:eastAsia="Times New Roman" w:hAnsi="Calibri" w:cs="Calibri"/>
                <w:color w:val="000000"/>
                <w:sz w:val="24"/>
                <w:szCs w:val="24"/>
                <w:lang w:eastAsia="en-GB"/>
              </w:rPr>
              <w:t xml:space="preserve"> do we know that the wide range of ‘extra-curricular’ activities, and award schemes have improved outcomes for</w:t>
            </w:r>
            <w:r>
              <w:rPr>
                <w:rFonts w:ascii="Calibri" w:eastAsia="Times New Roman" w:hAnsi="Calibri" w:cs="Calibri"/>
                <w:color w:val="000000"/>
                <w:sz w:val="24"/>
                <w:szCs w:val="24"/>
                <w:lang w:eastAsia="en-GB"/>
              </w:rPr>
              <w:t xml:space="preserve"> all</w:t>
            </w:r>
            <w:r w:rsidRPr="006567B3">
              <w:rPr>
                <w:rFonts w:ascii="Calibri" w:eastAsia="Times New Roman" w:hAnsi="Calibri" w:cs="Calibri"/>
                <w:color w:val="000000"/>
                <w:sz w:val="24"/>
                <w:szCs w:val="24"/>
                <w:lang w:eastAsia="en-GB"/>
              </w:rPr>
              <w:t xml:space="preserve"> pupils? </w:t>
            </w:r>
          </w:p>
        </w:tc>
      </w:tr>
      <w:tr w:rsidR="004E684D" w:rsidRPr="00A60008" w14:paraId="7E7A6E7F" w14:textId="77777777" w:rsidTr="004E684D">
        <w:trPr>
          <w:trHeight w:val="630"/>
        </w:trPr>
        <w:tc>
          <w:tcPr>
            <w:tcW w:w="2978" w:type="dxa"/>
            <w:vMerge/>
          </w:tcPr>
          <w:p w14:paraId="47B8D21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185FAB2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2935838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0503D120"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roofErr w:type="gramStart"/>
            <w:r w:rsidRPr="006567B3">
              <w:rPr>
                <w:rFonts w:ascii="Wingdings" w:eastAsia="Times New Roman" w:hAnsi="Wingdings" w:cs="Calibri"/>
                <w:color w:val="000000"/>
                <w:sz w:val="24"/>
                <w:szCs w:val="24"/>
                <w:lang w:eastAsia="en-GB"/>
              </w:rPr>
              <w:t></w:t>
            </w:r>
            <w:r w:rsidRPr="006567B3">
              <w:rPr>
                <w:rFonts w:ascii="Times New Roman" w:eastAsia="Times New Roman" w:hAnsi="Times New Roman" w:cs="Times New Roman"/>
                <w:color w:val="000000"/>
                <w:sz w:val="24"/>
                <w:szCs w:val="24"/>
                <w:lang w:eastAsia="en-GB"/>
              </w:rPr>
              <w:t xml:space="preserve">  </w:t>
            </w:r>
            <w:r w:rsidRPr="006567B3">
              <w:rPr>
                <w:rFonts w:ascii="Calibri" w:eastAsia="Times New Roman" w:hAnsi="Calibri" w:cs="Calibri"/>
                <w:b/>
                <w:bCs/>
                <w:color w:val="000000"/>
                <w:sz w:val="24"/>
                <w:szCs w:val="24"/>
                <w:lang w:eastAsia="en-GB"/>
              </w:rPr>
              <w:t>How</w:t>
            </w:r>
            <w:proofErr w:type="gramEnd"/>
            <w:r w:rsidRPr="006567B3">
              <w:rPr>
                <w:rFonts w:ascii="Calibri" w:eastAsia="Times New Roman" w:hAnsi="Calibri" w:cs="Calibri"/>
                <w:b/>
                <w:bCs/>
                <w:color w:val="000000"/>
                <w:sz w:val="24"/>
                <w:szCs w:val="24"/>
                <w:lang w:eastAsia="en-GB"/>
              </w:rPr>
              <w:t xml:space="preserve"> do we know that our commitment to Catholic Social Teaching is removing barriers to success?</w:t>
            </w:r>
          </w:p>
        </w:tc>
      </w:tr>
      <w:tr w:rsidR="004E684D" w:rsidRPr="00A60008" w14:paraId="0327DE3B" w14:textId="77777777" w:rsidTr="004E684D">
        <w:trPr>
          <w:trHeight w:val="630"/>
        </w:trPr>
        <w:tc>
          <w:tcPr>
            <w:tcW w:w="2978" w:type="dxa"/>
            <w:vMerge/>
          </w:tcPr>
          <w:p w14:paraId="39EDEEF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77F5DBF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2E036E5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54ACC5AA"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roofErr w:type="gramStart"/>
            <w:r w:rsidRPr="006567B3">
              <w:rPr>
                <w:rFonts w:ascii="Wingdings" w:eastAsia="Times New Roman" w:hAnsi="Wingdings" w:cs="Calibri"/>
                <w:color w:val="000000"/>
                <w:sz w:val="24"/>
                <w:szCs w:val="24"/>
                <w:lang w:eastAsia="en-GB"/>
              </w:rPr>
              <w:t></w:t>
            </w:r>
            <w:r w:rsidRPr="006567B3">
              <w:rPr>
                <w:rFonts w:ascii="Times New Roman" w:eastAsia="Times New Roman" w:hAnsi="Times New Roman" w:cs="Times New Roman"/>
                <w:color w:val="000000"/>
                <w:sz w:val="24"/>
                <w:szCs w:val="24"/>
                <w:lang w:eastAsia="en-GB"/>
              </w:rPr>
              <w:t xml:space="preserve">  </w:t>
            </w:r>
            <w:r w:rsidRPr="006567B3">
              <w:rPr>
                <w:rFonts w:ascii="Calibri" w:eastAsia="Times New Roman" w:hAnsi="Calibri" w:cs="Calibri"/>
                <w:b/>
                <w:bCs/>
                <w:color w:val="000000"/>
                <w:sz w:val="24"/>
                <w:szCs w:val="24"/>
                <w:lang w:eastAsia="en-GB"/>
              </w:rPr>
              <w:t>How</w:t>
            </w:r>
            <w:proofErr w:type="gramEnd"/>
            <w:r w:rsidRPr="006567B3">
              <w:rPr>
                <w:rFonts w:ascii="Calibri" w:eastAsia="Times New Roman" w:hAnsi="Calibri" w:cs="Calibri"/>
                <w:b/>
                <w:bCs/>
                <w:color w:val="000000"/>
                <w:sz w:val="24"/>
                <w:szCs w:val="24"/>
                <w:lang w:eastAsia="en-GB"/>
              </w:rPr>
              <w:t xml:space="preserve"> well does our commitment to social justice provide opportunities, resources and the best environment for all of our children to succeed?</w:t>
            </w:r>
          </w:p>
        </w:tc>
      </w:tr>
      <w:tr w:rsidR="004E684D" w:rsidRPr="00A60008" w14:paraId="32FA8790" w14:textId="77777777" w:rsidTr="004E684D">
        <w:trPr>
          <w:trHeight w:val="630"/>
        </w:trPr>
        <w:tc>
          <w:tcPr>
            <w:tcW w:w="2978" w:type="dxa"/>
            <w:vMerge/>
          </w:tcPr>
          <w:p w14:paraId="2B853E4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31B1D54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0E50B05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488A748A"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2A5B80A"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2A920C4F"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FEF00C7"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4EFDA71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7400CEAF"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E0616E5"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2AA92AD5"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6DCE67A"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3829988"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448CD9F"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8053717"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4B1F172A"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2C88DBD"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2F23937"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189DD9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21075FFF"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
        </w:tc>
      </w:tr>
    </w:tbl>
    <w:p w14:paraId="502F810E" w14:textId="77777777" w:rsidR="004E684D" w:rsidRDefault="004E684D" w:rsidP="004E684D"/>
    <w:p w14:paraId="4976E132"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43"/>
        <w:gridCol w:w="4249"/>
        <w:gridCol w:w="4823"/>
      </w:tblGrid>
      <w:tr w:rsidR="004E684D" w:rsidRPr="00A60008" w14:paraId="48D7AED1" w14:textId="77777777" w:rsidTr="004E684D">
        <w:trPr>
          <w:trHeight w:val="300"/>
        </w:trPr>
        <w:tc>
          <w:tcPr>
            <w:tcW w:w="15593" w:type="dxa"/>
            <w:gridSpan w:val="4"/>
            <w:shd w:val="clear" w:color="auto" w:fill="D9D9D9" w:themeFill="background1" w:themeFillShade="D9"/>
          </w:tcPr>
          <w:p w14:paraId="70AA1AEB" w14:textId="77777777" w:rsidR="004E684D" w:rsidRPr="006567B3" w:rsidRDefault="004E684D" w:rsidP="004E684D">
            <w:pPr>
              <w:spacing w:after="0" w:line="240" w:lineRule="auto"/>
              <w:jc w:val="center"/>
              <w:rPr>
                <w:rFonts w:ascii="Wingdings" w:eastAsia="Times New Roman" w:hAnsi="Wingdings" w:cs="Calibri"/>
                <w:b/>
                <w:color w:val="000000"/>
                <w:sz w:val="32"/>
                <w:szCs w:val="32"/>
                <w:lang w:eastAsia="en-GB"/>
              </w:rPr>
            </w:pPr>
            <w:r w:rsidRPr="006567B3">
              <w:rPr>
                <w:rFonts w:cs="Arial"/>
                <w:b/>
                <w:sz w:val="32"/>
                <w:szCs w:val="32"/>
                <w:lang w:eastAsia="en-GB"/>
              </w:rPr>
              <w:lastRenderedPageBreak/>
              <w:t>2.5 Family Learning</w:t>
            </w:r>
          </w:p>
        </w:tc>
      </w:tr>
      <w:tr w:rsidR="004E684D" w:rsidRPr="00A60008" w14:paraId="58985E89" w14:textId="77777777" w:rsidTr="004E684D">
        <w:trPr>
          <w:trHeight w:val="300"/>
        </w:trPr>
        <w:tc>
          <w:tcPr>
            <w:tcW w:w="2978" w:type="dxa"/>
          </w:tcPr>
          <w:p w14:paraId="155A751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543" w:type="dxa"/>
          </w:tcPr>
          <w:p w14:paraId="4A4B0C82" w14:textId="77777777" w:rsidR="004E684D" w:rsidRPr="00707CEF" w:rsidRDefault="004E684D" w:rsidP="004E684D">
            <w:pPr>
              <w:jc w:val="center"/>
              <w:rPr>
                <w:b/>
                <w:sz w:val="24"/>
                <w:szCs w:val="24"/>
              </w:rPr>
            </w:pPr>
            <w:r w:rsidRPr="00707CEF">
              <w:rPr>
                <w:b/>
                <w:sz w:val="24"/>
                <w:szCs w:val="24"/>
              </w:rPr>
              <w:t>How are we doing?</w:t>
            </w:r>
          </w:p>
          <w:p w14:paraId="3C2BBB8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249" w:type="dxa"/>
          </w:tcPr>
          <w:p w14:paraId="74C718BD" w14:textId="77777777" w:rsidR="004E684D" w:rsidRPr="00707CEF" w:rsidRDefault="004E684D" w:rsidP="004E684D">
            <w:pPr>
              <w:jc w:val="center"/>
              <w:rPr>
                <w:b/>
                <w:sz w:val="24"/>
                <w:szCs w:val="24"/>
              </w:rPr>
            </w:pPr>
            <w:r w:rsidRPr="00707CEF">
              <w:rPr>
                <w:b/>
                <w:sz w:val="24"/>
                <w:szCs w:val="24"/>
              </w:rPr>
              <w:t>How do we know?</w:t>
            </w:r>
          </w:p>
          <w:p w14:paraId="150D08E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301BD565" w14:textId="77777777" w:rsidR="004E684D" w:rsidRPr="00707CEF" w:rsidRDefault="004E684D" w:rsidP="004E684D">
            <w:pPr>
              <w:jc w:val="center"/>
              <w:rPr>
                <w:b/>
                <w:sz w:val="24"/>
                <w:szCs w:val="24"/>
              </w:rPr>
            </w:pPr>
            <w:r w:rsidRPr="00707CEF">
              <w:rPr>
                <w:b/>
                <w:sz w:val="24"/>
                <w:szCs w:val="24"/>
              </w:rPr>
              <w:t>What are we going to do now?</w:t>
            </w:r>
          </w:p>
          <w:p w14:paraId="36D65C1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4CF014DC" w14:textId="77777777" w:rsidTr="004E684D">
        <w:trPr>
          <w:trHeight w:val="300"/>
        </w:trPr>
        <w:tc>
          <w:tcPr>
            <w:tcW w:w="2978" w:type="dxa"/>
            <w:vMerge w:val="restart"/>
          </w:tcPr>
          <w:p w14:paraId="686F88BB" w14:textId="77777777" w:rsidR="004E684D" w:rsidRPr="00A13CBC" w:rsidRDefault="004E684D" w:rsidP="004E684D">
            <w:pPr>
              <w:spacing w:after="0" w:line="240" w:lineRule="auto"/>
              <w:rPr>
                <w:rFonts w:eastAsia="Times New Roman" w:cstheme="minorHAnsi"/>
                <w:b/>
                <w:bCs/>
                <w:i/>
                <w:iCs/>
                <w:color w:val="808080" w:themeColor="background1" w:themeShade="80"/>
                <w:sz w:val="20"/>
                <w:szCs w:val="20"/>
                <w:lang w:eastAsia="en-GB"/>
              </w:rPr>
            </w:pPr>
            <w:r w:rsidRPr="00A13CBC">
              <w:rPr>
                <w:rFonts w:eastAsia="Times New Roman" w:cstheme="minorHAnsi"/>
                <w:b/>
                <w:bCs/>
                <w:i/>
                <w:iCs/>
                <w:color w:val="808080" w:themeColor="background1" w:themeShade="80"/>
                <w:sz w:val="20"/>
                <w:szCs w:val="20"/>
                <w:lang w:eastAsia="en-GB"/>
              </w:rPr>
              <w:t>Engaging Families in learning:</w:t>
            </w:r>
          </w:p>
          <w:p w14:paraId="19DD5B68"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 respect the place of parents as first educators of their children and work in an effective partnership with them to ensure their children access learning that meets their needs.  Families are well supported to plan opportunities for personal achievement and this achievement is celebrated within the school community.  Staff </w:t>
            </w:r>
            <w:proofErr w:type="gramStart"/>
            <w:r>
              <w:rPr>
                <w:rFonts w:eastAsia="Times New Roman" w:cstheme="minorHAnsi"/>
                <w:color w:val="000000"/>
                <w:sz w:val="20"/>
                <w:szCs w:val="20"/>
                <w:lang w:eastAsia="en-GB"/>
              </w:rPr>
              <w:t>take into account</w:t>
            </w:r>
            <w:proofErr w:type="gramEnd"/>
            <w:r>
              <w:rPr>
                <w:rFonts w:eastAsia="Times New Roman" w:cstheme="minorHAnsi"/>
                <w:color w:val="000000"/>
                <w:sz w:val="20"/>
                <w:szCs w:val="20"/>
                <w:lang w:eastAsia="en-GB"/>
              </w:rPr>
              <w:t xml:space="preserve"> the barriers that families may face when engaging with the school and work well with parents and carers to overcome these.  Learning is planned for pupils to complete at home.  There is a planned programme of learning for families during school retreats, health and </w:t>
            </w:r>
            <w:proofErr w:type="spellStart"/>
            <w:r>
              <w:rPr>
                <w:rFonts w:eastAsia="Times New Roman" w:cstheme="minorHAnsi"/>
                <w:color w:val="000000"/>
                <w:sz w:val="20"/>
                <w:szCs w:val="20"/>
                <w:lang w:eastAsia="en-GB"/>
              </w:rPr>
              <w:t>well being</w:t>
            </w:r>
            <w:proofErr w:type="spellEnd"/>
            <w:r>
              <w:rPr>
                <w:rFonts w:eastAsia="Times New Roman" w:cstheme="minorHAnsi"/>
                <w:color w:val="000000"/>
                <w:sz w:val="20"/>
                <w:szCs w:val="20"/>
                <w:lang w:eastAsia="en-GB"/>
              </w:rPr>
              <w:t xml:space="preserve"> and literacy IDL weeks.</w:t>
            </w:r>
          </w:p>
          <w:p w14:paraId="5C0866B7" w14:textId="77777777" w:rsidR="004E684D" w:rsidRDefault="004E684D" w:rsidP="004E684D">
            <w:pPr>
              <w:spacing w:after="0" w:line="240" w:lineRule="auto"/>
              <w:rPr>
                <w:rFonts w:eastAsia="Times New Roman" w:cstheme="minorHAnsi"/>
                <w:color w:val="000000"/>
                <w:sz w:val="20"/>
                <w:szCs w:val="20"/>
                <w:lang w:eastAsia="en-GB"/>
              </w:rPr>
            </w:pPr>
          </w:p>
          <w:p w14:paraId="495974B0" w14:textId="77777777" w:rsidR="004E684D" w:rsidRPr="00677CB8" w:rsidRDefault="004E684D" w:rsidP="004E684D">
            <w:pPr>
              <w:spacing w:after="0" w:line="240" w:lineRule="auto"/>
              <w:rPr>
                <w:rFonts w:eastAsia="Times New Roman" w:cstheme="minorHAnsi"/>
                <w:b/>
                <w:bCs/>
                <w:i/>
                <w:iCs/>
                <w:color w:val="808080" w:themeColor="background1" w:themeShade="80"/>
                <w:sz w:val="20"/>
                <w:szCs w:val="20"/>
                <w:lang w:eastAsia="en-GB"/>
              </w:rPr>
            </w:pPr>
            <w:r w:rsidRPr="00677CB8">
              <w:rPr>
                <w:rFonts w:eastAsia="Times New Roman" w:cstheme="minorHAnsi"/>
                <w:b/>
                <w:bCs/>
                <w:i/>
                <w:iCs/>
                <w:color w:val="808080" w:themeColor="background1" w:themeShade="80"/>
                <w:sz w:val="20"/>
                <w:szCs w:val="20"/>
                <w:lang w:eastAsia="en-GB"/>
              </w:rPr>
              <w:t>Early intervention and prevention:</w:t>
            </w:r>
          </w:p>
          <w:p w14:paraId="07DE6799"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Our staff know the pupils, their families and the community well and </w:t>
            </w:r>
            <w:proofErr w:type="gramStart"/>
            <w:r>
              <w:rPr>
                <w:rFonts w:eastAsia="Times New Roman" w:cstheme="minorHAnsi"/>
                <w:color w:val="000000"/>
                <w:sz w:val="20"/>
                <w:szCs w:val="20"/>
                <w:lang w:eastAsia="en-GB"/>
              </w:rPr>
              <w:t>are able to</w:t>
            </w:r>
            <w:proofErr w:type="gramEnd"/>
            <w:r>
              <w:rPr>
                <w:rFonts w:eastAsia="Times New Roman" w:cstheme="minorHAnsi"/>
                <w:color w:val="000000"/>
                <w:sz w:val="20"/>
                <w:szCs w:val="20"/>
                <w:lang w:eastAsia="en-GB"/>
              </w:rPr>
              <w:t xml:space="preserve"> identify changes in circumstances that require intervention.  Strong partnerships exist with partners and the local community and families trust the recommendations made by the school. There is a strong link with the local parish and other </w:t>
            </w:r>
            <w:r>
              <w:rPr>
                <w:rFonts w:eastAsia="Times New Roman" w:cstheme="minorHAnsi"/>
                <w:color w:val="000000"/>
                <w:sz w:val="20"/>
                <w:szCs w:val="20"/>
                <w:lang w:eastAsia="en-GB"/>
              </w:rPr>
              <w:lastRenderedPageBreak/>
              <w:t>services to ensure that sustainable support is achievable for families in need.</w:t>
            </w:r>
          </w:p>
          <w:p w14:paraId="7A38FC05" w14:textId="77777777" w:rsidR="004E684D" w:rsidRDefault="004E684D" w:rsidP="004E684D">
            <w:pPr>
              <w:spacing w:after="0" w:line="240" w:lineRule="auto"/>
              <w:rPr>
                <w:rFonts w:eastAsia="Times New Roman" w:cstheme="minorHAnsi"/>
                <w:color w:val="000000"/>
                <w:sz w:val="20"/>
                <w:szCs w:val="20"/>
                <w:lang w:eastAsia="en-GB"/>
              </w:rPr>
            </w:pPr>
          </w:p>
          <w:p w14:paraId="772948CB" w14:textId="77777777" w:rsidR="004E684D" w:rsidRPr="00236235" w:rsidRDefault="004E684D" w:rsidP="004E684D">
            <w:pPr>
              <w:spacing w:after="0" w:line="240" w:lineRule="auto"/>
              <w:rPr>
                <w:rFonts w:eastAsia="Times New Roman" w:cstheme="minorHAnsi"/>
                <w:b/>
                <w:bCs/>
                <w:i/>
                <w:iCs/>
                <w:color w:val="808080" w:themeColor="background1" w:themeShade="80"/>
                <w:sz w:val="20"/>
                <w:szCs w:val="20"/>
                <w:lang w:eastAsia="en-GB"/>
              </w:rPr>
            </w:pPr>
            <w:r w:rsidRPr="00236235">
              <w:rPr>
                <w:rFonts w:eastAsia="Times New Roman" w:cstheme="minorHAnsi"/>
                <w:b/>
                <w:bCs/>
                <w:i/>
                <w:iCs/>
                <w:color w:val="808080" w:themeColor="background1" w:themeShade="80"/>
                <w:sz w:val="20"/>
                <w:szCs w:val="20"/>
                <w:lang w:eastAsia="en-GB"/>
              </w:rPr>
              <w:t>Quality of family learning programmes:</w:t>
            </w:r>
          </w:p>
          <w:p w14:paraId="05DA930E" w14:textId="77777777" w:rsidR="004E684D" w:rsidRPr="009F5A15"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communicate well with families and consult them on a variety of aspects on learning and teaching.  We use Catholic Education Week well to promote our vision, aims and values and to encourage our families to join our family learning programme.  We have seen an increase in the numbers participating in our activities.  We have introduced a family forum to broaden the engagement of parents and carers beyond the parent council.</w:t>
            </w:r>
          </w:p>
        </w:tc>
        <w:tc>
          <w:tcPr>
            <w:tcW w:w="3543" w:type="dxa"/>
            <w:vMerge w:val="restart"/>
          </w:tcPr>
          <w:p w14:paraId="2D48249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val="restart"/>
          </w:tcPr>
          <w:p w14:paraId="43B006D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53039ECE"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roofErr w:type="gramStart"/>
            <w:r w:rsidRPr="006567B3">
              <w:rPr>
                <w:rFonts w:ascii="Wingdings" w:eastAsia="Times New Roman" w:hAnsi="Wingdings" w:cs="Calibri"/>
                <w:color w:val="000000"/>
                <w:sz w:val="24"/>
                <w:szCs w:val="24"/>
                <w:lang w:eastAsia="en-GB"/>
              </w:rPr>
              <w:t></w:t>
            </w:r>
            <w:r w:rsidRPr="006567B3">
              <w:rPr>
                <w:rFonts w:ascii="Times New Roman" w:eastAsia="Times New Roman" w:hAnsi="Times New Roman" w:cs="Times New Roman"/>
                <w:color w:val="000000"/>
                <w:sz w:val="24"/>
                <w:szCs w:val="24"/>
                <w:lang w:eastAsia="en-GB"/>
              </w:rPr>
              <w:t xml:space="preserve">  </w:t>
            </w:r>
            <w:r w:rsidRPr="006567B3">
              <w:rPr>
                <w:rFonts w:ascii="Calibri" w:eastAsia="Times New Roman" w:hAnsi="Calibri" w:cs="Calibri"/>
                <w:color w:val="000000"/>
                <w:sz w:val="24"/>
                <w:szCs w:val="24"/>
                <w:lang w:eastAsia="en-GB"/>
              </w:rPr>
              <w:t>How</w:t>
            </w:r>
            <w:proofErr w:type="gramEnd"/>
            <w:r w:rsidRPr="006567B3">
              <w:rPr>
                <w:rFonts w:ascii="Calibri" w:eastAsia="Times New Roman" w:hAnsi="Calibri" w:cs="Calibri"/>
                <w:color w:val="000000"/>
                <w:sz w:val="24"/>
                <w:szCs w:val="24"/>
                <w:lang w:eastAsia="en-GB"/>
              </w:rPr>
              <w:t xml:space="preserve"> do we know that our communication with parents is effective? </w:t>
            </w:r>
          </w:p>
        </w:tc>
      </w:tr>
      <w:tr w:rsidR="004E684D" w:rsidRPr="00A60008" w14:paraId="28712A6C" w14:textId="77777777" w:rsidTr="004E684D">
        <w:trPr>
          <w:trHeight w:val="510"/>
        </w:trPr>
        <w:tc>
          <w:tcPr>
            <w:tcW w:w="2978" w:type="dxa"/>
            <w:vMerge/>
          </w:tcPr>
          <w:p w14:paraId="315D1576"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3543" w:type="dxa"/>
            <w:vMerge/>
          </w:tcPr>
          <w:p w14:paraId="5B0D2C07"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4249" w:type="dxa"/>
            <w:vMerge/>
          </w:tcPr>
          <w:p w14:paraId="235EF26B"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4823" w:type="dxa"/>
            <w:shd w:val="clear" w:color="auto" w:fill="auto"/>
            <w:hideMark/>
          </w:tcPr>
          <w:p w14:paraId="0C86BF9A" w14:textId="77777777" w:rsidR="004E684D" w:rsidRPr="006567B3" w:rsidRDefault="004E684D" w:rsidP="004E684D">
            <w:pPr>
              <w:spacing w:after="0" w:line="240" w:lineRule="auto"/>
              <w:rPr>
                <w:rFonts w:ascii="Calibri" w:eastAsia="Times New Roman" w:hAnsi="Calibri" w:cs="Calibri"/>
                <w:color w:val="000000"/>
                <w:sz w:val="24"/>
                <w:szCs w:val="24"/>
                <w:lang w:eastAsia="en-GB"/>
              </w:rPr>
            </w:pPr>
            <w:r w:rsidRPr="006567B3">
              <w:rPr>
                <w:rFonts w:ascii="Calibri" w:eastAsia="Times New Roman" w:hAnsi="Calibri" w:cs="Calibri"/>
                <w:color w:val="000000"/>
                <w:sz w:val="24"/>
                <w:szCs w:val="24"/>
                <w:lang w:eastAsia="en-GB"/>
              </w:rPr>
              <w:t>How can we demonstrate that families are feeling included and that they are participating, achieving and progressing?</w:t>
            </w:r>
          </w:p>
        </w:tc>
      </w:tr>
      <w:tr w:rsidR="004E684D" w:rsidRPr="00A60008" w14:paraId="2AAF8AFE" w14:textId="77777777" w:rsidTr="004E684D">
        <w:trPr>
          <w:trHeight w:val="510"/>
        </w:trPr>
        <w:tc>
          <w:tcPr>
            <w:tcW w:w="2978" w:type="dxa"/>
            <w:vMerge/>
          </w:tcPr>
          <w:p w14:paraId="187542E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659497A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108B6FB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504964DE"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roofErr w:type="gramStart"/>
            <w:r w:rsidRPr="006567B3">
              <w:rPr>
                <w:rFonts w:ascii="Wingdings" w:eastAsia="Times New Roman" w:hAnsi="Wingdings" w:cs="Calibri"/>
                <w:color w:val="000000"/>
                <w:sz w:val="24"/>
                <w:szCs w:val="24"/>
                <w:lang w:eastAsia="en-GB"/>
              </w:rPr>
              <w:t></w:t>
            </w:r>
            <w:r w:rsidRPr="006567B3">
              <w:rPr>
                <w:rFonts w:ascii="Times New Roman" w:eastAsia="Times New Roman" w:hAnsi="Times New Roman" w:cs="Times New Roman"/>
                <w:color w:val="000000"/>
                <w:sz w:val="24"/>
                <w:szCs w:val="24"/>
                <w:lang w:eastAsia="en-GB"/>
              </w:rPr>
              <w:t xml:space="preserve">  </w:t>
            </w:r>
            <w:r w:rsidRPr="006567B3">
              <w:rPr>
                <w:rFonts w:ascii="Calibri" w:eastAsia="Times New Roman" w:hAnsi="Calibri" w:cs="Calibri"/>
                <w:color w:val="000000"/>
                <w:sz w:val="24"/>
                <w:szCs w:val="24"/>
                <w:lang w:eastAsia="en-GB"/>
              </w:rPr>
              <w:t>How</w:t>
            </w:r>
            <w:proofErr w:type="gramEnd"/>
            <w:r w:rsidRPr="006567B3">
              <w:rPr>
                <w:rFonts w:ascii="Calibri" w:eastAsia="Times New Roman" w:hAnsi="Calibri" w:cs="Calibri"/>
                <w:color w:val="000000"/>
                <w:sz w:val="24"/>
                <w:szCs w:val="24"/>
                <w:lang w:eastAsia="en-GB"/>
              </w:rPr>
              <w:t xml:space="preserve"> well are families being supported in developing strategies which lead to positive relationships, better learning and better behaviour?</w:t>
            </w:r>
          </w:p>
        </w:tc>
      </w:tr>
      <w:tr w:rsidR="004E684D" w:rsidRPr="00A60008" w14:paraId="42723522" w14:textId="77777777" w:rsidTr="004E684D">
        <w:trPr>
          <w:trHeight w:val="300"/>
        </w:trPr>
        <w:tc>
          <w:tcPr>
            <w:tcW w:w="2978" w:type="dxa"/>
            <w:vMerge/>
          </w:tcPr>
          <w:p w14:paraId="2B73ECC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194FFC4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2C8D925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4E342B69"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roofErr w:type="gramStart"/>
            <w:r w:rsidRPr="006567B3">
              <w:rPr>
                <w:rFonts w:ascii="Wingdings" w:eastAsia="Times New Roman" w:hAnsi="Wingdings" w:cs="Calibri"/>
                <w:color w:val="000000"/>
                <w:sz w:val="24"/>
                <w:szCs w:val="24"/>
                <w:lang w:eastAsia="en-GB"/>
              </w:rPr>
              <w:t></w:t>
            </w:r>
            <w:r w:rsidRPr="006567B3">
              <w:rPr>
                <w:rFonts w:ascii="Times New Roman" w:eastAsia="Times New Roman" w:hAnsi="Times New Roman" w:cs="Times New Roman"/>
                <w:color w:val="000000"/>
                <w:sz w:val="24"/>
                <w:szCs w:val="24"/>
                <w:lang w:eastAsia="en-GB"/>
              </w:rPr>
              <w:t xml:space="preserve">  </w:t>
            </w:r>
            <w:r w:rsidRPr="006567B3">
              <w:rPr>
                <w:rFonts w:ascii="Calibri" w:eastAsia="Times New Roman" w:hAnsi="Calibri" w:cs="Calibri"/>
                <w:color w:val="000000"/>
                <w:sz w:val="24"/>
                <w:szCs w:val="24"/>
                <w:lang w:eastAsia="en-GB"/>
              </w:rPr>
              <w:t>How</w:t>
            </w:r>
            <w:proofErr w:type="gramEnd"/>
            <w:r w:rsidRPr="006567B3">
              <w:rPr>
                <w:rFonts w:ascii="Calibri" w:eastAsia="Times New Roman" w:hAnsi="Calibri" w:cs="Calibri"/>
                <w:color w:val="000000"/>
                <w:sz w:val="24"/>
                <w:szCs w:val="24"/>
                <w:lang w:eastAsia="en-GB"/>
              </w:rPr>
              <w:t xml:space="preserve"> well do we involve parents in the sacramental and liturgical life of the school?</w:t>
            </w:r>
          </w:p>
        </w:tc>
      </w:tr>
      <w:tr w:rsidR="004E684D" w:rsidRPr="00A60008" w14:paraId="593168DE" w14:textId="77777777" w:rsidTr="004E684D">
        <w:trPr>
          <w:trHeight w:val="300"/>
        </w:trPr>
        <w:tc>
          <w:tcPr>
            <w:tcW w:w="2978" w:type="dxa"/>
            <w:vMerge/>
          </w:tcPr>
          <w:p w14:paraId="326D38F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232F068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5E19C4E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1DA4A32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014981D"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411C752A"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7BC7A3E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4E88281"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6E36CBF"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DCFCC14"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7D4FC4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20DFD224"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458D8373"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0F89A7B"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C4B5A5E"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1D6A164"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11FA399F"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47813665"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43108BEB"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CD49E4B"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3C9A0FA" w14:textId="77777777" w:rsidR="004E684D" w:rsidRPr="006567B3" w:rsidRDefault="004E684D" w:rsidP="004E684D">
            <w:pPr>
              <w:spacing w:after="0" w:line="240" w:lineRule="auto"/>
              <w:rPr>
                <w:rFonts w:ascii="Wingdings" w:eastAsia="Times New Roman" w:hAnsi="Wingdings" w:cs="Calibri"/>
                <w:color w:val="000000"/>
                <w:sz w:val="24"/>
                <w:szCs w:val="24"/>
                <w:lang w:eastAsia="en-GB"/>
              </w:rPr>
            </w:pPr>
          </w:p>
        </w:tc>
      </w:tr>
    </w:tbl>
    <w:p w14:paraId="5790E284" w14:textId="77777777" w:rsidR="004E684D" w:rsidRDefault="004E684D" w:rsidP="004E684D"/>
    <w:p w14:paraId="6C4EC1EF" w14:textId="77777777" w:rsidR="004E684D" w:rsidRDefault="004E684D" w:rsidP="004E684D"/>
    <w:p w14:paraId="2472E1D1" w14:textId="77777777" w:rsidR="004E684D" w:rsidRDefault="004E684D" w:rsidP="004E684D"/>
    <w:p w14:paraId="664DC94B" w14:textId="77777777" w:rsidR="004E684D" w:rsidRDefault="004E684D" w:rsidP="004E684D"/>
    <w:p w14:paraId="51302F31" w14:textId="77777777" w:rsidR="004E684D" w:rsidRDefault="004E684D" w:rsidP="004E684D"/>
    <w:p w14:paraId="408F48B0" w14:textId="77777777" w:rsidR="004E684D" w:rsidRDefault="004E684D" w:rsidP="004E684D"/>
    <w:p w14:paraId="53E45244" w14:textId="77777777" w:rsidR="004E684D" w:rsidRDefault="004E684D" w:rsidP="004E684D"/>
    <w:p w14:paraId="7934DBBB" w14:textId="77777777" w:rsidR="004E684D" w:rsidRDefault="004E684D" w:rsidP="004E684D"/>
    <w:p w14:paraId="7BDE9DC0" w14:textId="77777777" w:rsidR="004E684D" w:rsidRDefault="004E684D" w:rsidP="004E684D"/>
    <w:p w14:paraId="2656C2AA" w14:textId="77777777" w:rsidR="004E684D" w:rsidRDefault="004E684D" w:rsidP="004E684D"/>
    <w:p w14:paraId="6976CD98" w14:textId="77777777" w:rsidR="004E684D" w:rsidRDefault="004E684D" w:rsidP="004E684D"/>
    <w:p w14:paraId="0DBA3842"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43"/>
        <w:gridCol w:w="4249"/>
        <w:gridCol w:w="4823"/>
      </w:tblGrid>
      <w:tr w:rsidR="004E684D" w:rsidRPr="00A60008" w14:paraId="5739C796" w14:textId="77777777" w:rsidTr="004E684D">
        <w:trPr>
          <w:trHeight w:val="300"/>
        </w:trPr>
        <w:tc>
          <w:tcPr>
            <w:tcW w:w="15593" w:type="dxa"/>
            <w:gridSpan w:val="4"/>
            <w:shd w:val="clear" w:color="auto" w:fill="D9D9D9" w:themeFill="background1" w:themeFillShade="D9"/>
          </w:tcPr>
          <w:p w14:paraId="3C0CEF01" w14:textId="77777777" w:rsidR="004E684D" w:rsidRPr="00C028B3" w:rsidRDefault="004E684D" w:rsidP="004E684D">
            <w:pPr>
              <w:spacing w:after="0" w:line="240" w:lineRule="auto"/>
              <w:jc w:val="center"/>
              <w:rPr>
                <w:rFonts w:ascii="Wingdings" w:eastAsia="Times New Roman" w:hAnsi="Wingdings" w:cs="Calibri"/>
                <w:b/>
                <w:color w:val="000000"/>
                <w:sz w:val="32"/>
                <w:szCs w:val="32"/>
                <w:lang w:eastAsia="en-GB"/>
              </w:rPr>
            </w:pPr>
            <w:r w:rsidRPr="00C028B3">
              <w:rPr>
                <w:rFonts w:cs="Arial"/>
                <w:b/>
                <w:sz w:val="32"/>
                <w:szCs w:val="32"/>
                <w:lang w:eastAsia="en-GB"/>
              </w:rPr>
              <w:lastRenderedPageBreak/>
              <w:t>2.6 Transitions</w:t>
            </w:r>
          </w:p>
        </w:tc>
      </w:tr>
      <w:tr w:rsidR="004E684D" w:rsidRPr="00A60008" w14:paraId="7AB7CAD1" w14:textId="77777777" w:rsidTr="004E684D">
        <w:trPr>
          <w:trHeight w:val="300"/>
        </w:trPr>
        <w:tc>
          <w:tcPr>
            <w:tcW w:w="2978" w:type="dxa"/>
          </w:tcPr>
          <w:p w14:paraId="5EAAB79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543" w:type="dxa"/>
          </w:tcPr>
          <w:p w14:paraId="5652A7A6" w14:textId="77777777" w:rsidR="004E684D" w:rsidRPr="00707CEF" w:rsidRDefault="004E684D" w:rsidP="004E684D">
            <w:pPr>
              <w:jc w:val="center"/>
              <w:rPr>
                <w:b/>
                <w:sz w:val="24"/>
                <w:szCs w:val="24"/>
              </w:rPr>
            </w:pPr>
            <w:r w:rsidRPr="00707CEF">
              <w:rPr>
                <w:b/>
                <w:sz w:val="24"/>
                <w:szCs w:val="24"/>
              </w:rPr>
              <w:t>How are we doing?</w:t>
            </w:r>
          </w:p>
          <w:p w14:paraId="3BF66C3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249" w:type="dxa"/>
          </w:tcPr>
          <w:p w14:paraId="77A141F4" w14:textId="77777777" w:rsidR="004E684D" w:rsidRPr="00707CEF" w:rsidRDefault="004E684D" w:rsidP="004E684D">
            <w:pPr>
              <w:jc w:val="center"/>
              <w:rPr>
                <w:b/>
                <w:sz w:val="24"/>
                <w:szCs w:val="24"/>
              </w:rPr>
            </w:pPr>
            <w:r w:rsidRPr="00707CEF">
              <w:rPr>
                <w:b/>
                <w:sz w:val="24"/>
                <w:szCs w:val="24"/>
              </w:rPr>
              <w:t>How do we know?</w:t>
            </w:r>
          </w:p>
          <w:p w14:paraId="006C29A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50869075" w14:textId="77777777" w:rsidR="004E684D" w:rsidRPr="00707CEF" w:rsidRDefault="004E684D" w:rsidP="004E684D">
            <w:pPr>
              <w:jc w:val="center"/>
              <w:rPr>
                <w:b/>
                <w:sz w:val="24"/>
                <w:szCs w:val="24"/>
              </w:rPr>
            </w:pPr>
            <w:r w:rsidRPr="00707CEF">
              <w:rPr>
                <w:b/>
                <w:sz w:val="24"/>
                <w:szCs w:val="24"/>
              </w:rPr>
              <w:t>What are we going to do now?</w:t>
            </w:r>
          </w:p>
          <w:p w14:paraId="5560B97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24670F54" w14:textId="77777777" w:rsidTr="004E684D">
        <w:trPr>
          <w:trHeight w:val="300"/>
        </w:trPr>
        <w:tc>
          <w:tcPr>
            <w:tcW w:w="2978" w:type="dxa"/>
            <w:vMerge w:val="restart"/>
          </w:tcPr>
          <w:p w14:paraId="77ECA3CA" w14:textId="77777777" w:rsidR="004E684D" w:rsidRPr="0039572B" w:rsidRDefault="004E684D" w:rsidP="004E684D">
            <w:pPr>
              <w:spacing w:after="0" w:line="240" w:lineRule="auto"/>
              <w:rPr>
                <w:rFonts w:eastAsia="Times New Roman" w:cstheme="minorHAnsi"/>
                <w:b/>
                <w:bCs/>
                <w:i/>
                <w:iCs/>
                <w:color w:val="808080" w:themeColor="background1" w:themeShade="80"/>
                <w:sz w:val="20"/>
                <w:szCs w:val="20"/>
                <w:lang w:eastAsia="en-GB"/>
              </w:rPr>
            </w:pPr>
            <w:r w:rsidRPr="0039572B">
              <w:rPr>
                <w:rFonts w:eastAsia="Times New Roman" w:cstheme="minorHAnsi"/>
                <w:b/>
                <w:bCs/>
                <w:i/>
                <w:iCs/>
                <w:color w:val="808080" w:themeColor="background1" w:themeShade="80"/>
                <w:sz w:val="20"/>
                <w:szCs w:val="20"/>
                <w:lang w:eastAsia="en-GB"/>
              </w:rPr>
              <w:t>Arrangements to support learners and their families:</w:t>
            </w:r>
          </w:p>
          <w:p w14:paraId="4C5483ED"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 involve parents, carers and pupils at all points of transition.  Our staff are very good at </w:t>
            </w:r>
            <w:proofErr w:type="gramStart"/>
            <w:r>
              <w:rPr>
                <w:rFonts w:eastAsia="Times New Roman" w:cstheme="minorHAnsi"/>
                <w:color w:val="000000"/>
                <w:sz w:val="20"/>
                <w:szCs w:val="20"/>
                <w:lang w:eastAsia="en-GB"/>
              </w:rPr>
              <w:t>taking into account</w:t>
            </w:r>
            <w:proofErr w:type="gramEnd"/>
            <w:r>
              <w:rPr>
                <w:rFonts w:eastAsia="Times New Roman" w:cstheme="minorHAnsi"/>
                <w:color w:val="000000"/>
                <w:sz w:val="20"/>
                <w:szCs w:val="20"/>
                <w:lang w:eastAsia="en-GB"/>
              </w:rPr>
              <w:t xml:space="preserve"> the social, mental, spiritual, emotional and physical wellbeing of pupils during times of transition.  We plan transition effectively to ensure that they reflect the shared vision and Catholic values of our school and that the needs of all pupils and families are met.  Before and during transition pupils are supported to make positive choices that link to their future decisions and vocation.</w:t>
            </w:r>
          </w:p>
          <w:p w14:paraId="61560B90" w14:textId="77777777" w:rsidR="004E684D" w:rsidRDefault="004E684D" w:rsidP="004E684D">
            <w:pPr>
              <w:spacing w:after="0" w:line="240" w:lineRule="auto"/>
              <w:rPr>
                <w:rFonts w:eastAsia="Times New Roman" w:cstheme="minorHAnsi"/>
                <w:color w:val="000000"/>
                <w:sz w:val="20"/>
                <w:szCs w:val="20"/>
                <w:lang w:eastAsia="en-GB"/>
              </w:rPr>
            </w:pPr>
          </w:p>
          <w:p w14:paraId="3D0685CE" w14:textId="77777777" w:rsidR="004E684D" w:rsidRPr="006C07F2" w:rsidRDefault="004E684D" w:rsidP="004E684D">
            <w:pPr>
              <w:spacing w:after="0" w:line="240" w:lineRule="auto"/>
              <w:rPr>
                <w:rFonts w:eastAsia="Times New Roman" w:cstheme="minorHAnsi"/>
                <w:b/>
                <w:bCs/>
                <w:i/>
                <w:iCs/>
                <w:color w:val="808080" w:themeColor="background1" w:themeShade="80"/>
                <w:sz w:val="20"/>
                <w:szCs w:val="20"/>
                <w:lang w:eastAsia="en-GB"/>
              </w:rPr>
            </w:pPr>
            <w:r w:rsidRPr="006C07F2">
              <w:rPr>
                <w:rFonts w:eastAsia="Times New Roman" w:cstheme="minorHAnsi"/>
                <w:b/>
                <w:bCs/>
                <w:i/>
                <w:iCs/>
                <w:color w:val="808080" w:themeColor="background1" w:themeShade="80"/>
                <w:sz w:val="20"/>
                <w:szCs w:val="20"/>
                <w:lang w:eastAsia="en-GB"/>
              </w:rPr>
              <w:t>Collaborative planning and delivery:</w:t>
            </w:r>
          </w:p>
          <w:p w14:paraId="3E47F84B"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plan and work with parish partners, and other agencies to ensure effective and supportive transition for all learners.  We work within the school cluster to share information about learner’s needs and progress.  We have very good processes in place to ensure continuity for learners.</w:t>
            </w:r>
          </w:p>
          <w:p w14:paraId="6A0D2185" w14:textId="77777777" w:rsidR="004E684D" w:rsidRDefault="004E684D" w:rsidP="004E684D">
            <w:pPr>
              <w:spacing w:after="0" w:line="240" w:lineRule="auto"/>
              <w:rPr>
                <w:rFonts w:eastAsia="Times New Roman" w:cstheme="minorHAnsi"/>
                <w:color w:val="000000"/>
                <w:sz w:val="20"/>
                <w:szCs w:val="20"/>
                <w:lang w:eastAsia="en-GB"/>
              </w:rPr>
            </w:pPr>
          </w:p>
          <w:p w14:paraId="14CBE813" w14:textId="77777777" w:rsidR="004E684D" w:rsidRPr="00DF06DF" w:rsidRDefault="004E684D" w:rsidP="004E684D">
            <w:pPr>
              <w:spacing w:after="0" w:line="240" w:lineRule="auto"/>
              <w:rPr>
                <w:rFonts w:eastAsia="Times New Roman" w:cstheme="minorHAnsi"/>
                <w:b/>
                <w:bCs/>
                <w:i/>
                <w:iCs/>
                <w:color w:val="808080" w:themeColor="background1" w:themeShade="80"/>
                <w:sz w:val="20"/>
                <w:szCs w:val="20"/>
                <w:lang w:eastAsia="en-GB"/>
              </w:rPr>
            </w:pPr>
            <w:r w:rsidRPr="00DF06DF">
              <w:rPr>
                <w:rFonts w:eastAsia="Times New Roman" w:cstheme="minorHAnsi"/>
                <w:b/>
                <w:bCs/>
                <w:i/>
                <w:iCs/>
                <w:color w:val="808080" w:themeColor="background1" w:themeShade="80"/>
                <w:sz w:val="20"/>
                <w:szCs w:val="20"/>
                <w:lang w:eastAsia="en-GB"/>
              </w:rPr>
              <w:t>Continuity and progression in learning:</w:t>
            </w:r>
          </w:p>
          <w:p w14:paraId="6D92E4EF" w14:textId="77777777" w:rsidR="004E684D" w:rsidRPr="00FF14B9"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 plan together across stages, curriculum areas, contexts for learning and establishments to </w:t>
            </w:r>
            <w:r>
              <w:rPr>
                <w:rFonts w:eastAsia="Times New Roman" w:cstheme="minorHAnsi"/>
                <w:color w:val="000000"/>
                <w:sz w:val="20"/>
                <w:szCs w:val="20"/>
                <w:lang w:eastAsia="en-GB"/>
              </w:rPr>
              <w:lastRenderedPageBreak/>
              <w:t xml:space="preserve">ensure a shared understanding of pupil progress.  We understand that each pupil experiences transition in a different way and we work well to ensure that they feel safe in the new environment, with new teachers and are able to </w:t>
            </w:r>
            <w:proofErr w:type="gramStart"/>
            <w:r>
              <w:rPr>
                <w:rFonts w:eastAsia="Times New Roman" w:cstheme="minorHAnsi"/>
                <w:color w:val="000000"/>
                <w:sz w:val="20"/>
                <w:szCs w:val="20"/>
                <w:lang w:eastAsia="en-GB"/>
              </w:rPr>
              <w:t>continuing</w:t>
            </w:r>
            <w:proofErr w:type="gramEnd"/>
            <w:r>
              <w:rPr>
                <w:rFonts w:eastAsia="Times New Roman" w:cstheme="minorHAnsi"/>
                <w:color w:val="000000"/>
                <w:sz w:val="20"/>
                <w:szCs w:val="20"/>
                <w:lang w:eastAsia="en-GB"/>
              </w:rPr>
              <w:t xml:space="preserve"> progressing at the same pace.  Pupils participate in the Caritas/Faith award, working with partners, building positive relationships in the wider faith and local community that will support them after they leave our care.</w:t>
            </w:r>
          </w:p>
        </w:tc>
        <w:tc>
          <w:tcPr>
            <w:tcW w:w="3543" w:type="dxa"/>
            <w:vMerge w:val="restart"/>
          </w:tcPr>
          <w:p w14:paraId="3765A25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val="restart"/>
          </w:tcPr>
          <w:p w14:paraId="511153F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20CE462E"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Do</w:t>
            </w:r>
            <w:proofErr w:type="gramEnd"/>
            <w:r w:rsidRPr="00C028B3">
              <w:rPr>
                <w:rFonts w:ascii="Calibri" w:eastAsia="Times New Roman" w:hAnsi="Calibri" w:cs="Calibri"/>
                <w:color w:val="000000"/>
                <w:sz w:val="24"/>
                <w:szCs w:val="24"/>
                <w:lang w:eastAsia="en-GB"/>
              </w:rPr>
              <w:t xml:space="preserve"> we have a shared understanding about what effective transition looks like</w:t>
            </w:r>
            <w:r>
              <w:rPr>
                <w:rFonts w:ascii="Calibri" w:eastAsia="Times New Roman" w:hAnsi="Calibri" w:cs="Calibri"/>
                <w:color w:val="000000"/>
                <w:sz w:val="24"/>
                <w:szCs w:val="24"/>
                <w:lang w:eastAsia="en-GB"/>
              </w:rPr>
              <w:t xml:space="preserve"> in a Catholic school,  between levels and sectors</w:t>
            </w:r>
            <w:r w:rsidRPr="00C028B3">
              <w:rPr>
                <w:rFonts w:ascii="Calibri" w:eastAsia="Times New Roman" w:hAnsi="Calibri" w:cs="Calibri"/>
                <w:color w:val="000000"/>
                <w:sz w:val="24"/>
                <w:szCs w:val="24"/>
                <w:lang w:eastAsia="en-GB"/>
              </w:rPr>
              <w:t xml:space="preserve">? </w:t>
            </w:r>
          </w:p>
        </w:tc>
      </w:tr>
      <w:tr w:rsidR="004E684D" w:rsidRPr="00A60008" w14:paraId="1EA3D21B" w14:textId="77777777" w:rsidTr="004E684D">
        <w:trPr>
          <w:trHeight w:val="510"/>
        </w:trPr>
        <w:tc>
          <w:tcPr>
            <w:tcW w:w="2978" w:type="dxa"/>
            <w:vMerge/>
          </w:tcPr>
          <w:p w14:paraId="20C3E15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15A84F3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74F4134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52944EE7"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effective are our links with appropriate Church agencies</w:t>
            </w:r>
            <w:r>
              <w:rPr>
                <w:rFonts w:ascii="Calibri" w:eastAsia="Times New Roman" w:hAnsi="Calibri" w:cs="Calibri"/>
                <w:color w:val="000000"/>
                <w:sz w:val="24"/>
                <w:szCs w:val="24"/>
                <w:lang w:eastAsia="en-GB"/>
              </w:rPr>
              <w:t xml:space="preserve"> at times of transition</w:t>
            </w:r>
            <w:r w:rsidRPr="00C028B3">
              <w:rPr>
                <w:rFonts w:ascii="Calibri" w:eastAsia="Times New Roman" w:hAnsi="Calibri" w:cs="Calibri"/>
                <w:color w:val="000000"/>
                <w:sz w:val="24"/>
                <w:szCs w:val="24"/>
                <w:lang w:eastAsia="en-GB"/>
              </w:rPr>
              <w:t xml:space="preserve"> to enrich the spiritual formation of children and young people?</w:t>
            </w:r>
          </w:p>
        </w:tc>
      </w:tr>
      <w:tr w:rsidR="004E684D" w:rsidRPr="00A60008" w14:paraId="0CECCAA5" w14:textId="77777777" w:rsidTr="004E684D">
        <w:trPr>
          <w:trHeight w:val="510"/>
        </w:trPr>
        <w:tc>
          <w:tcPr>
            <w:tcW w:w="2978" w:type="dxa"/>
            <w:vMerge/>
          </w:tcPr>
          <w:p w14:paraId="0DC015A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1D0B51D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564FFC2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5589237B" w14:textId="77777777" w:rsidR="004E684D" w:rsidRDefault="004E684D" w:rsidP="004E684D">
            <w:pPr>
              <w:spacing w:after="0" w:line="240" w:lineRule="auto"/>
              <w:rPr>
                <w:rFonts w:ascii="Wingdings" w:eastAsia="Times New Roman" w:hAnsi="Wingdings" w:cs="Calibri"/>
                <w:color w:val="000000"/>
                <w:sz w:val="20"/>
                <w:szCs w:val="20"/>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do we know that the mental, spiritual and academic wellbeing of pupils is being effectively met during times of transition</w:t>
            </w:r>
            <w:r w:rsidRPr="00C028B3">
              <w:rPr>
                <w:rFonts w:ascii="Calibri" w:eastAsia="Times New Roman" w:hAnsi="Calibri" w:cs="Calibri"/>
                <w:color w:val="000000"/>
                <w:sz w:val="24"/>
                <w:szCs w:val="24"/>
                <w:lang w:eastAsia="en-GB"/>
              </w:rPr>
              <w:t>?</w:t>
            </w:r>
          </w:p>
          <w:p w14:paraId="0923122F"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217D4927"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5E6C19DC"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7428EBB4"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60E74FF9"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24F3FFC4"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3FA7C2CB"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21E8AF41"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76980B5B"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41F88B7C"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770BDD66"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1D398B97"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43ACEB4F"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5BCC0C2A"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3DFB98A0"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781B0524"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3FA1402C"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2827A8D5"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1484CCD9"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45B34FAA"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0B03F465"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31C36CAE"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312D2C93"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2D13C351"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6A38D1F1"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20DAEA63" w14:textId="77777777" w:rsidR="004E684D" w:rsidRDefault="004E684D" w:rsidP="004E684D">
            <w:pPr>
              <w:spacing w:after="0" w:line="240" w:lineRule="auto"/>
              <w:rPr>
                <w:rFonts w:ascii="Wingdings" w:eastAsia="Times New Roman" w:hAnsi="Wingdings" w:cs="Calibri"/>
                <w:color w:val="000000"/>
                <w:sz w:val="20"/>
                <w:szCs w:val="20"/>
                <w:lang w:eastAsia="en-GB"/>
              </w:rPr>
            </w:pPr>
          </w:p>
          <w:p w14:paraId="095E97A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r>
    </w:tbl>
    <w:p w14:paraId="7326E1C6" w14:textId="77777777" w:rsidR="004E684D" w:rsidRDefault="004E684D" w:rsidP="004E684D"/>
    <w:p w14:paraId="35B04DDC" w14:textId="77777777" w:rsidR="004E684D" w:rsidRDefault="004E684D" w:rsidP="004E684D"/>
    <w:p w14:paraId="47A7BE2C" w14:textId="77777777" w:rsidR="004E684D" w:rsidRDefault="004E684D" w:rsidP="004E684D"/>
    <w:p w14:paraId="0937823E" w14:textId="77777777" w:rsidR="004E684D" w:rsidRDefault="004E684D" w:rsidP="004E684D"/>
    <w:p w14:paraId="318C3959" w14:textId="77777777" w:rsidR="004E684D" w:rsidRDefault="004E684D" w:rsidP="004E684D"/>
    <w:p w14:paraId="6B80E757" w14:textId="77777777" w:rsidR="004E684D" w:rsidRDefault="004E684D" w:rsidP="004E684D"/>
    <w:p w14:paraId="4B37F6E8" w14:textId="77777777" w:rsidR="004E684D" w:rsidRDefault="004E684D" w:rsidP="004E684D"/>
    <w:p w14:paraId="3D07F753" w14:textId="77777777" w:rsidR="004E684D" w:rsidRDefault="004E684D" w:rsidP="004E684D"/>
    <w:p w14:paraId="75A80B35" w14:textId="77777777" w:rsidR="004E684D" w:rsidRDefault="004E684D" w:rsidP="004E684D"/>
    <w:p w14:paraId="4AC2EB36" w14:textId="77777777" w:rsidR="004E684D" w:rsidRDefault="004E684D" w:rsidP="004E684D"/>
    <w:p w14:paraId="32C6534E" w14:textId="77777777" w:rsidR="004E684D" w:rsidRDefault="004E684D" w:rsidP="004E684D"/>
    <w:p w14:paraId="7D76A542" w14:textId="77777777" w:rsidR="004E684D" w:rsidRDefault="004E684D" w:rsidP="004E684D"/>
    <w:p w14:paraId="4BAED195" w14:textId="77777777" w:rsidR="004E684D" w:rsidRDefault="004E684D" w:rsidP="004E684D"/>
    <w:p w14:paraId="0CAB1DAB" w14:textId="77777777" w:rsidR="004E684D" w:rsidRDefault="004E684D" w:rsidP="004E684D"/>
    <w:p w14:paraId="1B9DE91D"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43"/>
        <w:gridCol w:w="4249"/>
        <w:gridCol w:w="4823"/>
      </w:tblGrid>
      <w:tr w:rsidR="004E684D" w:rsidRPr="00A60008" w14:paraId="13B9C9BF" w14:textId="77777777" w:rsidTr="004E684D">
        <w:trPr>
          <w:trHeight w:val="300"/>
        </w:trPr>
        <w:tc>
          <w:tcPr>
            <w:tcW w:w="15593" w:type="dxa"/>
            <w:gridSpan w:val="4"/>
            <w:shd w:val="clear" w:color="auto" w:fill="D9D9D9" w:themeFill="background1" w:themeFillShade="D9"/>
          </w:tcPr>
          <w:p w14:paraId="1404B5A9" w14:textId="77777777" w:rsidR="004E684D" w:rsidRPr="00C028B3" w:rsidRDefault="004E684D" w:rsidP="004E684D">
            <w:pPr>
              <w:spacing w:after="0" w:line="240" w:lineRule="auto"/>
              <w:jc w:val="center"/>
              <w:rPr>
                <w:rFonts w:ascii="Wingdings" w:eastAsia="Times New Roman" w:hAnsi="Wingdings" w:cs="Calibri"/>
                <w:b/>
                <w:color w:val="000000"/>
                <w:sz w:val="32"/>
                <w:szCs w:val="32"/>
                <w:lang w:eastAsia="en-GB"/>
              </w:rPr>
            </w:pPr>
            <w:r w:rsidRPr="00C028B3">
              <w:rPr>
                <w:rFonts w:cs="Arial"/>
                <w:b/>
                <w:sz w:val="32"/>
                <w:szCs w:val="32"/>
                <w:lang w:eastAsia="en-GB"/>
              </w:rPr>
              <w:lastRenderedPageBreak/>
              <w:t>2.7 Partnerships</w:t>
            </w:r>
          </w:p>
        </w:tc>
      </w:tr>
      <w:tr w:rsidR="004E684D" w:rsidRPr="00A60008" w14:paraId="63657A81" w14:textId="77777777" w:rsidTr="004E684D">
        <w:trPr>
          <w:trHeight w:val="300"/>
        </w:trPr>
        <w:tc>
          <w:tcPr>
            <w:tcW w:w="2978" w:type="dxa"/>
          </w:tcPr>
          <w:p w14:paraId="597D647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543" w:type="dxa"/>
          </w:tcPr>
          <w:p w14:paraId="3A83753B" w14:textId="77777777" w:rsidR="004E684D" w:rsidRPr="00707CEF" w:rsidRDefault="004E684D" w:rsidP="004E684D">
            <w:pPr>
              <w:jc w:val="center"/>
              <w:rPr>
                <w:b/>
                <w:sz w:val="24"/>
                <w:szCs w:val="24"/>
              </w:rPr>
            </w:pPr>
            <w:r w:rsidRPr="00707CEF">
              <w:rPr>
                <w:b/>
                <w:sz w:val="24"/>
                <w:szCs w:val="24"/>
              </w:rPr>
              <w:t>How are we doing?</w:t>
            </w:r>
          </w:p>
          <w:p w14:paraId="6035300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249" w:type="dxa"/>
          </w:tcPr>
          <w:p w14:paraId="73803CFA" w14:textId="77777777" w:rsidR="004E684D" w:rsidRPr="00707CEF" w:rsidRDefault="004E684D" w:rsidP="004E684D">
            <w:pPr>
              <w:jc w:val="center"/>
              <w:rPr>
                <w:b/>
                <w:sz w:val="24"/>
                <w:szCs w:val="24"/>
              </w:rPr>
            </w:pPr>
            <w:r w:rsidRPr="00707CEF">
              <w:rPr>
                <w:b/>
                <w:sz w:val="24"/>
                <w:szCs w:val="24"/>
              </w:rPr>
              <w:t>How do we know?</w:t>
            </w:r>
          </w:p>
          <w:p w14:paraId="19B04B1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1B3E80F6" w14:textId="77777777" w:rsidR="004E684D" w:rsidRPr="00707CEF" w:rsidRDefault="004E684D" w:rsidP="004E684D">
            <w:pPr>
              <w:jc w:val="center"/>
              <w:rPr>
                <w:b/>
                <w:sz w:val="24"/>
                <w:szCs w:val="24"/>
              </w:rPr>
            </w:pPr>
            <w:r w:rsidRPr="00707CEF">
              <w:rPr>
                <w:b/>
                <w:sz w:val="24"/>
                <w:szCs w:val="24"/>
              </w:rPr>
              <w:t>What are we going to do now?</w:t>
            </w:r>
          </w:p>
          <w:p w14:paraId="47E626A6"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r w:rsidRPr="00707CEF">
              <w:rPr>
                <w:b/>
                <w:sz w:val="24"/>
                <w:szCs w:val="24"/>
              </w:rPr>
              <w:t>Challenge questions for staff to discuss.</w:t>
            </w:r>
          </w:p>
        </w:tc>
      </w:tr>
      <w:tr w:rsidR="004E684D" w:rsidRPr="00A60008" w14:paraId="19F594FD" w14:textId="77777777" w:rsidTr="004E684D">
        <w:trPr>
          <w:trHeight w:val="300"/>
        </w:trPr>
        <w:tc>
          <w:tcPr>
            <w:tcW w:w="2978" w:type="dxa"/>
            <w:vMerge w:val="restart"/>
          </w:tcPr>
          <w:p w14:paraId="47199CA7" w14:textId="77777777" w:rsidR="004E684D" w:rsidRPr="00FC5593" w:rsidRDefault="004E684D" w:rsidP="004E684D">
            <w:pPr>
              <w:spacing w:after="0" w:line="240" w:lineRule="auto"/>
              <w:rPr>
                <w:rFonts w:eastAsia="Times New Roman" w:cstheme="minorHAnsi"/>
                <w:b/>
                <w:bCs/>
                <w:i/>
                <w:iCs/>
                <w:color w:val="808080" w:themeColor="background1" w:themeShade="80"/>
                <w:sz w:val="20"/>
                <w:szCs w:val="20"/>
                <w:lang w:eastAsia="en-GB"/>
              </w:rPr>
            </w:pPr>
            <w:r w:rsidRPr="00FC5593">
              <w:rPr>
                <w:rFonts w:eastAsia="Times New Roman" w:cstheme="minorHAnsi"/>
                <w:b/>
                <w:bCs/>
                <w:i/>
                <w:iCs/>
                <w:color w:val="808080" w:themeColor="background1" w:themeShade="80"/>
                <w:sz w:val="20"/>
                <w:szCs w:val="20"/>
                <w:lang w:eastAsia="en-GB"/>
              </w:rPr>
              <w:t>The development and promotion of partnerships:</w:t>
            </w:r>
          </w:p>
          <w:p w14:paraId="3C9B7AD3"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Our partnerships share our vision, aims and values and help us to achieve our Mission.  Our partners understand the context in which we work and create sustainable, positive relationships with pupils.  We have very good communication with partners and are clear about the purpose of our partnerships.  We use the SCES guidance to ensure that partners are clear about their roles, responsibilities and contributions.  All partners are committed to delivering excellent experiences for our pupils.</w:t>
            </w:r>
          </w:p>
          <w:p w14:paraId="33C3C76C" w14:textId="77777777" w:rsidR="004E684D" w:rsidRDefault="004E684D" w:rsidP="004E684D">
            <w:pPr>
              <w:spacing w:after="0" w:line="240" w:lineRule="auto"/>
              <w:rPr>
                <w:rFonts w:eastAsia="Times New Roman" w:cstheme="minorHAnsi"/>
                <w:color w:val="000000"/>
                <w:sz w:val="20"/>
                <w:szCs w:val="20"/>
                <w:lang w:eastAsia="en-GB"/>
              </w:rPr>
            </w:pPr>
          </w:p>
          <w:p w14:paraId="78C63ABF" w14:textId="77777777" w:rsidR="004E684D" w:rsidRPr="00FC5593" w:rsidRDefault="004E684D" w:rsidP="004E684D">
            <w:pPr>
              <w:spacing w:after="0" w:line="240" w:lineRule="auto"/>
              <w:rPr>
                <w:rFonts w:eastAsia="Times New Roman" w:cstheme="minorHAnsi"/>
                <w:b/>
                <w:bCs/>
                <w:i/>
                <w:iCs/>
                <w:color w:val="808080" w:themeColor="background1" w:themeShade="80"/>
                <w:sz w:val="20"/>
                <w:szCs w:val="20"/>
                <w:lang w:eastAsia="en-GB"/>
              </w:rPr>
            </w:pPr>
            <w:r w:rsidRPr="00FC5593">
              <w:rPr>
                <w:rFonts w:eastAsia="Times New Roman" w:cstheme="minorHAnsi"/>
                <w:b/>
                <w:bCs/>
                <w:i/>
                <w:iCs/>
                <w:color w:val="808080" w:themeColor="background1" w:themeShade="80"/>
                <w:sz w:val="20"/>
                <w:szCs w:val="20"/>
                <w:lang w:eastAsia="en-GB"/>
              </w:rPr>
              <w:t>Collaborative learning and improvement:</w:t>
            </w:r>
          </w:p>
          <w:p w14:paraId="67C89A49"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work with partners effectively to plan, deliver and evaluate joint work.  We have times for collaborative learning with partners so that staff can learn from each other.  We successfully use partnership to strengthen leadership at all levels for staff and pupils.</w:t>
            </w:r>
          </w:p>
          <w:p w14:paraId="15D3C7C0" w14:textId="77777777" w:rsidR="004E684D" w:rsidRDefault="004E684D" w:rsidP="004E684D">
            <w:pPr>
              <w:spacing w:after="0" w:line="240" w:lineRule="auto"/>
              <w:rPr>
                <w:rFonts w:eastAsia="Times New Roman" w:cstheme="minorHAnsi"/>
                <w:color w:val="000000"/>
                <w:sz w:val="20"/>
                <w:szCs w:val="20"/>
                <w:lang w:eastAsia="en-GB"/>
              </w:rPr>
            </w:pPr>
          </w:p>
          <w:p w14:paraId="78A2D36F" w14:textId="77777777" w:rsidR="004E684D" w:rsidRPr="00FC5593" w:rsidRDefault="004E684D" w:rsidP="004E684D">
            <w:pPr>
              <w:spacing w:after="0" w:line="240" w:lineRule="auto"/>
              <w:rPr>
                <w:rFonts w:eastAsia="Times New Roman" w:cstheme="minorHAnsi"/>
                <w:b/>
                <w:bCs/>
                <w:i/>
                <w:iCs/>
                <w:color w:val="808080" w:themeColor="background1" w:themeShade="80"/>
                <w:sz w:val="20"/>
                <w:szCs w:val="20"/>
                <w:lang w:eastAsia="en-GB"/>
              </w:rPr>
            </w:pPr>
            <w:r w:rsidRPr="00FC5593">
              <w:rPr>
                <w:rFonts w:eastAsia="Times New Roman" w:cstheme="minorHAnsi"/>
                <w:b/>
                <w:bCs/>
                <w:i/>
                <w:iCs/>
                <w:color w:val="808080" w:themeColor="background1" w:themeShade="80"/>
                <w:sz w:val="20"/>
                <w:szCs w:val="20"/>
                <w:lang w:eastAsia="en-GB"/>
              </w:rPr>
              <w:t>Impact on learners:</w:t>
            </w:r>
          </w:p>
          <w:p w14:paraId="19963C7E" w14:textId="77777777" w:rsidR="004E684D" w:rsidRPr="00FF5632"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 have evaluated our partnership working and have evidence of improved provision for pupils, positive relationships, </w:t>
            </w:r>
            <w:r>
              <w:rPr>
                <w:rFonts w:eastAsia="Times New Roman" w:cstheme="minorHAnsi"/>
                <w:color w:val="000000"/>
                <w:sz w:val="20"/>
                <w:szCs w:val="20"/>
                <w:lang w:eastAsia="en-GB"/>
              </w:rPr>
              <w:lastRenderedPageBreak/>
              <w:t>development of skills and sustainable relationships with community members. We have seen a positive impact on achievement and attainment by using partners from the world of work.  Pupils have a greater understanding of service from working with local and international partners. Pupils have more choices in learning pathways due to our partnership working.</w:t>
            </w:r>
          </w:p>
        </w:tc>
        <w:tc>
          <w:tcPr>
            <w:tcW w:w="3543" w:type="dxa"/>
            <w:vMerge w:val="restart"/>
          </w:tcPr>
          <w:p w14:paraId="339B684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val="restart"/>
          </w:tcPr>
          <w:p w14:paraId="6BFCD9C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5E3B09D8"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effective are we at maintaining good links with our parish(es)?</w:t>
            </w:r>
          </w:p>
        </w:tc>
      </w:tr>
      <w:tr w:rsidR="004E684D" w:rsidRPr="00A60008" w14:paraId="34D9FB78" w14:textId="77777777" w:rsidTr="004E684D">
        <w:trPr>
          <w:trHeight w:val="300"/>
        </w:trPr>
        <w:tc>
          <w:tcPr>
            <w:tcW w:w="2978" w:type="dxa"/>
            <w:vMerge/>
          </w:tcPr>
          <w:p w14:paraId="7D61688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1CF2F85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302E664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F171DAA"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well do all we promote our Catholic identity within our local community? </w:t>
            </w:r>
          </w:p>
        </w:tc>
      </w:tr>
      <w:tr w:rsidR="004E684D" w:rsidRPr="00A60008" w14:paraId="1D400F79" w14:textId="77777777" w:rsidTr="004E684D">
        <w:trPr>
          <w:trHeight w:val="315"/>
        </w:trPr>
        <w:tc>
          <w:tcPr>
            <w:tcW w:w="2978" w:type="dxa"/>
            <w:vMerge/>
          </w:tcPr>
          <w:p w14:paraId="2990F60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393C00D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4DF89005"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53B9E2D6"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b/>
                <w:bCs/>
                <w:color w:val="000000"/>
                <w:sz w:val="24"/>
                <w:szCs w:val="24"/>
                <w:lang w:eastAsia="en-GB"/>
              </w:rPr>
              <w:t>How</w:t>
            </w:r>
            <w:proofErr w:type="gramEnd"/>
            <w:r w:rsidRPr="00C028B3">
              <w:rPr>
                <w:rFonts w:ascii="Calibri" w:eastAsia="Times New Roman" w:hAnsi="Calibri" w:cs="Calibri"/>
                <w:b/>
                <w:bCs/>
                <w:color w:val="000000"/>
                <w:sz w:val="24"/>
                <w:szCs w:val="24"/>
                <w:lang w:eastAsia="en-GB"/>
              </w:rPr>
              <w:t xml:space="preserve"> well do our school/cluster policies promote Christian values? </w:t>
            </w:r>
          </w:p>
        </w:tc>
      </w:tr>
      <w:tr w:rsidR="004E684D" w:rsidRPr="00A60008" w14:paraId="6ABB170F" w14:textId="77777777" w:rsidTr="004E684D">
        <w:trPr>
          <w:trHeight w:val="510"/>
        </w:trPr>
        <w:tc>
          <w:tcPr>
            <w:tcW w:w="2978" w:type="dxa"/>
            <w:vMerge/>
          </w:tcPr>
          <w:p w14:paraId="3D9E65B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00B1896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35F21A4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23E6DD0E"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well do we liaise effectively with our Diocese , SCES, and the St Andrew’s Foundation to enrich our CPL programme for staff as a body and as individuals?</w:t>
            </w:r>
          </w:p>
        </w:tc>
      </w:tr>
      <w:tr w:rsidR="004E684D" w:rsidRPr="00A60008" w14:paraId="7041E571" w14:textId="77777777" w:rsidTr="004E684D">
        <w:trPr>
          <w:trHeight w:val="630"/>
        </w:trPr>
        <w:tc>
          <w:tcPr>
            <w:tcW w:w="2978" w:type="dxa"/>
            <w:vMerge/>
          </w:tcPr>
          <w:p w14:paraId="2670846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459410C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5C536B7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074EACA5"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b/>
                <w:bCs/>
                <w:color w:val="000000"/>
                <w:sz w:val="24"/>
                <w:szCs w:val="24"/>
                <w:lang w:eastAsia="en-GB"/>
              </w:rPr>
              <w:t>To</w:t>
            </w:r>
            <w:proofErr w:type="gramEnd"/>
            <w:r w:rsidRPr="00C028B3">
              <w:rPr>
                <w:rFonts w:ascii="Calibri" w:eastAsia="Times New Roman" w:hAnsi="Calibri" w:cs="Calibri"/>
                <w:b/>
                <w:bCs/>
                <w:color w:val="000000"/>
                <w:sz w:val="24"/>
                <w:szCs w:val="24"/>
                <w:lang w:eastAsia="en-GB"/>
              </w:rPr>
              <w:t xml:space="preserve"> what extent do our school policies and activities demonstrate our commitment to ecumenism?</w:t>
            </w:r>
          </w:p>
        </w:tc>
      </w:tr>
      <w:tr w:rsidR="004E684D" w:rsidRPr="00A60008" w14:paraId="09A6173A" w14:textId="77777777" w:rsidTr="004E684D">
        <w:trPr>
          <w:trHeight w:val="630"/>
        </w:trPr>
        <w:tc>
          <w:tcPr>
            <w:tcW w:w="2978" w:type="dxa"/>
            <w:vMerge/>
          </w:tcPr>
          <w:p w14:paraId="2B0C266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0C29E4C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3E39A7D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44E7BF63"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b/>
                <w:bCs/>
                <w:color w:val="000000"/>
                <w:sz w:val="24"/>
                <w:szCs w:val="24"/>
                <w:lang w:eastAsia="en-GB"/>
              </w:rPr>
              <w:t>To</w:t>
            </w:r>
            <w:proofErr w:type="gramEnd"/>
            <w:r w:rsidRPr="00C028B3">
              <w:rPr>
                <w:rFonts w:ascii="Calibri" w:eastAsia="Times New Roman" w:hAnsi="Calibri" w:cs="Calibri"/>
                <w:b/>
                <w:bCs/>
                <w:color w:val="000000"/>
                <w:sz w:val="24"/>
                <w:szCs w:val="24"/>
                <w:lang w:eastAsia="en-GB"/>
              </w:rPr>
              <w:t xml:space="preserve"> what extent do our school policies and activities demonstrate our commitment to inter-faith dialogue and respect?</w:t>
            </w:r>
          </w:p>
        </w:tc>
      </w:tr>
      <w:tr w:rsidR="004E684D" w:rsidRPr="00A60008" w14:paraId="5BFD9AA6" w14:textId="77777777" w:rsidTr="004E684D">
        <w:trPr>
          <w:trHeight w:val="630"/>
        </w:trPr>
        <w:tc>
          <w:tcPr>
            <w:tcW w:w="2978" w:type="dxa"/>
            <w:vMerge/>
          </w:tcPr>
          <w:p w14:paraId="43D5D2E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7D07CE2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2F7D059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tcPr>
          <w:p w14:paraId="6A4C2DB9"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782F112"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4566F15E"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194674F9"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F02356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2C83637"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5D4CED8"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0101FC4"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759F803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3077C6E"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13D3A89"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4FB8AEA"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10D0821"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
        </w:tc>
      </w:tr>
    </w:tbl>
    <w:p w14:paraId="2B22C924" w14:textId="77777777" w:rsidR="004E684D" w:rsidRDefault="004E684D" w:rsidP="004E684D"/>
    <w:p w14:paraId="708B4710" w14:textId="77777777" w:rsidR="004E684D" w:rsidRDefault="004E684D" w:rsidP="004E684D"/>
    <w:p w14:paraId="2A321A9D" w14:textId="77777777" w:rsidR="004E684D" w:rsidRDefault="004E684D" w:rsidP="004E684D"/>
    <w:p w14:paraId="5F33BECB" w14:textId="77777777" w:rsidR="004E684D" w:rsidRDefault="004E684D" w:rsidP="004E684D"/>
    <w:p w14:paraId="5F2B4FB4" w14:textId="77777777" w:rsidR="004E684D" w:rsidRDefault="004E684D" w:rsidP="004E684D"/>
    <w:p w14:paraId="1B9DA40E" w14:textId="77777777" w:rsidR="004E684D" w:rsidRDefault="004E684D" w:rsidP="004E684D"/>
    <w:p w14:paraId="09AB63A3" w14:textId="77777777" w:rsidR="004E684D" w:rsidRDefault="004E684D" w:rsidP="004E684D"/>
    <w:p w14:paraId="0F1A20AF" w14:textId="77777777" w:rsidR="004E684D" w:rsidRDefault="004E684D" w:rsidP="004E684D"/>
    <w:p w14:paraId="7864A373" w14:textId="77777777" w:rsidR="004E684D" w:rsidRDefault="004E684D" w:rsidP="004E684D"/>
    <w:p w14:paraId="47DF76BA" w14:textId="77777777" w:rsidR="004E684D" w:rsidRDefault="004E684D" w:rsidP="004E684D"/>
    <w:p w14:paraId="62DA9276" w14:textId="77777777" w:rsidR="004E684D" w:rsidRDefault="004E684D" w:rsidP="004E684D"/>
    <w:p w14:paraId="7631B159" w14:textId="77777777" w:rsidR="004E684D" w:rsidRDefault="004E684D" w:rsidP="004E684D"/>
    <w:p w14:paraId="6B6DA687" w14:textId="77777777" w:rsidR="004E684D" w:rsidRDefault="004E684D" w:rsidP="004E684D"/>
    <w:p w14:paraId="689A8B57" w14:textId="77777777" w:rsidR="004E684D" w:rsidRDefault="004E684D" w:rsidP="004E684D"/>
    <w:p w14:paraId="0BE08404"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43"/>
        <w:gridCol w:w="4249"/>
        <w:gridCol w:w="4823"/>
      </w:tblGrid>
      <w:tr w:rsidR="004E684D" w:rsidRPr="00A60008" w14:paraId="79F75165" w14:textId="77777777" w:rsidTr="004E684D">
        <w:trPr>
          <w:trHeight w:val="510"/>
        </w:trPr>
        <w:tc>
          <w:tcPr>
            <w:tcW w:w="15593" w:type="dxa"/>
            <w:gridSpan w:val="4"/>
            <w:shd w:val="clear" w:color="auto" w:fill="D9D9D9" w:themeFill="background1" w:themeFillShade="D9"/>
          </w:tcPr>
          <w:p w14:paraId="3F354726" w14:textId="77777777" w:rsidR="004E684D" w:rsidRPr="00C028B3" w:rsidRDefault="004E684D" w:rsidP="004E684D">
            <w:pPr>
              <w:autoSpaceDE w:val="0"/>
              <w:autoSpaceDN w:val="0"/>
              <w:adjustRightInd w:val="0"/>
              <w:ind w:right="163"/>
              <w:jc w:val="center"/>
              <w:rPr>
                <w:rFonts w:cs="Arial"/>
                <w:b/>
                <w:sz w:val="32"/>
                <w:szCs w:val="32"/>
                <w:lang w:eastAsia="en-GB"/>
              </w:rPr>
            </w:pPr>
            <w:r w:rsidRPr="00C028B3">
              <w:rPr>
                <w:rFonts w:cs="Arial"/>
                <w:b/>
                <w:sz w:val="32"/>
                <w:szCs w:val="32"/>
                <w:lang w:eastAsia="en-GB"/>
              </w:rPr>
              <w:lastRenderedPageBreak/>
              <w:t>3.1 Ensuring wellbeing, equality and inclusion</w:t>
            </w:r>
          </w:p>
        </w:tc>
      </w:tr>
      <w:tr w:rsidR="004E684D" w:rsidRPr="00A60008" w14:paraId="51EB5315" w14:textId="77777777" w:rsidTr="004E684D">
        <w:trPr>
          <w:trHeight w:val="510"/>
        </w:trPr>
        <w:tc>
          <w:tcPr>
            <w:tcW w:w="2978" w:type="dxa"/>
          </w:tcPr>
          <w:p w14:paraId="1FFA92A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543" w:type="dxa"/>
          </w:tcPr>
          <w:p w14:paraId="6AD97113" w14:textId="77777777" w:rsidR="004E684D" w:rsidRPr="00707CEF" w:rsidRDefault="004E684D" w:rsidP="004E684D">
            <w:pPr>
              <w:jc w:val="center"/>
              <w:rPr>
                <w:b/>
                <w:sz w:val="24"/>
                <w:szCs w:val="24"/>
              </w:rPr>
            </w:pPr>
            <w:r w:rsidRPr="00707CEF">
              <w:rPr>
                <w:b/>
                <w:sz w:val="24"/>
                <w:szCs w:val="24"/>
              </w:rPr>
              <w:t>How are we doing?</w:t>
            </w:r>
          </w:p>
          <w:p w14:paraId="32D3E6A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249" w:type="dxa"/>
          </w:tcPr>
          <w:p w14:paraId="06438ABB" w14:textId="77777777" w:rsidR="004E684D" w:rsidRPr="00707CEF" w:rsidRDefault="004E684D" w:rsidP="004E684D">
            <w:pPr>
              <w:jc w:val="center"/>
              <w:rPr>
                <w:b/>
                <w:sz w:val="24"/>
                <w:szCs w:val="24"/>
              </w:rPr>
            </w:pPr>
            <w:r w:rsidRPr="00707CEF">
              <w:rPr>
                <w:b/>
                <w:sz w:val="24"/>
                <w:szCs w:val="24"/>
              </w:rPr>
              <w:t>How do we know?</w:t>
            </w:r>
          </w:p>
          <w:p w14:paraId="682DCC0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3FF9D754" w14:textId="77777777" w:rsidR="004E684D" w:rsidRPr="00707CEF" w:rsidRDefault="004E684D" w:rsidP="004E684D">
            <w:pPr>
              <w:jc w:val="center"/>
              <w:rPr>
                <w:b/>
                <w:sz w:val="24"/>
                <w:szCs w:val="24"/>
              </w:rPr>
            </w:pPr>
            <w:r w:rsidRPr="00707CEF">
              <w:rPr>
                <w:b/>
                <w:sz w:val="24"/>
                <w:szCs w:val="24"/>
              </w:rPr>
              <w:t>What are we going to do now?</w:t>
            </w:r>
          </w:p>
          <w:p w14:paraId="6EC68BB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47821C67" w14:textId="77777777" w:rsidTr="004E684D">
        <w:trPr>
          <w:trHeight w:val="510"/>
        </w:trPr>
        <w:tc>
          <w:tcPr>
            <w:tcW w:w="2978" w:type="dxa"/>
            <w:vMerge w:val="restart"/>
          </w:tcPr>
          <w:p w14:paraId="4BDF37DA" w14:textId="77777777" w:rsidR="004E684D" w:rsidRPr="0026202F" w:rsidRDefault="004E684D" w:rsidP="004E684D">
            <w:pPr>
              <w:spacing w:after="0" w:line="240" w:lineRule="auto"/>
              <w:rPr>
                <w:rFonts w:eastAsia="Times New Roman" w:cstheme="minorHAnsi"/>
                <w:b/>
                <w:bCs/>
                <w:i/>
                <w:iCs/>
                <w:color w:val="808080" w:themeColor="background1" w:themeShade="80"/>
                <w:sz w:val="20"/>
                <w:szCs w:val="20"/>
                <w:lang w:eastAsia="en-GB"/>
              </w:rPr>
            </w:pPr>
            <w:r w:rsidRPr="0026202F">
              <w:rPr>
                <w:rFonts w:eastAsia="Times New Roman" w:cstheme="minorHAnsi"/>
                <w:b/>
                <w:bCs/>
                <w:i/>
                <w:iCs/>
                <w:color w:val="808080" w:themeColor="background1" w:themeShade="80"/>
                <w:sz w:val="20"/>
                <w:szCs w:val="20"/>
                <w:lang w:eastAsia="en-GB"/>
              </w:rPr>
              <w:t>Wellbeing:</w:t>
            </w:r>
          </w:p>
          <w:p w14:paraId="4D6E7D43"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Our community has a shared understanding of the wellbeing and dignity of every individual and this is put into practice through our policies and day to day practices.  Our pupils tell us that they feel safe in school. We achieve this by having a school where everyone is respected, responsible, active, included and nurtured.  We are a health promoting school and promote healthy bodies, minds and souls.  We plan and deliver opportunities to improve wellbeing for parents, pupils and staff.  Relationships are founded on our Catholic values and are supportive and positive.  We encourage mutual respect within our faith community and have high expectations as to how everyone should be treated. </w:t>
            </w:r>
          </w:p>
          <w:p w14:paraId="22C84FBB"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p>
          <w:p w14:paraId="79A76AFC" w14:textId="77777777" w:rsidR="004E684D" w:rsidRPr="00EC1944" w:rsidRDefault="004E684D" w:rsidP="004E684D">
            <w:pPr>
              <w:spacing w:after="0" w:line="240" w:lineRule="auto"/>
              <w:rPr>
                <w:rFonts w:eastAsia="Times New Roman" w:cstheme="minorHAnsi"/>
                <w:b/>
                <w:bCs/>
                <w:i/>
                <w:iCs/>
                <w:color w:val="808080" w:themeColor="background1" w:themeShade="80"/>
                <w:sz w:val="20"/>
                <w:szCs w:val="20"/>
                <w:lang w:eastAsia="en-GB"/>
              </w:rPr>
            </w:pPr>
            <w:r w:rsidRPr="00EC1944">
              <w:rPr>
                <w:rFonts w:eastAsia="Times New Roman" w:cstheme="minorHAnsi"/>
                <w:b/>
                <w:bCs/>
                <w:i/>
                <w:iCs/>
                <w:color w:val="808080" w:themeColor="background1" w:themeShade="80"/>
                <w:sz w:val="20"/>
                <w:szCs w:val="20"/>
                <w:lang w:eastAsia="en-GB"/>
              </w:rPr>
              <w:t>Fulfilment of statutory duties:</w:t>
            </w:r>
          </w:p>
          <w:p w14:paraId="26C02C47" w14:textId="19B21193"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 endeavour to go beyond just compliance with statutory requirements and codes of practice </w:t>
            </w:r>
            <w:proofErr w:type="gramStart"/>
            <w:r>
              <w:rPr>
                <w:rFonts w:eastAsia="Times New Roman" w:cstheme="minorHAnsi"/>
                <w:color w:val="000000"/>
                <w:sz w:val="20"/>
                <w:szCs w:val="20"/>
                <w:lang w:eastAsia="en-GB"/>
              </w:rPr>
              <w:t>in regard to</w:t>
            </w:r>
            <w:proofErr w:type="gramEnd"/>
            <w:r>
              <w:rPr>
                <w:rFonts w:eastAsia="Times New Roman" w:cstheme="minorHAnsi"/>
                <w:color w:val="000000"/>
                <w:sz w:val="20"/>
                <w:szCs w:val="20"/>
                <w:lang w:eastAsia="en-GB"/>
              </w:rPr>
              <w:t xml:space="preserve"> wellbeing, inclusion and equality, and integrate these aspects into our school culture.  We have undertaken the SCES CLPL on equality and inclusion and shared </w:t>
            </w:r>
            <w:r>
              <w:rPr>
                <w:rFonts w:eastAsia="Times New Roman" w:cstheme="minorHAnsi"/>
                <w:color w:val="000000"/>
                <w:sz w:val="20"/>
                <w:szCs w:val="20"/>
                <w:lang w:eastAsia="en-GB"/>
              </w:rPr>
              <w:lastRenderedPageBreak/>
              <w:t>the professional learning with al</w:t>
            </w:r>
            <w:r w:rsidR="006F50DB">
              <w:rPr>
                <w:rFonts w:eastAsia="Times New Roman" w:cstheme="minorHAnsi"/>
                <w:color w:val="000000"/>
                <w:sz w:val="20"/>
                <w:szCs w:val="20"/>
                <w:lang w:eastAsia="en-GB"/>
              </w:rPr>
              <w:t>l</w:t>
            </w:r>
            <w:r>
              <w:rPr>
                <w:rFonts w:eastAsia="Times New Roman" w:cstheme="minorHAnsi"/>
                <w:color w:val="000000"/>
                <w:sz w:val="20"/>
                <w:szCs w:val="20"/>
                <w:lang w:eastAsia="en-GB"/>
              </w:rPr>
              <w:t xml:space="preserve"> staff and parents.  All the school community are aware of their responsibilities in these areas and are actively involved in fulfilling statutory duties.</w:t>
            </w:r>
          </w:p>
          <w:p w14:paraId="356F5478"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p>
          <w:p w14:paraId="0B084DAC" w14:textId="77777777" w:rsidR="004E684D" w:rsidRPr="001F6BE6" w:rsidRDefault="004E684D" w:rsidP="004E684D">
            <w:pPr>
              <w:spacing w:after="0" w:line="240" w:lineRule="auto"/>
              <w:rPr>
                <w:rFonts w:eastAsia="Times New Roman" w:cstheme="minorHAnsi"/>
                <w:b/>
                <w:bCs/>
                <w:i/>
                <w:iCs/>
                <w:color w:val="808080" w:themeColor="background1" w:themeShade="80"/>
                <w:sz w:val="20"/>
                <w:szCs w:val="20"/>
                <w:lang w:eastAsia="en-GB"/>
              </w:rPr>
            </w:pPr>
            <w:r w:rsidRPr="001F6BE6">
              <w:rPr>
                <w:rFonts w:eastAsia="Times New Roman" w:cstheme="minorHAnsi"/>
                <w:b/>
                <w:bCs/>
                <w:i/>
                <w:iCs/>
                <w:color w:val="808080" w:themeColor="background1" w:themeShade="80"/>
                <w:sz w:val="20"/>
                <w:szCs w:val="20"/>
                <w:lang w:eastAsia="en-GB"/>
              </w:rPr>
              <w:t>Inclusion and equality:</w:t>
            </w:r>
          </w:p>
          <w:p w14:paraId="58987D4D" w14:textId="77777777" w:rsidR="004E684D" w:rsidRPr="007F1E59"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Our school is a faith community where everyone is welcome and included, treated with dignity and valued.  We ensure that everyone is treated </w:t>
            </w:r>
            <w:proofErr w:type="gramStart"/>
            <w:r>
              <w:rPr>
                <w:rFonts w:eastAsia="Times New Roman" w:cstheme="minorHAnsi"/>
                <w:color w:val="000000"/>
                <w:sz w:val="20"/>
                <w:szCs w:val="20"/>
                <w:lang w:eastAsia="en-GB"/>
              </w:rPr>
              <w:t>justly</w:t>
            </w:r>
            <w:proofErr w:type="gramEnd"/>
            <w:r>
              <w:rPr>
                <w:rFonts w:eastAsia="Times New Roman" w:cstheme="minorHAnsi"/>
                <w:color w:val="000000"/>
                <w:sz w:val="20"/>
                <w:szCs w:val="20"/>
                <w:lang w:eastAsia="en-GB"/>
              </w:rPr>
              <w:t xml:space="preserve"> and we use restorative practice to underpin our approach to community, dialogue and responsibility. We actively challenge prejudice and discrimination.  We know that every member of our school community is unique.  We celebrate the achievement, attainment and progress of all.  We care for the most vulnerable within our school community and ensure that we have effective practices in place to help all improve attainment and achievement.</w:t>
            </w:r>
          </w:p>
        </w:tc>
        <w:tc>
          <w:tcPr>
            <w:tcW w:w="3543" w:type="dxa"/>
            <w:vMerge w:val="restart"/>
          </w:tcPr>
          <w:p w14:paraId="6D0BC73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val="restart"/>
          </w:tcPr>
          <w:p w14:paraId="77E582E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ADCE676"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well does our implementation of GIRFEC approaches ensure that the needs of all children are being met in a holistic and nurturing way?</w:t>
            </w:r>
          </w:p>
        </w:tc>
      </w:tr>
      <w:tr w:rsidR="004E684D" w:rsidRPr="00A60008" w14:paraId="7BD9C375" w14:textId="77777777" w:rsidTr="004E684D">
        <w:trPr>
          <w:trHeight w:val="510"/>
        </w:trPr>
        <w:tc>
          <w:tcPr>
            <w:tcW w:w="2978" w:type="dxa"/>
            <w:vMerge/>
          </w:tcPr>
          <w:p w14:paraId="6588659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3CAE71A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0B4BE48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98B9B82"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do we know that the opportunities for our pupils to participate in liturgies, retreats, Missions, pilgrimages to holy places are improving wellbeing outcomes for them?</w:t>
            </w:r>
          </w:p>
        </w:tc>
      </w:tr>
      <w:tr w:rsidR="004E684D" w:rsidRPr="00A60008" w14:paraId="2D1A1F3F" w14:textId="77777777" w:rsidTr="004E684D">
        <w:trPr>
          <w:trHeight w:val="300"/>
        </w:trPr>
        <w:tc>
          <w:tcPr>
            <w:tcW w:w="2978" w:type="dxa"/>
            <w:vMerge/>
          </w:tcPr>
          <w:p w14:paraId="6C2C5BC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7CCAFB3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1214B09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EC8816E"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do we witness to the fact that we value every child and young person within our school?</w:t>
            </w:r>
          </w:p>
        </w:tc>
      </w:tr>
      <w:tr w:rsidR="004E684D" w:rsidRPr="00A60008" w14:paraId="1FFF5236" w14:textId="77777777" w:rsidTr="004E684D">
        <w:trPr>
          <w:trHeight w:val="510"/>
        </w:trPr>
        <w:tc>
          <w:tcPr>
            <w:tcW w:w="2978" w:type="dxa"/>
            <w:vMerge/>
          </w:tcPr>
          <w:p w14:paraId="5E2D75E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1110D35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4D899CA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34CAFC1"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effective are our policies and practices in anti-bullying, anti-racism, anti-sectarianism, equal opportunities promote the dignity of each person</w:t>
            </w:r>
          </w:p>
        </w:tc>
      </w:tr>
      <w:tr w:rsidR="004E684D" w:rsidRPr="00A60008" w14:paraId="77F8F950" w14:textId="77777777" w:rsidTr="004E684D">
        <w:trPr>
          <w:trHeight w:val="630"/>
        </w:trPr>
        <w:tc>
          <w:tcPr>
            <w:tcW w:w="2978" w:type="dxa"/>
            <w:vMerge/>
          </w:tcPr>
          <w:p w14:paraId="2101A5F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57484E4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0BF0661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208A62B2"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b/>
                <w:bCs/>
                <w:color w:val="000000"/>
                <w:sz w:val="24"/>
                <w:szCs w:val="24"/>
                <w:lang w:eastAsia="en-GB"/>
              </w:rPr>
              <w:t>How</w:t>
            </w:r>
            <w:proofErr w:type="gramEnd"/>
            <w:r w:rsidRPr="00C028B3">
              <w:rPr>
                <w:rFonts w:ascii="Calibri" w:eastAsia="Times New Roman" w:hAnsi="Calibri" w:cs="Calibri"/>
                <w:b/>
                <w:bCs/>
                <w:color w:val="000000"/>
                <w:sz w:val="24"/>
                <w:szCs w:val="24"/>
                <w:lang w:eastAsia="en-GB"/>
              </w:rPr>
              <w:t xml:space="preserve"> well do our R.E. programmes enable pupils to understand Catholic Church teaching, respect others and explore their personal beliefs and values?</w:t>
            </w:r>
          </w:p>
        </w:tc>
      </w:tr>
      <w:tr w:rsidR="004E684D" w:rsidRPr="00A60008" w14:paraId="55F3284E" w14:textId="77777777" w:rsidTr="004E684D">
        <w:trPr>
          <w:trHeight w:val="510"/>
        </w:trPr>
        <w:tc>
          <w:tcPr>
            <w:tcW w:w="2978" w:type="dxa"/>
            <w:vMerge/>
          </w:tcPr>
          <w:p w14:paraId="25816A2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70D2FA6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68DDABF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1B1A2B13"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do we know that the use of PSHE activities, such as ‘Circle Time’ to explore feelings and emotions, help pupils to understand how to apply Gospel values in their lives?</w:t>
            </w:r>
          </w:p>
        </w:tc>
      </w:tr>
      <w:tr w:rsidR="004E684D" w:rsidRPr="00A60008" w14:paraId="07E68284" w14:textId="77777777" w:rsidTr="004E684D">
        <w:trPr>
          <w:trHeight w:val="765"/>
        </w:trPr>
        <w:tc>
          <w:tcPr>
            <w:tcW w:w="2978" w:type="dxa"/>
            <w:vMerge/>
          </w:tcPr>
          <w:p w14:paraId="6C5E1F3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71E0438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438B042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472C41D6"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well does the promotion of positive behaviour improve outcomes for pupils? (restorative practices, promotion of respect for all people, buddy systems, playground friends, peer mediator approaches)</w:t>
            </w:r>
          </w:p>
        </w:tc>
      </w:tr>
      <w:tr w:rsidR="004E684D" w:rsidRPr="00A60008" w14:paraId="3C00A786" w14:textId="77777777" w:rsidTr="004E684D">
        <w:trPr>
          <w:trHeight w:val="630"/>
        </w:trPr>
        <w:tc>
          <w:tcPr>
            <w:tcW w:w="2978" w:type="dxa"/>
            <w:vMerge/>
          </w:tcPr>
          <w:p w14:paraId="3129B84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288F49B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1C0BEE1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10B99E75"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b/>
                <w:bCs/>
                <w:color w:val="000000"/>
                <w:sz w:val="24"/>
                <w:szCs w:val="24"/>
                <w:lang w:eastAsia="en-GB"/>
              </w:rPr>
              <w:t>To</w:t>
            </w:r>
            <w:proofErr w:type="gramEnd"/>
            <w:r w:rsidRPr="00C028B3">
              <w:rPr>
                <w:rFonts w:ascii="Calibri" w:eastAsia="Times New Roman" w:hAnsi="Calibri" w:cs="Calibri"/>
                <w:b/>
                <w:bCs/>
                <w:color w:val="000000"/>
                <w:sz w:val="24"/>
                <w:szCs w:val="24"/>
                <w:lang w:eastAsia="en-GB"/>
              </w:rPr>
              <w:t xml:space="preserve"> what extent do our school policies and activities demonstrate our commitment to ecumenism?</w:t>
            </w:r>
          </w:p>
        </w:tc>
      </w:tr>
      <w:tr w:rsidR="004E684D" w:rsidRPr="00A60008" w14:paraId="2437209D" w14:textId="77777777" w:rsidTr="004E684D">
        <w:trPr>
          <w:trHeight w:val="630"/>
        </w:trPr>
        <w:tc>
          <w:tcPr>
            <w:tcW w:w="2978" w:type="dxa"/>
            <w:vMerge/>
          </w:tcPr>
          <w:p w14:paraId="0027A24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0B89A5D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3AACAC8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0D62D94D"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b/>
                <w:bCs/>
                <w:color w:val="000000"/>
                <w:sz w:val="24"/>
                <w:szCs w:val="24"/>
                <w:lang w:eastAsia="en-GB"/>
              </w:rPr>
              <w:t>To</w:t>
            </w:r>
            <w:proofErr w:type="gramEnd"/>
            <w:r w:rsidRPr="00C028B3">
              <w:rPr>
                <w:rFonts w:ascii="Calibri" w:eastAsia="Times New Roman" w:hAnsi="Calibri" w:cs="Calibri"/>
                <w:b/>
                <w:bCs/>
                <w:color w:val="000000"/>
                <w:sz w:val="24"/>
                <w:szCs w:val="24"/>
                <w:lang w:eastAsia="en-GB"/>
              </w:rPr>
              <w:t xml:space="preserve"> what extent do our school policies and activities demonstrate our commitment to inter-faith dialogue and respect?</w:t>
            </w:r>
          </w:p>
        </w:tc>
      </w:tr>
      <w:tr w:rsidR="004E684D" w:rsidRPr="00A60008" w14:paraId="631AB691" w14:textId="77777777" w:rsidTr="004E684D">
        <w:trPr>
          <w:trHeight w:val="630"/>
        </w:trPr>
        <w:tc>
          <w:tcPr>
            <w:tcW w:w="2978" w:type="dxa"/>
            <w:vMerge/>
          </w:tcPr>
          <w:p w14:paraId="71EADF0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5A7A1D8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19CAA65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0E5B6412"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b/>
                <w:bCs/>
                <w:color w:val="000000"/>
                <w:sz w:val="24"/>
                <w:szCs w:val="24"/>
                <w:lang w:eastAsia="en-GB"/>
              </w:rPr>
              <w:t>How</w:t>
            </w:r>
            <w:proofErr w:type="gramEnd"/>
            <w:r w:rsidRPr="00C028B3">
              <w:rPr>
                <w:rFonts w:ascii="Calibri" w:eastAsia="Times New Roman" w:hAnsi="Calibri" w:cs="Calibri"/>
                <w:b/>
                <w:bCs/>
                <w:color w:val="000000"/>
                <w:sz w:val="24"/>
                <w:szCs w:val="24"/>
                <w:lang w:eastAsia="en-GB"/>
              </w:rPr>
              <w:t xml:space="preserve"> do we ensure that we celebrate the uniqueness of all the individuals within our school community?</w:t>
            </w:r>
          </w:p>
        </w:tc>
      </w:tr>
    </w:tbl>
    <w:p w14:paraId="12DAC314" w14:textId="77777777" w:rsidR="004E684D" w:rsidRDefault="004E684D" w:rsidP="004E684D"/>
    <w:p w14:paraId="6D7A870B" w14:textId="77777777" w:rsidR="004E684D" w:rsidRDefault="004E684D" w:rsidP="004E684D"/>
    <w:p w14:paraId="109B945B" w14:textId="77777777" w:rsidR="004E684D" w:rsidRDefault="004E684D" w:rsidP="004E684D"/>
    <w:p w14:paraId="3B971524" w14:textId="77777777" w:rsidR="004E684D" w:rsidRDefault="004E684D" w:rsidP="004E684D"/>
    <w:p w14:paraId="2E12D4C1" w14:textId="77777777" w:rsidR="004E684D" w:rsidRDefault="004E684D" w:rsidP="004E684D"/>
    <w:p w14:paraId="2378BF51" w14:textId="77777777" w:rsidR="004E684D" w:rsidRDefault="004E684D" w:rsidP="004E684D"/>
    <w:p w14:paraId="6A5039AD" w14:textId="77777777" w:rsidR="004E684D" w:rsidRDefault="004E684D" w:rsidP="004E684D"/>
    <w:p w14:paraId="22C184FB"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43"/>
        <w:gridCol w:w="4249"/>
        <w:gridCol w:w="4823"/>
      </w:tblGrid>
      <w:tr w:rsidR="004E684D" w:rsidRPr="00A60008" w14:paraId="1A7AE482" w14:textId="77777777" w:rsidTr="004E684D">
        <w:trPr>
          <w:trHeight w:val="300"/>
        </w:trPr>
        <w:tc>
          <w:tcPr>
            <w:tcW w:w="15593" w:type="dxa"/>
            <w:gridSpan w:val="4"/>
            <w:shd w:val="clear" w:color="auto" w:fill="D9D9D9" w:themeFill="background1" w:themeFillShade="D9"/>
          </w:tcPr>
          <w:p w14:paraId="75175092" w14:textId="77777777" w:rsidR="004E684D" w:rsidRPr="00C028B3" w:rsidRDefault="004E684D" w:rsidP="004E684D">
            <w:pPr>
              <w:autoSpaceDE w:val="0"/>
              <w:autoSpaceDN w:val="0"/>
              <w:adjustRightInd w:val="0"/>
              <w:ind w:right="23"/>
              <w:jc w:val="center"/>
              <w:rPr>
                <w:rFonts w:cs="Arial"/>
                <w:b/>
                <w:sz w:val="32"/>
                <w:szCs w:val="32"/>
                <w:lang w:eastAsia="en-GB"/>
              </w:rPr>
            </w:pPr>
            <w:r w:rsidRPr="00C028B3">
              <w:rPr>
                <w:rFonts w:cs="Arial"/>
                <w:b/>
                <w:sz w:val="32"/>
                <w:szCs w:val="32"/>
                <w:lang w:eastAsia="en-GB"/>
              </w:rPr>
              <w:lastRenderedPageBreak/>
              <w:t>3.2 Raising Attainment and Achievement</w:t>
            </w:r>
          </w:p>
        </w:tc>
      </w:tr>
      <w:tr w:rsidR="004E684D" w:rsidRPr="00A60008" w14:paraId="4ED5DFC8" w14:textId="77777777" w:rsidTr="004E684D">
        <w:trPr>
          <w:trHeight w:val="300"/>
        </w:trPr>
        <w:tc>
          <w:tcPr>
            <w:tcW w:w="2978" w:type="dxa"/>
          </w:tcPr>
          <w:p w14:paraId="779CFF4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543" w:type="dxa"/>
          </w:tcPr>
          <w:p w14:paraId="5CF94B03" w14:textId="77777777" w:rsidR="004E684D" w:rsidRPr="00707CEF" w:rsidRDefault="004E684D" w:rsidP="004E684D">
            <w:pPr>
              <w:jc w:val="center"/>
              <w:rPr>
                <w:b/>
                <w:sz w:val="24"/>
                <w:szCs w:val="24"/>
              </w:rPr>
            </w:pPr>
            <w:r w:rsidRPr="00707CEF">
              <w:rPr>
                <w:b/>
                <w:sz w:val="24"/>
                <w:szCs w:val="24"/>
              </w:rPr>
              <w:t>How are we doing?</w:t>
            </w:r>
          </w:p>
          <w:p w14:paraId="62BF893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249" w:type="dxa"/>
          </w:tcPr>
          <w:p w14:paraId="69007FC9" w14:textId="77777777" w:rsidR="004E684D" w:rsidRPr="00707CEF" w:rsidRDefault="004E684D" w:rsidP="004E684D">
            <w:pPr>
              <w:jc w:val="center"/>
              <w:rPr>
                <w:b/>
                <w:sz w:val="24"/>
                <w:szCs w:val="24"/>
              </w:rPr>
            </w:pPr>
            <w:r w:rsidRPr="00707CEF">
              <w:rPr>
                <w:b/>
                <w:sz w:val="24"/>
                <w:szCs w:val="24"/>
              </w:rPr>
              <w:t>How do we know?</w:t>
            </w:r>
          </w:p>
          <w:p w14:paraId="53333CA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6FAB9FF2" w14:textId="77777777" w:rsidR="004E684D" w:rsidRPr="00707CEF" w:rsidRDefault="004E684D" w:rsidP="004E684D">
            <w:pPr>
              <w:jc w:val="center"/>
              <w:rPr>
                <w:b/>
                <w:sz w:val="24"/>
                <w:szCs w:val="24"/>
              </w:rPr>
            </w:pPr>
            <w:r w:rsidRPr="00707CEF">
              <w:rPr>
                <w:b/>
                <w:sz w:val="24"/>
                <w:szCs w:val="24"/>
              </w:rPr>
              <w:t>What are we going to do now?</w:t>
            </w:r>
          </w:p>
          <w:p w14:paraId="262404B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70BCFC61" w14:textId="77777777" w:rsidTr="004E684D">
        <w:trPr>
          <w:trHeight w:val="300"/>
        </w:trPr>
        <w:tc>
          <w:tcPr>
            <w:tcW w:w="2978" w:type="dxa"/>
            <w:vMerge w:val="restart"/>
          </w:tcPr>
          <w:p w14:paraId="7DF6ECCB" w14:textId="77777777" w:rsidR="004E684D" w:rsidRPr="003F2CED" w:rsidRDefault="004E684D" w:rsidP="004E684D">
            <w:pPr>
              <w:spacing w:after="0" w:line="240" w:lineRule="auto"/>
              <w:rPr>
                <w:rFonts w:eastAsia="Times New Roman" w:cstheme="minorHAnsi"/>
                <w:b/>
                <w:bCs/>
                <w:i/>
                <w:iCs/>
                <w:color w:val="808080" w:themeColor="background1" w:themeShade="80"/>
                <w:sz w:val="20"/>
                <w:szCs w:val="20"/>
                <w:lang w:eastAsia="en-GB"/>
              </w:rPr>
            </w:pPr>
            <w:r w:rsidRPr="003F2CED">
              <w:rPr>
                <w:rFonts w:eastAsia="Times New Roman" w:cstheme="minorHAnsi"/>
                <w:b/>
                <w:bCs/>
                <w:i/>
                <w:iCs/>
                <w:color w:val="808080" w:themeColor="background1" w:themeShade="80"/>
                <w:sz w:val="20"/>
                <w:szCs w:val="20"/>
                <w:lang w:eastAsia="en-GB"/>
              </w:rPr>
              <w:t>Attainment in literacy and numeracy:</w:t>
            </w:r>
          </w:p>
          <w:p w14:paraId="04E73298"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have raised attainment in literacy and numeracy for all learners.  This can be evidenced through the tracking and monitoring processes.</w:t>
            </w:r>
          </w:p>
          <w:p w14:paraId="348C94A9" w14:textId="77777777" w:rsidR="004E684D" w:rsidRDefault="004E684D" w:rsidP="004E684D">
            <w:pPr>
              <w:spacing w:after="0" w:line="240" w:lineRule="auto"/>
              <w:rPr>
                <w:rFonts w:eastAsia="Times New Roman" w:cstheme="minorHAnsi"/>
                <w:color w:val="000000"/>
                <w:sz w:val="20"/>
                <w:szCs w:val="20"/>
                <w:lang w:eastAsia="en-GB"/>
              </w:rPr>
            </w:pPr>
          </w:p>
          <w:p w14:paraId="102FEE04" w14:textId="77777777" w:rsidR="004E684D" w:rsidRPr="004277E1" w:rsidRDefault="004E684D" w:rsidP="004E684D">
            <w:pPr>
              <w:spacing w:after="0" w:line="240" w:lineRule="auto"/>
              <w:rPr>
                <w:rFonts w:eastAsia="Times New Roman" w:cstheme="minorHAnsi"/>
                <w:b/>
                <w:bCs/>
                <w:i/>
                <w:iCs/>
                <w:color w:val="808080" w:themeColor="background1" w:themeShade="80"/>
                <w:sz w:val="20"/>
                <w:szCs w:val="20"/>
                <w:lang w:eastAsia="en-GB"/>
              </w:rPr>
            </w:pPr>
            <w:r w:rsidRPr="004277E1">
              <w:rPr>
                <w:rFonts w:eastAsia="Times New Roman" w:cstheme="minorHAnsi"/>
                <w:b/>
                <w:bCs/>
                <w:i/>
                <w:iCs/>
                <w:color w:val="808080" w:themeColor="background1" w:themeShade="80"/>
                <w:sz w:val="20"/>
                <w:szCs w:val="20"/>
                <w:lang w:eastAsia="en-GB"/>
              </w:rPr>
              <w:t>Attainment over time:</w:t>
            </w:r>
          </w:p>
          <w:p w14:paraId="19CAC208"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Learners make good progress across and between levels.  Staff use assessments skilfully to allow pupils to demonstrate their progress.  This is monitored carefully by staff and reported to parents. Pupils know where they are in their learning and what they </w:t>
            </w:r>
            <w:proofErr w:type="gramStart"/>
            <w:r>
              <w:rPr>
                <w:rFonts w:eastAsia="Times New Roman" w:cstheme="minorHAnsi"/>
                <w:color w:val="000000"/>
                <w:sz w:val="20"/>
                <w:szCs w:val="20"/>
                <w:lang w:eastAsia="en-GB"/>
              </w:rPr>
              <w:t>have to</w:t>
            </w:r>
            <w:proofErr w:type="gramEnd"/>
            <w:r>
              <w:rPr>
                <w:rFonts w:eastAsia="Times New Roman" w:cstheme="minorHAnsi"/>
                <w:color w:val="000000"/>
                <w:sz w:val="20"/>
                <w:szCs w:val="20"/>
                <w:lang w:eastAsia="en-GB"/>
              </w:rPr>
              <w:t xml:space="preserve"> do to attain over time.  Our school uses </w:t>
            </w:r>
            <w:proofErr w:type="gramStart"/>
            <w:r>
              <w:rPr>
                <w:rFonts w:eastAsia="Times New Roman" w:cstheme="minorHAnsi"/>
                <w:color w:val="000000"/>
                <w:sz w:val="20"/>
                <w:szCs w:val="20"/>
                <w:lang w:eastAsia="en-GB"/>
              </w:rPr>
              <w:t>an</w:t>
            </w:r>
            <w:proofErr w:type="gramEnd"/>
            <w:r>
              <w:rPr>
                <w:rFonts w:eastAsia="Times New Roman" w:cstheme="minorHAnsi"/>
                <w:color w:val="000000"/>
                <w:sz w:val="20"/>
                <w:szCs w:val="20"/>
                <w:lang w:eastAsia="en-GB"/>
              </w:rPr>
              <w:t xml:space="preserve"> holistic approach to attainment and pupils know the skills and capacities they are developing, as well as the knowledge and understanding they are acquiring.</w:t>
            </w:r>
          </w:p>
          <w:p w14:paraId="128277B0" w14:textId="77777777" w:rsidR="004E684D" w:rsidRDefault="004E684D" w:rsidP="004E684D">
            <w:pPr>
              <w:spacing w:after="0" w:line="240" w:lineRule="auto"/>
              <w:rPr>
                <w:rFonts w:eastAsia="Times New Roman" w:cstheme="minorHAnsi"/>
                <w:color w:val="000000"/>
                <w:sz w:val="20"/>
                <w:szCs w:val="20"/>
                <w:lang w:eastAsia="en-GB"/>
              </w:rPr>
            </w:pPr>
          </w:p>
          <w:p w14:paraId="3236590E" w14:textId="77777777" w:rsidR="004E684D" w:rsidRPr="002D319F" w:rsidRDefault="004E684D" w:rsidP="004E684D">
            <w:pPr>
              <w:spacing w:after="0" w:line="240" w:lineRule="auto"/>
              <w:rPr>
                <w:rFonts w:eastAsia="Times New Roman" w:cstheme="minorHAnsi"/>
                <w:b/>
                <w:bCs/>
                <w:i/>
                <w:iCs/>
                <w:color w:val="808080" w:themeColor="background1" w:themeShade="80"/>
                <w:sz w:val="20"/>
                <w:szCs w:val="20"/>
                <w:lang w:eastAsia="en-GB"/>
              </w:rPr>
            </w:pPr>
            <w:r w:rsidRPr="002D319F">
              <w:rPr>
                <w:rFonts w:eastAsia="Times New Roman" w:cstheme="minorHAnsi"/>
                <w:b/>
                <w:bCs/>
                <w:i/>
                <w:iCs/>
                <w:color w:val="808080" w:themeColor="background1" w:themeShade="80"/>
                <w:sz w:val="20"/>
                <w:szCs w:val="20"/>
                <w:lang w:eastAsia="en-GB"/>
              </w:rPr>
              <w:t>Overall quality of learners’ achievement:</w:t>
            </w:r>
          </w:p>
          <w:p w14:paraId="6A0337D0"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Our pupils demonstrate their progress and achievement by contributing to the life of the school, the wider community and the world.  They have confidence and can use their personal and social skills in a wide range of environments.  Pupils take on </w:t>
            </w:r>
            <w:r>
              <w:rPr>
                <w:rFonts w:eastAsia="Times New Roman" w:cstheme="minorHAnsi"/>
                <w:color w:val="000000"/>
                <w:sz w:val="20"/>
                <w:szCs w:val="20"/>
                <w:lang w:eastAsia="en-GB"/>
              </w:rPr>
              <w:lastRenderedPageBreak/>
              <w:t xml:space="preserve">leadership roles within the school and make decisions that have a positive impact on the local community.  Our charitable work is organised by pupils and the decisions of what charities to support is taken by pupils. </w:t>
            </w:r>
          </w:p>
          <w:p w14:paraId="18811C94"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p>
          <w:p w14:paraId="2C321077"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Equity for all learners:</w:t>
            </w:r>
          </w:p>
          <w:p w14:paraId="17AE6FA3" w14:textId="2D76F182" w:rsidR="004E684D" w:rsidRPr="00007387"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Our school is rooted in justice and we have practices in place to ensure that pupils all have an equitable chance to succeed.  We have raised the attainment of all learners and</w:t>
            </w:r>
            <w:proofErr w:type="gramStart"/>
            <w:r w:rsidR="00777F47">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in particular</w:t>
            </w:r>
            <w:r w:rsidR="00777F47">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our</w:t>
            </w:r>
            <w:proofErr w:type="gramEnd"/>
            <w:r>
              <w:rPr>
                <w:rFonts w:eastAsia="Times New Roman" w:cstheme="minorHAnsi"/>
                <w:color w:val="000000"/>
                <w:sz w:val="20"/>
                <w:szCs w:val="20"/>
                <w:lang w:eastAsia="en-GB"/>
              </w:rPr>
              <w:t xml:space="preserve"> most disadvantaged pupils.</w:t>
            </w:r>
          </w:p>
        </w:tc>
        <w:tc>
          <w:tcPr>
            <w:tcW w:w="3543" w:type="dxa"/>
            <w:vMerge w:val="restart"/>
          </w:tcPr>
          <w:p w14:paraId="19FD81D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val="restart"/>
          </w:tcPr>
          <w:p w14:paraId="2D6B668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0C493D2F"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well do we recognise and value the personal achievements of all learners?</w:t>
            </w:r>
          </w:p>
        </w:tc>
      </w:tr>
      <w:tr w:rsidR="004E684D" w:rsidRPr="00A60008" w14:paraId="442C8688" w14:textId="77777777" w:rsidTr="004E684D">
        <w:trPr>
          <w:trHeight w:val="510"/>
        </w:trPr>
        <w:tc>
          <w:tcPr>
            <w:tcW w:w="2978" w:type="dxa"/>
            <w:vMerge/>
          </w:tcPr>
          <w:p w14:paraId="1D2AF9F2"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14C3713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28DA01B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4E80F464"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well are we capturing the impact of children and young people’s achievement on our community?</w:t>
            </w:r>
          </w:p>
        </w:tc>
      </w:tr>
      <w:tr w:rsidR="004E684D" w:rsidRPr="00A60008" w14:paraId="1EF09629" w14:textId="77777777" w:rsidTr="004E684D">
        <w:trPr>
          <w:trHeight w:val="300"/>
        </w:trPr>
        <w:tc>
          <w:tcPr>
            <w:tcW w:w="2978" w:type="dxa"/>
            <w:vMerge/>
          </w:tcPr>
          <w:p w14:paraId="7B31DFF3"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3543" w:type="dxa"/>
            <w:vMerge/>
          </w:tcPr>
          <w:p w14:paraId="43697798"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4249" w:type="dxa"/>
            <w:vMerge/>
          </w:tcPr>
          <w:p w14:paraId="401DE80C" w14:textId="77777777" w:rsidR="004E684D" w:rsidRPr="00A60008" w:rsidRDefault="004E684D" w:rsidP="004E684D">
            <w:pPr>
              <w:spacing w:after="0" w:line="240" w:lineRule="auto"/>
              <w:rPr>
                <w:rFonts w:ascii="Calibri" w:eastAsia="Times New Roman" w:hAnsi="Calibri" w:cs="Calibri"/>
                <w:color w:val="000000"/>
                <w:sz w:val="20"/>
                <w:szCs w:val="20"/>
                <w:lang w:eastAsia="en-GB"/>
              </w:rPr>
            </w:pPr>
          </w:p>
        </w:tc>
        <w:tc>
          <w:tcPr>
            <w:tcW w:w="4823" w:type="dxa"/>
            <w:shd w:val="clear" w:color="auto" w:fill="auto"/>
            <w:hideMark/>
          </w:tcPr>
          <w:p w14:paraId="565BE86E" w14:textId="77777777" w:rsidR="004E684D" w:rsidRPr="00C028B3" w:rsidRDefault="004E684D" w:rsidP="004E684D">
            <w:pPr>
              <w:spacing w:after="0" w:line="240" w:lineRule="auto"/>
              <w:rPr>
                <w:rFonts w:ascii="Calibri" w:eastAsia="Times New Roman" w:hAnsi="Calibri"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well do root our charitable events sit within a coherent framework of ‘faith into action’ rather than simply fundraising?</w:t>
            </w:r>
          </w:p>
        </w:tc>
      </w:tr>
      <w:tr w:rsidR="004E684D" w:rsidRPr="00A60008" w14:paraId="4FDA78B7" w14:textId="77777777" w:rsidTr="004E684D">
        <w:trPr>
          <w:trHeight w:val="5634"/>
        </w:trPr>
        <w:tc>
          <w:tcPr>
            <w:tcW w:w="2978" w:type="dxa"/>
            <w:vMerge/>
          </w:tcPr>
          <w:p w14:paraId="0EBD605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12259AFD"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47B783E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664CCE6C" w14:textId="77777777" w:rsidR="004E684D"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does the vision, aims and values of our school contribute to raising attainment</w:t>
            </w:r>
            <w:r w:rsidRPr="00C028B3">
              <w:rPr>
                <w:rFonts w:ascii="Calibri" w:eastAsia="Times New Roman" w:hAnsi="Calibri" w:cs="Calibri"/>
                <w:color w:val="000000"/>
                <w:sz w:val="24"/>
                <w:szCs w:val="24"/>
                <w:lang w:eastAsia="en-GB"/>
              </w:rPr>
              <w:t>?</w:t>
            </w:r>
          </w:p>
          <w:p w14:paraId="2B97EF56"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7EC57182"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77A07C10"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2C46B1F"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244E611A"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DEFD7F1"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253C2CEB" w14:textId="69D0E46B" w:rsidR="004E684D" w:rsidRPr="003152CF" w:rsidRDefault="003152CF" w:rsidP="004E684D">
            <w:pPr>
              <w:spacing w:after="0" w:line="240" w:lineRule="auto"/>
              <w:rPr>
                <w:rFonts w:eastAsia="Times New Roman" w:cstheme="minorHAnsi"/>
                <w:color w:val="000000"/>
                <w:sz w:val="24"/>
                <w:szCs w:val="24"/>
                <w:lang w:eastAsia="en-GB"/>
              </w:rPr>
            </w:pPr>
            <w:r w:rsidRPr="003152CF">
              <w:rPr>
                <w:rFonts w:eastAsia="Times New Roman" w:cstheme="minorHAnsi"/>
                <w:color w:val="000000"/>
                <w:sz w:val="24"/>
                <w:szCs w:val="24"/>
                <w:lang w:eastAsia="en-GB"/>
              </w:rPr>
              <w:t xml:space="preserve"> </w:t>
            </w:r>
          </w:p>
          <w:p w14:paraId="1093EA4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15901E8F"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4F10939"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3DFBAF2B"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7B7BC7D4"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56AE0D98"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E4C6A8A"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4A026AC"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0EF855C0"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67FE623E" w14:textId="77777777" w:rsidR="004E684D" w:rsidRDefault="004E684D" w:rsidP="004E684D">
            <w:pPr>
              <w:spacing w:after="0" w:line="240" w:lineRule="auto"/>
              <w:rPr>
                <w:rFonts w:ascii="Wingdings" w:eastAsia="Times New Roman" w:hAnsi="Wingdings" w:cs="Calibri"/>
                <w:color w:val="000000"/>
                <w:sz w:val="24"/>
                <w:szCs w:val="24"/>
                <w:lang w:eastAsia="en-GB"/>
              </w:rPr>
            </w:pPr>
          </w:p>
          <w:p w14:paraId="250BC6E8"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
        </w:tc>
      </w:tr>
    </w:tbl>
    <w:p w14:paraId="0B55D46F" w14:textId="77777777" w:rsidR="004E684D" w:rsidRDefault="004E684D" w:rsidP="004E684D"/>
    <w:p w14:paraId="76C35287" w14:textId="77777777" w:rsidR="004E684D" w:rsidRDefault="004E684D" w:rsidP="004E684D"/>
    <w:p w14:paraId="3E420BB1" w14:textId="77777777" w:rsidR="004E684D" w:rsidRDefault="004E684D" w:rsidP="004E684D"/>
    <w:p w14:paraId="06C74884" w14:textId="77777777" w:rsidR="004E684D" w:rsidRDefault="004E684D" w:rsidP="004E684D"/>
    <w:p w14:paraId="2635A0CF" w14:textId="77777777" w:rsidR="004E684D" w:rsidRDefault="004E684D" w:rsidP="004E684D"/>
    <w:p w14:paraId="7266E928" w14:textId="77777777" w:rsidR="004E684D" w:rsidRDefault="004E684D" w:rsidP="004E684D"/>
    <w:p w14:paraId="710B9A11" w14:textId="77777777" w:rsidR="004E684D" w:rsidRDefault="004E684D" w:rsidP="004E684D"/>
    <w:p w14:paraId="652265CD" w14:textId="77777777" w:rsidR="004E684D" w:rsidRDefault="004E684D" w:rsidP="004E684D"/>
    <w:p w14:paraId="73A84B67" w14:textId="77777777" w:rsidR="004E684D" w:rsidRDefault="004E684D" w:rsidP="004E684D"/>
    <w:p w14:paraId="1A6197C5" w14:textId="77777777" w:rsidR="004E684D" w:rsidRDefault="004E684D" w:rsidP="004E684D"/>
    <w:p w14:paraId="2D082307" w14:textId="77777777" w:rsidR="004E684D" w:rsidRDefault="004E684D" w:rsidP="004E684D"/>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43"/>
        <w:gridCol w:w="4249"/>
        <w:gridCol w:w="4823"/>
      </w:tblGrid>
      <w:tr w:rsidR="004E684D" w:rsidRPr="00A60008" w14:paraId="7A3022A4" w14:textId="77777777" w:rsidTr="004E684D">
        <w:trPr>
          <w:trHeight w:val="300"/>
        </w:trPr>
        <w:tc>
          <w:tcPr>
            <w:tcW w:w="15593" w:type="dxa"/>
            <w:gridSpan w:val="4"/>
            <w:shd w:val="clear" w:color="auto" w:fill="D9D9D9" w:themeFill="background1" w:themeFillShade="D9"/>
          </w:tcPr>
          <w:p w14:paraId="2C34A1CE" w14:textId="77777777" w:rsidR="004E684D" w:rsidRPr="00C028B3" w:rsidRDefault="004E684D" w:rsidP="004E684D">
            <w:pPr>
              <w:spacing w:after="0" w:line="240" w:lineRule="auto"/>
              <w:jc w:val="center"/>
              <w:rPr>
                <w:rFonts w:ascii="Wingdings" w:eastAsia="Times New Roman" w:hAnsi="Wingdings" w:cs="Calibri"/>
                <w:b/>
                <w:color w:val="000000"/>
                <w:sz w:val="32"/>
                <w:szCs w:val="32"/>
                <w:lang w:eastAsia="en-GB"/>
              </w:rPr>
            </w:pPr>
            <w:r w:rsidRPr="00C028B3">
              <w:rPr>
                <w:rFonts w:cs="Arial"/>
                <w:b/>
                <w:sz w:val="32"/>
                <w:szCs w:val="32"/>
                <w:lang w:eastAsia="en-GB"/>
              </w:rPr>
              <w:lastRenderedPageBreak/>
              <w:t>3.3 Increasing Creativity and Employability</w:t>
            </w:r>
          </w:p>
        </w:tc>
      </w:tr>
      <w:tr w:rsidR="004E684D" w:rsidRPr="00A60008" w14:paraId="5535178A" w14:textId="77777777" w:rsidTr="004E684D">
        <w:trPr>
          <w:trHeight w:val="300"/>
        </w:trPr>
        <w:tc>
          <w:tcPr>
            <w:tcW w:w="2978" w:type="dxa"/>
          </w:tcPr>
          <w:p w14:paraId="23ADE05F"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Pr>
                <w:b/>
                <w:sz w:val="24"/>
                <w:szCs w:val="24"/>
              </w:rPr>
              <w:t>I</w:t>
            </w:r>
            <w:r w:rsidRPr="00707CEF">
              <w:rPr>
                <w:b/>
                <w:sz w:val="24"/>
                <w:szCs w:val="24"/>
              </w:rPr>
              <w:t>llustration</w:t>
            </w:r>
            <w:r>
              <w:rPr>
                <w:b/>
                <w:sz w:val="24"/>
                <w:szCs w:val="24"/>
              </w:rPr>
              <w:t xml:space="preserve"> of very good</w:t>
            </w:r>
          </w:p>
        </w:tc>
        <w:tc>
          <w:tcPr>
            <w:tcW w:w="3543" w:type="dxa"/>
          </w:tcPr>
          <w:p w14:paraId="60855A7A" w14:textId="77777777" w:rsidR="004E684D" w:rsidRPr="00707CEF" w:rsidRDefault="004E684D" w:rsidP="004E684D">
            <w:pPr>
              <w:jc w:val="center"/>
              <w:rPr>
                <w:b/>
                <w:sz w:val="24"/>
                <w:szCs w:val="24"/>
              </w:rPr>
            </w:pPr>
            <w:r w:rsidRPr="00707CEF">
              <w:rPr>
                <w:b/>
                <w:sz w:val="24"/>
                <w:szCs w:val="24"/>
              </w:rPr>
              <w:t>How are we doing?</w:t>
            </w:r>
          </w:p>
          <w:p w14:paraId="76ECDC7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What are the features of effective practice in our school?</w:t>
            </w:r>
          </w:p>
        </w:tc>
        <w:tc>
          <w:tcPr>
            <w:tcW w:w="4249" w:type="dxa"/>
          </w:tcPr>
          <w:p w14:paraId="77D30C35" w14:textId="77777777" w:rsidR="004E684D" w:rsidRPr="00707CEF" w:rsidRDefault="004E684D" w:rsidP="004E684D">
            <w:pPr>
              <w:jc w:val="center"/>
              <w:rPr>
                <w:b/>
                <w:sz w:val="24"/>
                <w:szCs w:val="24"/>
              </w:rPr>
            </w:pPr>
            <w:r w:rsidRPr="00707CEF">
              <w:rPr>
                <w:b/>
                <w:sz w:val="24"/>
                <w:szCs w:val="24"/>
              </w:rPr>
              <w:t>How do we know?</w:t>
            </w:r>
          </w:p>
          <w:p w14:paraId="7688500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Where do we see evidence of the impact of our work?</w:t>
            </w:r>
          </w:p>
        </w:tc>
        <w:tc>
          <w:tcPr>
            <w:tcW w:w="4823" w:type="dxa"/>
            <w:shd w:val="clear" w:color="auto" w:fill="auto"/>
          </w:tcPr>
          <w:p w14:paraId="66720EDA" w14:textId="77777777" w:rsidR="004E684D" w:rsidRPr="00707CEF" w:rsidRDefault="004E684D" w:rsidP="004E684D">
            <w:pPr>
              <w:jc w:val="center"/>
              <w:rPr>
                <w:b/>
                <w:sz w:val="24"/>
                <w:szCs w:val="24"/>
              </w:rPr>
            </w:pPr>
            <w:r w:rsidRPr="00707CEF">
              <w:rPr>
                <w:b/>
                <w:sz w:val="24"/>
                <w:szCs w:val="24"/>
              </w:rPr>
              <w:t>What are we going to do now?</w:t>
            </w:r>
          </w:p>
          <w:p w14:paraId="40B0AEF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r w:rsidRPr="00707CEF">
              <w:rPr>
                <w:b/>
                <w:sz w:val="24"/>
                <w:szCs w:val="24"/>
              </w:rPr>
              <w:t>Challenge questions for staff to discuss.</w:t>
            </w:r>
          </w:p>
        </w:tc>
      </w:tr>
      <w:tr w:rsidR="004E684D" w:rsidRPr="00A60008" w14:paraId="5E359E46" w14:textId="77777777" w:rsidTr="004E684D">
        <w:trPr>
          <w:trHeight w:val="300"/>
        </w:trPr>
        <w:tc>
          <w:tcPr>
            <w:tcW w:w="2978" w:type="dxa"/>
            <w:vMerge w:val="restart"/>
          </w:tcPr>
          <w:p w14:paraId="70D4F2DB" w14:textId="77777777" w:rsidR="004E684D" w:rsidRPr="00C2160F" w:rsidRDefault="004E684D" w:rsidP="004E684D">
            <w:pPr>
              <w:spacing w:after="0" w:line="240" w:lineRule="auto"/>
              <w:rPr>
                <w:rFonts w:eastAsia="Times New Roman" w:cstheme="minorHAnsi"/>
                <w:b/>
                <w:bCs/>
                <w:i/>
                <w:iCs/>
                <w:color w:val="808080" w:themeColor="background1" w:themeShade="80"/>
                <w:sz w:val="20"/>
                <w:szCs w:val="20"/>
                <w:lang w:eastAsia="en-GB"/>
              </w:rPr>
            </w:pPr>
            <w:r w:rsidRPr="00C2160F">
              <w:rPr>
                <w:rFonts w:eastAsia="Times New Roman" w:cstheme="minorHAnsi"/>
                <w:b/>
                <w:bCs/>
                <w:i/>
                <w:iCs/>
                <w:color w:val="808080" w:themeColor="background1" w:themeShade="80"/>
                <w:sz w:val="20"/>
                <w:szCs w:val="20"/>
                <w:lang w:eastAsia="en-GB"/>
              </w:rPr>
              <w:t>Creativity skills:</w:t>
            </w:r>
          </w:p>
          <w:p w14:paraId="3475A0B6"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Pupils are encouraged to discover, use and improve their God given skills and talents.  Creativity, enterprise and innovation are planned across the curriculum.  Pupils are encouraged to think critically, challenge assumptions and discover new approaches.  Pupils ask questions, link learning, solve problems and create alternative approaches.  They understand the importance of positive relationships and communication for creativity and success.</w:t>
            </w:r>
          </w:p>
          <w:p w14:paraId="1FA3485A" w14:textId="77777777" w:rsidR="004E684D" w:rsidRDefault="004E684D" w:rsidP="004E684D">
            <w:pPr>
              <w:spacing w:after="0" w:line="240" w:lineRule="auto"/>
              <w:rPr>
                <w:rFonts w:eastAsia="Times New Roman" w:cstheme="minorHAnsi"/>
                <w:color w:val="000000"/>
                <w:sz w:val="20"/>
                <w:szCs w:val="20"/>
                <w:lang w:eastAsia="en-GB"/>
              </w:rPr>
            </w:pPr>
          </w:p>
          <w:p w14:paraId="561B5D31" w14:textId="77777777" w:rsidR="004E684D" w:rsidRDefault="004E684D" w:rsidP="004E684D">
            <w:pPr>
              <w:spacing w:after="0" w:line="240" w:lineRule="auto"/>
              <w:rPr>
                <w:rFonts w:eastAsia="Times New Roman" w:cstheme="minorHAnsi"/>
                <w:color w:val="000000"/>
                <w:sz w:val="20"/>
                <w:szCs w:val="20"/>
                <w:lang w:eastAsia="en-GB"/>
              </w:rPr>
            </w:pPr>
            <w:r w:rsidRPr="00C2160F">
              <w:rPr>
                <w:rFonts w:eastAsia="Times New Roman" w:cstheme="minorHAnsi"/>
                <w:b/>
                <w:bCs/>
                <w:i/>
                <w:iCs/>
                <w:color w:val="808080" w:themeColor="background1" w:themeShade="80"/>
                <w:sz w:val="20"/>
                <w:szCs w:val="20"/>
                <w:lang w:eastAsia="en-GB"/>
              </w:rPr>
              <w:t>Digital Innovation</w:t>
            </w:r>
            <w:r>
              <w:rPr>
                <w:rFonts w:eastAsia="Times New Roman" w:cstheme="minorHAnsi"/>
                <w:color w:val="000000"/>
                <w:sz w:val="20"/>
                <w:szCs w:val="20"/>
                <w:lang w:eastAsia="en-GB"/>
              </w:rPr>
              <w:t>:</w:t>
            </w:r>
          </w:p>
          <w:p w14:paraId="72D2F8FD"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Staff keep themselves abreast of innovation and advances within technology and utilise a range of digital resources and solutions in their teaching.  Pupils understand the ethics associated with technology and the implications this can have for the dignity of work, the assistance of people with disability and the social isolation that can be caused. </w:t>
            </w:r>
          </w:p>
          <w:p w14:paraId="22A6FA19" w14:textId="77777777" w:rsidR="004E684D" w:rsidRDefault="004E684D" w:rsidP="004E684D">
            <w:pPr>
              <w:spacing w:after="0" w:line="240" w:lineRule="auto"/>
              <w:rPr>
                <w:rFonts w:eastAsia="Times New Roman" w:cstheme="minorHAnsi"/>
                <w:color w:val="000000"/>
                <w:sz w:val="20"/>
                <w:szCs w:val="20"/>
                <w:lang w:eastAsia="en-GB"/>
              </w:rPr>
            </w:pPr>
          </w:p>
          <w:p w14:paraId="7AD5520B" w14:textId="77777777" w:rsidR="004E684D" w:rsidRPr="00C2160F" w:rsidRDefault="004E684D" w:rsidP="004E684D">
            <w:pPr>
              <w:spacing w:after="0" w:line="240" w:lineRule="auto"/>
              <w:rPr>
                <w:rFonts w:eastAsia="Times New Roman" w:cstheme="minorHAnsi"/>
                <w:b/>
                <w:bCs/>
                <w:i/>
                <w:iCs/>
                <w:color w:val="808080" w:themeColor="background1" w:themeShade="80"/>
                <w:sz w:val="20"/>
                <w:szCs w:val="20"/>
                <w:lang w:eastAsia="en-GB"/>
              </w:rPr>
            </w:pPr>
            <w:r w:rsidRPr="00C2160F">
              <w:rPr>
                <w:rFonts w:eastAsia="Times New Roman" w:cstheme="minorHAnsi"/>
                <w:b/>
                <w:bCs/>
                <w:i/>
                <w:iCs/>
                <w:color w:val="808080" w:themeColor="background1" w:themeShade="80"/>
                <w:sz w:val="20"/>
                <w:szCs w:val="20"/>
                <w:lang w:eastAsia="en-GB"/>
              </w:rPr>
              <w:t>Digital Literacy:</w:t>
            </w:r>
          </w:p>
          <w:p w14:paraId="64B95C57" w14:textId="77777777" w:rsidR="004E684D"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Pupils are confident about using technology and are aware of how to be safe on-line.  Pupils choose when to use technology to assist their learning.  Digital technology </w:t>
            </w:r>
            <w:r>
              <w:rPr>
                <w:rFonts w:eastAsia="Times New Roman" w:cstheme="minorHAnsi"/>
                <w:color w:val="000000"/>
                <w:sz w:val="20"/>
                <w:szCs w:val="20"/>
                <w:lang w:eastAsia="en-GB"/>
              </w:rPr>
              <w:lastRenderedPageBreak/>
              <w:t xml:space="preserve">is being used to develop further family learning and encourage home-school partnerships.  Pupils know that digital technology can be used to improve </w:t>
            </w:r>
            <w:proofErr w:type="gramStart"/>
            <w:r>
              <w:rPr>
                <w:rFonts w:eastAsia="Times New Roman" w:cstheme="minorHAnsi"/>
                <w:color w:val="000000"/>
                <w:sz w:val="20"/>
                <w:szCs w:val="20"/>
                <w:lang w:eastAsia="en-GB"/>
              </w:rPr>
              <w:t>lives, but</w:t>
            </w:r>
            <w:proofErr w:type="gramEnd"/>
            <w:r>
              <w:rPr>
                <w:rFonts w:eastAsia="Times New Roman" w:cstheme="minorHAnsi"/>
                <w:color w:val="000000"/>
                <w:sz w:val="20"/>
                <w:szCs w:val="20"/>
                <w:lang w:eastAsia="en-GB"/>
              </w:rPr>
              <w:t xml:space="preserve"> are also able to think critically about the risks too.</w:t>
            </w:r>
          </w:p>
          <w:p w14:paraId="3618689F" w14:textId="77777777" w:rsidR="004E684D" w:rsidRDefault="004E684D" w:rsidP="004E684D">
            <w:pPr>
              <w:spacing w:after="0" w:line="240" w:lineRule="auto"/>
              <w:rPr>
                <w:rFonts w:eastAsia="Times New Roman" w:cstheme="minorHAnsi"/>
                <w:color w:val="000000"/>
                <w:sz w:val="20"/>
                <w:szCs w:val="20"/>
                <w:lang w:eastAsia="en-GB"/>
              </w:rPr>
            </w:pPr>
          </w:p>
          <w:p w14:paraId="61726EA1" w14:textId="77777777" w:rsidR="004E684D" w:rsidRPr="00C2595E" w:rsidRDefault="004E684D" w:rsidP="004E684D">
            <w:pPr>
              <w:spacing w:after="0" w:line="240" w:lineRule="auto"/>
              <w:rPr>
                <w:rFonts w:eastAsia="Times New Roman" w:cstheme="minorHAnsi"/>
                <w:b/>
                <w:bCs/>
                <w:i/>
                <w:iCs/>
                <w:color w:val="808080" w:themeColor="background1" w:themeShade="80"/>
                <w:sz w:val="20"/>
                <w:szCs w:val="20"/>
                <w:lang w:eastAsia="en-GB"/>
              </w:rPr>
            </w:pPr>
            <w:r w:rsidRPr="00C2595E">
              <w:rPr>
                <w:rFonts w:eastAsia="Times New Roman" w:cstheme="minorHAnsi"/>
                <w:b/>
                <w:bCs/>
                <w:i/>
                <w:iCs/>
                <w:color w:val="808080" w:themeColor="background1" w:themeShade="80"/>
                <w:sz w:val="20"/>
                <w:szCs w:val="20"/>
                <w:lang w:eastAsia="en-GB"/>
              </w:rPr>
              <w:t>Increasing employability skills:</w:t>
            </w:r>
          </w:p>
          <w:p w14:paraId="7E0B12A4" w14:textId="77777777" w:rsidR="004E684D" w:rsidRPr="00E20CD2" w:rsidRDefault="004E684D" w:rsidP="004E68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Our pupils are aware that the person that they become is more important than the job that they will do.  </w:t>
            </w:r>
            <w:proofErr w:type="spellStart"/>
            <w:r>
              <w:rPr>
                <w:rFonts w:eastAsia="Times New Roman" w:cstheme="minorHAnsi"/>
                <w:color w:val="000000"/>
                <w:sz w:val="20"/>
                <w:szCs w:val="20"/>
                <w:lang w:eastAsia="en-GB"/>
              </w:rPr>
              <w:t>The</w:t>
            </w:r>
            <w:proofErr w:type="spellEnd"/>
            <w:r>
              <w:rPr>
                <w:rFonts w:eastAsia="Times New Roman" w:cstheme="minorHAnsi"/>
                <w:color w:val="000000"/>
                <w:sz w:val="20"/>
                <w:szCs w:val="20"/>
                <w:lang w:eastAsia="en-GB"/>
              </w:rPr>
              <w:t xml:space="preserve"> are confident in their interpersonal and communication skills and build positive relationships with peers and with those from different generations.  They are polite and courteous.  Pupils understand the values of the skills they have developed and are able to identify how they can be utilised and transferred between different environments.  Partners and employers work collaboratively with pupils to help them develop new skills and enhance existing ones.  Pupils are encouraged to work across different disciplines in science, technology, the arts and culture, religious education etc to allow a broad understanding of their capabilities and ensure they are making realistic and informed choices.  Pupils are challenged by staff to improve, be resilient and be supportive of others.</w:t>
            </w:r>
          </w:p>
        </w:tc>
        <w:tc>
          <w:tcPr>
            <w:tcW w:w="3543" w:type="dxa"/>
            <w:vMerge w:val="restart"/>
          </w:tcPr>
          <w:p w14:paraId="09D71CF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val="restart"/>
          </w:tcPr>
          <w:p w14:paraId="1C7EB4C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43E90A1C"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do we ensure all pupils have opportunities to show leadership in school and beyond?</w:t>
            </w:r>
          </w:p>
        </w:tc>
      </w:tr>
      <w:tr w:rsidR="004E684D" w:rsidRPr="00A60008" w14:paraId="25FF5F82" w14:textId="77777777" w:rsidTr="004E684D">
        <w:trPr>
          <w:trHeight w:val="510"/>
        </w:trPr>
        <w:tc>
          <w:tcPr>
            <w:tcW w:w="2978" w:type="dxa"/>
            <w:vMerge/>
          </w:tcPr>
          <w:p w14:paraId="4A05D5EB"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5CEC873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790B2F1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D19E8A9"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well are learners’ creative endeavours at home and in the community acknowledge</w:t>
            </w:r>
            <w:r>
              <w:rPr>
                <w:rFonts w:ascii="Calibri" w:eastAsia="Times New Roman" w:hAnsi="Calibri" w:cs="Calibri"/>
                <w:color w:val="000000"/>
                <w:sz w:val="24"/>
                <w:szCs w:val="24"/>
                <w:lang w:eastAsia="en-GB"/>
              </w:rPr>
              <w:t>d</w:t>
            </w:r>
            <w:r w:rsidRPr="00C028B3">
              <w:rPr>
                <w:rFonts w:ascii="Calibri" w:eastAsia="Times New Roman" w:hAnsi="Calibri" w:cs="Calibri"/>
                <w:color w:val="000000"/>
                <w:sz w:val="24"/>
                <w:szCs w:val="24"/>
                <w:lang w:eastAsia="en-GB"/>
              </w:rPr>
              <w:t xml:space="preserve"> an</w:t>
            </w:r>
            <w:r>
              <w:rPr>
                <w:rFonts w:ascii="Calibri" w:eastAsia="Times New Roman" w:hAnsi="Calibri" w:cs="Calibri"/>
                <w:color w:val="000000"/>
                <w:sz w:val="24"/>
                <w:szCs w:val="24"/>
                <w:lang w:eastAsia="en-GB"/>
              </w:rPr>
              <w:t>d</w:t>
            </w:r>
            <w:r w:rsidRPr="00C028B3">
              <w:rPr>
                <w:rFonts w:ascii="Calibri" w:eastAsia="Times New Roman" w:hAnsi="Calibri" w:cs="Calibri"/>
                <w:color w:val="000000"/>
                <w:sz w:val="24"/>
                <w:szCs w:val="24"/>
                <w:lang w:eastAsia="en-GB"/>
              </w:rPr>
              <w:t xml:space="preserve"> celebrate</w:t>
            </w:r>
            <w:r>
              <w:rPr>
                <w:rFonts w:ascii="Calibri" w:eastAsia="Times New Roman" w:hAnsi="Calibri" w:cs="Calibri"/>
                <w:color w:val="000000"/>
                <w:sz w:val="24"/>
                <w:szCs w:val="24"/>
                <w:lang w:eastAsia="en-GB"/>
              </w:rPr>
              <w:t>d</w:t>
            </w:r>
            <w:r w:rsidRPr="00C028B3">
              <w:rPr>
                <w:rFonts w:ascii="Calibri" w:eastAsia="Times New Roman" w:hAnsi="Calibri" w:cs="Calibri"/>
                <w:color w:val="000000"/>
                <w:sz w:val="24"/>
                <w:szCs w:val="24"/>
                <w:lang w:eastAsia="en-GB"/>
              </w:rPr>
              <w:t>?</w:t>
            </w:r>
          </w:p>
        </w:tc>
      </w:tr>
      <w:tr w:rsidR="004E684D" w:rsidRPr="00A60008" w14:paraId="0BE9826E" w14:textId="77777777" w:rsidTr="004E684D">
        <w:trPr>
          <w:trHeight w:val="300"/>
        </w:trPr>
        <w:tc>
          <w:tcPr>
            <w:tcW w:w="2978" w:type="dxa"/>
            <w:vMerge/>
          </w:tcPr>
          <w:p w14:paraId="50FFB5F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7CF4F0B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5BC28AF8"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515A2FD3"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Are</w:t>
            </w:r>
            <w:proofErr w:type="gramEnd"/>
            <w:r w:rsidRPr="00C028B3">
              <w:rPr>
                <w:rFonts w:ascii="Calibri" w:eastAsia="Times New Roman" w:hAnsi="Calibri" w:cs="Calibri"/>
                <w:color w:val="000000"/>
                <w:sz w:val="24"/>
                <w:szCs w:val="24"/>
                <w:lang w:eastAsia="en-GB"/>
              </w:rPr>
              <w:t xml:space="preserve"> pupils transferring their creativity skills to new and varied contexts for the service of others?</w:t>
            </w:r>
          </w:p>
        </w:tc>
      </w:tr>
      <w:tr w:rsidR="004E684D" w:rsidRPr="00A60008" w14:paraId="7C5100F8" w14:textId="77777777" w:rsidTr="004E684D">
        <w:trPr>
          <w:trHeight w:val="510"/>
        </w:trPr>
        <w:tc>
          <w:tcPr>
            <w:tcW w:w="2978" w:type="dxa"/>
            <w:vMerge/>
          </w:tcPr>
          <w:p w14:paraId="183D6219"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05E90C0A"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587F7C86"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2DD916EB"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do we provide opportunities for developing pupil leadership, including in the religious life of the school?</w:t>
            </w:r>
          </w:p>
        </w:tc>
      </w:tr>
      <w:tr w:rsidR="004E684D" w:rsidRPr="00A60008" w14:paraId="4C6109C6" w14:textId="77777777" w:rsidTr="004E684D">
        <w:trPr>
          <w:trHeight w:val="510"/>
        </w:trPr>
        <w:tc>
          <w:tcPr>
            <w:tcW w:w="2978" w:type="dxa"/>
            <w:vMerge/>
          </w:tcPr>
          <w:p w14:paraId="4A9F34D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58BBC50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36833121"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62009BAC"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do we know that pupil participation in school life through active involvement in our Pupil Council and other groups improves outcomes for all?</w:t>
            </w:r>
          </w:p>
        </w:tc>
      </w:tr>
      <w:tr w:rsidR="004E684D" w:rsidRPr="00A60008" w14:paraId="5546BAD1" w14:textId="77777777" w:rsidTr="004E684D">
        <w:trPr>
          <w:trHeight w:val="510"/>
        </w:trPr>
        <w:tc>
          <w:tcPr>
            <w:tcW w:w="2978" w:type="dxa"/>
            <w:vMerge/>
          </w:tcPr>
          <w:p w14:paraId="41C0C72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1BA5BF7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40AE57CC"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7B6B0FB6"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Are</w:t>
            </w:r>
            <w:proofErr w:type="gramEnd"/>
            <w:r w:rsidRPr="00C028B3">
              <w:rPr>
                <w:rFonts w:ascii="Calibri" w:eastAsia="Times New Roman" w:hAnsi="Calibri" w:cs="Calibri"/>
                <w:color w:val="000000"/>
                <w:sz w:val="24"/>
                <w:szCs w:val="24"/>
                <w:lang w:eastAsia="en-GB"/>
              </w:rPr>
              <w:t xml:space="preserve"> opportunities to develop creativity skills and God given talents, evident across all areas of the curriculum?</w:t>
            </w:r>
          </w:p>
        </w:tc>
      </w:tr>
      <w:tr w:rsidR="004E684D" w:rsidRPr="00A60008" w14:paraId="364AAF4A" w14:textId="77777777" w:rsidTr="004E684D">
        <w:trPr>
          <w:trHeight w:val="510"/>
        </w:trPr>
        <w:tc>
          <w:tcPr>
            <w:tcW w:w="2978" w:type="dxa"/>
            <w:vMerge/>
          </w:tcPr>
          <w:p w14:paraId="1579CDF4"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7CDEBDF0"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08299827"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EBEBC4D"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well are we tackling issues of social justice for our pupils, removing barriers to learning and ensuring equity for all?</w:t>
            </w:r>
          </w:p>
        </w:tc>
      </w:tr>
      <w:tr w:rsidR="004E684D" w:rsidRPr="00A60008" w14:paraId="4E31A439" w14:textId="77777777" w:rsidTr="004E684D">
        <w:trPr>
          <w:trHeight w:val="510"/>
        </w:trPr>
        <w:tc>
          <w:tcPr>
            <w:tcW w:w="2978" w:type="dxa"/>
            <w:vMerge/>
          </w:tcPr>
          <w:p w14:paraId="6A33712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3543" w:type="dxa"/>
            <w:vMerge/>
          </w:tcPr>
          <w:p w14:paraId="528841F3"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249" w:type="dxa"/>
            <w:vMerge/>
          </w:tcPr>
          <w:p w14:paraId="5056F93E" w14:textId="77777777" w:rsidR="004E684D" w:rsidRPr="00A60008" w:rsidRDefault="004E684D" w:rsidP="004E684D">
            <w:pPr>
              <w:spacing w:after="0" w:line="240" w:lineRule="auto"/>
              <w:rPr>
                <w:rFonts w:ascii="Wingdings" w:eastAsia="Times New Roman" w:hAnsi="Wingdings" w:cs="Calibri"/>
                <w:color w:val="000000"/>
                <w:sz w:val="20"/>
                <w:szCs w:val="20"/>
                <w:lang w:eastAsia="en-GB"/>
              </w:rPr>
            </w:pPr>
          </w:p>
        </w:tc>
        <w:tc>
          <w:tcPr>
            <w:tcW w:w="4823" w:type="dxa"/>
            <w:shd w:val="clear" w:color="auto" w:fill="auto"/>
            <w:hideMark/>
          </w:tcPr>
          <w:p w14:paraId="33A4A3EE" w14:textId="77777777" w:rsidR="004E684D" w:rsidRPr="00C028B3" w:rsidRDefault="004E684D" w:rsidP="004E684D">
            <w:pPr>
              <w:spacing w:after="0" w:line="240" w:lineRule="auto"/>
              <w:rPr>
                <w:rFonts w:ascii="Wingdings" w:eastAsia="Times New Roman" w:hAnsi="Wingdings" w:cs="Calibri"/>
                <w:color w:val="000000"/>
                <w:sz w:val="24"/>
                <w:szCs w:val="24"/>
                <w:lang w:eastAsia="en-GB"/>
              </w:rPr>
            </w:pPr>
            <w:proofErr w:type="gramStart"/>
            <w:r w:rsidRPr="00C028B3">
              <w:rPr>
                <w:rFonts w:ascii="Wingdings" w:eastAsia="Times New Roman" w:hAnsi="Wingdings" w:cs="Calibri"/>
                <w:color w:val="000000"/>
                <w:sz w:val="24"/>
                <w:szCs w:val="24"/>
                <w:lang w:eastAsia="en-GB"/>
              </w:rPr>
              <w:t></w:t>
            </w:r>
            <w:r w:rsidRPr="00C028B3">
              <w:rPr>
                <w:rFonts w:ascii="Times New Roman" w:eastAsia="Times New Roman" w:hAnsi="Times New Roman" w:cs="Times New Roman"/>
                <w:color w:val="000000"/>
                <w:sz w:val="24"/>
                <w:szCs w:val="24"/>
                <w:lang w:eastAsia="en-GB"/>
              </w:rPr>
              <w:t xml:space="preserve">  </w:t>
            </w:r>
            <w:r w:rsidRPr="00C028B3">
              <w:rPr>
                <w:rFonts w:ascii="Calibri" w:eastAsia="Times New Roman" w:hAnsi="Calibri" w:cs="Calibri"/>
                <w:color w:val="000000"/>
                <w:sz w:val="24"/>
                <w:szCs w:val="24"/>
                <w:lang w:eastAsia="en-GB"/>
              </w:rPr>
              <w:t>How</w:t>
            </w:r>
            <w:proofErr w:type="gramEnd"/>
            <w:r w:rsidRPr="00C028B3">
              <w:rPr>
                <w:rFonts w:ascii="Calibri" w:eastAsia="Times New Roman" w:hAnsi="Calibri" w:cs="Calibri"/>
                <w:color w:val="000000"/>
                <w:sz w:val="24"/>
                <w:szCs w:val="24"/>
                <w:lang w:eastAsia="en-GB"/>
              </w:rPr>
              <w:t xml:space="preserve"> well do we support learners to demonstrate and apply their creativity in international contexts?</w:t>
            </w:r>
          </w:p>
        </w:tc>
      </w:tr>
    </w:tbl>
    <w:p w14:paraId="6175F27A" w14:textId="77777777" w:rsidR="004E684D" w:rsidRDefault="004E684D" w:rsidP="004E684D"/>
    <w:p w14:paraId="7B8333EE" w14:textId="77777777" w:rsidR="00B438A2" w:rsidRDefault="00B438A2" w:rsidP="00B438A2"/>
    <w:p w14:paraId="646DB12F" w14:textId="3519C9BE" w:rsidR="00B438A2" w:rsidRDefault="00B438A2"/>
    <w:p w14:paraId="395D4AE7" w14:textId="4B0F4154" w:rsidR="00E2731F" w:rsidRDefault="00E2731F"/>
    <w:tbl>
      <w:tblPr>
        <w:tblW w:w="1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9"/>
        <w:gridCol w:w="1018"/>
        <w:gridCol w:w="1443"/>
      </w:tblGrid>
      <w:tr w:rsidR="000C2480" w:rsidRPr="00E2731F" w14:paraId="57759AD6" w14:textId="77777777" w:rsidTr="000C2480">
        <w:trPr>
          <w:trHeight w:val="315"/>
        </w:trPr>
        <w:tc>
          <w:tcPr>
            <w:tcW w:w="12219" w:type="dxa"/>
            <w:shd w:val="clear" w:color="auto" w:fill="FFFFFF" w:themeFill="background1"/>
          </w:tcPr>
          <w:p w14:paraId="59E441F1" w14:textId="77777777" w:rsidR="000C2480" w:rsidRDefault="000C2480" w:rsidP="000C2480">
            <w:pPr>
              <w:spacing w:after="0" w:line="240" w:lineRule="auto"/>
              <w:rPr>
                <w:rFonts w:eastAsia="Times New Roman" w:cstheme="minorHAnsi"/>
                <w:color w:val="000000"/>
                <w:sz w:val="20"/>
                <w:szCs w:val="20"/>
                <w:lang w:eastAsia="en-GB"/>
              </w:rPr>
            </w:pPr>
          </w:p>
          <w:p w14:paraId="0B80963B" w14:textId="2755453E" w:rsidR="000C2480" w:rsidRPr="000C2480" w:rsidRDefault="000C2480" w:rsidP="000C2480">
            <w:pPr>
              <w:spacing w:after="0" w:line="240" w:lineRule="auto"/>
              <w:jc w:val="center"/>
              <w:rPr>
                <w:rFonts w:eastAsia="Times New Roman" w:cstheme="minorHAnsi"/>
                <w:color w:val="000000"/>
                <w:sz w:val="72"/>
                <w:szCs w:val="72"/>
                <w:lang w:eastAsia="en-GB"/>
              </w:rPr>
            </w:pPr>
            <w:r w:rsidRPr="000C2480">
              <w:rPr>
                <w:rFonts w:eastAsia="Times New Roman" w:cstheme="minorHAnsi"/>
                <w:color w:val="000000"/>
                <w:sz w:val="72"/>
                <w:szCs w:val="72"/>
                <w:lang w:eastAsia="en-GB"/>
              </w:rPr>
              <w:t>Challenge Questions</w:t>
            </w:r>
            <w:r>
              <w:rPr>
                <w:rFonts w:eastAsia="Times New Roman" w:cstheme="minorHAnsi"/>
                <w:color w:val="000000"/>
                <w:sz w:val="72"/>
                <w:szCs w:val="72"/>
                <w:lang w:eastAsia="en-GB"/>
              </w:rPr>
              <w:t xml:space="preserve"> by QI</w:t>
            </w:r>
          </w:p>
          <w:p w14:paraId="21C8A075" w14:textId="3A0FAB1E" w:rsidR="000C2480" w:rsidRPr="00E2731F" w:rsidRDefault="000C2480" w:rsidP="00E2731F">
            <w:pPr>
              <w:spacing w:after="0" w:line="240" w:lineRule="auto"/>
              <w:rPr>
                <w:rFonts w:ascii="Wingdings" w:eastAsia="Times New Roman" w:hAnsi="Wingdings" w:cs="Calibri"/>
                <w:color w:val="000000"/>
                <w:sz w:val="20"/>
                <w:szCs w:val="20"/>
                <w:lang w:eastAsia="en-GB"/>
              </w:rPr>
            </w:pPr>
          </w:p>
        </w:tc>
        <w:tc>
          <w:tcPr>
            <w:tcW w:w="1018" w:type="dxa"/>
            <w:shd w:val="clear" w:color="auto" w:fill="FFFFFF" w:themeFill="background1"/>
            <w:noWrap/>
            <w:vAlign w:val="bottom"/>
          </w:tcPr>
          <w:p w14:paraId="28C07828" w14:textId="15CCFCA0" w:rsidR="000C2480" w:rsidRPr="00E2731F" w:rsidRDefault="000C2480" w:rsidP="00E2731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Quality Indicator</w:t>
            </w:r>
          </w:p>
        </w:tc>
        <w:tc>
          <w:tcPr>
            <w:tcW w:w="1443" w:type="dxa"/>
            <w:shd w:val="clear" w:color="auto" w:fill="FFFFFF" w:themeFill="background1"/>
            <w:noWrap/>
            <w:vAlign w:val="bottom"/>
          </w:tcPr>
          <w:p w14:paraId="7ACE4D3A" w14:textId="7CDC87EB" w:rsidR="000C2480" w:rsidRPr="00E2731F" w:rsidRDefault="000C2480" w:rsidP="00E2731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Charter Characteristic</w:t>
            </w:r>
          </w:p>
        </w:tc>
      </w:tr>
      <w:tr w:rsidR="00E2731F" w:rsidRPr="000C2480" w14:paraId="20F4A0CA" w14:textId="77777777" w:rsidTr="000C2480">
        <w:trPr>
          <w:trHeight w:val="315"/>
        </w:trPr>
        <w:tc>
          <w:tcPr>
            <w:tcW w:w="12219" w:type="dxa"/>
            <w:shd w:val="clear" w:color="000000" w:fill="FFA7A9"/>
            <w:hideMark/>
          </w:tcPr>
          <w:p w14:paraId="37580996"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effective are we at evaluating our vision, values, aims, mission statement against </w:t>
            </w:r>
            <w:r w:rsidRPr="000C2480">
              <w:rPr>
                <w:rFonts w:ascii="Calibri" w:eastAsia="Times New Roman" w:hAnsi="Calibri" w:cs="Calibri"/>
                <w:b/>
                <w:bCs/>
                <w:i/>
                <w:iCs/>
                <w:color w:val="000000"/>
                <w:sz w:val="24"/>
                <w:szCs w:val="24"/>
                <w:lang w:eastAsia="en-GB"/>
              </w:rPr>
              <w:t>Charter for Catholic School?</w:t>
            </w:r>
          </w:p>
        </w:tc>
        <w:tc>
          <w:tcPr>
            <w:tcW w:w="1018" w:type="dxa"/>
            <w:shd w:val="clear" w:color="000000" w:fill="FFA7A9"/>
            <w:noWrap/>
            <w:vAlign w:val="bottom"/>
            <w:hideMark/>
          </w:tcPr>
          <w:p w14:paraId="47748999"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1.1</w:t>
            </w:r>
          </w:p>
        </w:tc>
        <w:tc>
          <w:tcPr>
            <w:tcW w:w="1443" w:type="dxa"/>
            <w:shd w:val="clear" w:color="000000" w:fill="FFA7A9"/>
            <w:noWrap/>
            <w:vAlign w:val="bottom"/>
            <w:hideMark/>
          </w:tcPr>
          <w:p w14:paraId="5CCF8A2C"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C3</w:t>
            </w:r>
          </w:p>
        </w:tc>
      </w:tr>
      <w:tr w:rsidR="00E2731F" w:rsidRPr="000C2480" w14:paraId="160C6DCC" w14:textId="77777777" w:rsidTr="000C2480">
        <w:trPr>
          <w:trHeight w:val="630"/>
        </w:trPr>
        <w:tc>
          <w:tcPr>
            <w:tcW w:w="12219" w:type="dxa"/>
            <w:shd w:val="clear" w:color="000000" w:fill="FFA7A9"/>
            <w:hideMark/>
          </w:tcPr>
          <w:p w14:paraId="63C920F3"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all staff understand their responsibility to include a focus on the Catholic mission of the school in their self-evaluation process?</w:t>
            </w:r>
          </w:p>
        </w:tc>
        <w:tc>
          <w:tcPr>
            <w:tcW w:w="1018" w:type="dxa"/>
            <w:shd w:val="clear" w:color="000000" w:fill="FFA7A9"/>
            <w:noWrap/>
            <w:vAlign w:val="bottom"/>
            <w:hideMark/>
          </w:tcPr>
          <w:p w14:paraId="3601F3A1"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1.1</w:t>
            </w:r>
          </w:p>
        </w:tc>
        <w:tc>
          <w:tcPr>
            <w:tcW w:w="1443" w:type="dxa"/>
            <w:shd w:val="clear" w:color="000000" w:fill="FFA7A9"/>
            <w:noWrap/>
            <w:vAlign w:val="bottom"/>
            <w:hideMark/>
          </w:tcPr>
          <w:p w14:paraId="03EC29CE"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C3</w:t>
            </w:r>
          </w:p>
        </w:tc>
      </w:tr>
      <w:tr w:rsidR="00E2731F" w:rsidRPr="000C2480" w14:paraId="6CBDCEE3" w14:textId="77777777" w:rsidTr="000C2480">
        <w:trPr>
          <w:trHeight w:val="510"/>
        </w:trPr>
        <w:tc>
          <w:tcPr>
            <w:tcW w:w="12219" w:type="dxa"/>
            <w:shd w:val="clear" w:color="000000" w:fill="FFA7A9"/>
            <w:hideMark/>
          </w:tcPr>
          <w:p w14:paraId="75DCFA28"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 effective are we at including all members of our cluster/school community (staff, pupils and parents) to contribute to evaluating the life and work of the Catholic school (e.g., through surveys, focus groups and bodies such as the Parent Council, PTA, Parent Forum and Pupil Council)?</w:t>
            </w:r>
          </w:p>
        </w:tc>
        <w:tc>
          <w:tcPr>
            <w:tcW w:w="1018" w:type="dxa"/>
            <w:shd w:val="clear" w:color="000000" w:fill="FFA7A9"/>
            <w:noWrap/>
            <w:vAlign w:val="bottom"/>
            <w:hideMark/>
          </w:tcPr>
          <w:p w14:paraId="3975C293"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1.1</w:t>
            </w:r>
          </w:p>
        </w:tc>
        <w:tc>
          <w:tcPr>
            <w:tcW w:w="1443" w:type="dxa"/>
            <w:shd w:val="clear" w:color="000000" w:fill="FFA7A9"/>
            <w:noWrap/>
            <w:vAlign w:val="bottom"/>
            <w:hideMark/>
          </w:tcPr>
          <w:p w14:paraId="75B6468F"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C3</w:t>
            </w:r>
          </w:p>
        </w:tc>
      </w:tr>
      <w:tr w:rsidR="00E2731F" w:rsidRPr="000C2480" w14:paraId="6AF2DD85" w14:textId="77777777" w:rsidTr="000C2480">
        <w:trPr>
          <w:trHeight w:val="630"/>
        </w:trPr>
        <w:tc>
          <w:tcPr>
            <w:tcW w:w="12219" w:type="dxa"/>
            <w:shd w:val="clear" w:color="000000" w:fill="FFA7A9"/>
            <w:hideMark/>
          </w:tcPr>
          <w:p w14:paraId="48B6CCE1"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effective are we at involving all members of our school community in evaluating the life and work of the school as a community of faith e.g., through surveys, focus groups, bodies such as the Pupil Council?</w:t>
            </w:r>
          </w:p>
        </w:tc>
        <w:tc>
          <w:tcPr>
            <w:tcW w:w="1018" w:type="dxa"/>
            <w:shd w:val="clear" w:color="000000" w:fill="FFA7A9"/>
            <w:noWrap/>
            <w:vAlign w:val="bottom"/>
            <w:hideMark/>
          </w:tcPr>
          <w:p w14:paraId="27DEBBAA"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1.1</w:t>
            </w:r>
          </w:p>
        </w:tc>
        <w:tc>
          <w:tcPr>
            <w:tcW w:w="1443" w:type="dxa"/>
            <w:shd w:val="clear" w:color="000000" w:fill="FFA7A9"/>
            <w:noWrap/>
            <w:vAlign w:val="bottom"/>
            <w:hideMark/>
          </w:tcPr>
          <w:p w14:paraId="26D24020"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0C2480" w:rsidRPr="000C2480" w14:paraId="30CF20E4" w14:textId="77777777" w:rsidTr="000C2480">
        <w:trPr>
          <w:trHeight w:val="300"/>
        </w:trPr>
        <w:tc>
          <w:tcPr>
            <w:tcW w:w="12219" w:type="dxa"/>
            <w:shd w:val="clear" w:color="auto" w:fill="000000" w:themeFill="text1"/>
          </w:tcPr>
          <w:p w14:paraId="151369BB"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24CBD5CB"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3AD5A2B1"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7EBB6FD0" w14:textId="77777777" w:rsidTr="000C2480">
        <w:trPr>
          <w:trHeight w:val="300"/>
        </w:trPr>
        <w:tc>
          <w:tcPr>
            <w:tcW w:w="12219" w:type="dxa"/>
            <w:shd w:val="clear" w:color="000000" w:fill="BDD7EE"/>
            <w:hideMark/>
          </w:tcPr>
          <w:p w14:paraId="0229259D"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ensure all pupils have opportunities to show leadership in school and beyond?</w:t>
            </w:r>
          </w:p>
        </w:tc>
        <w:tc>
          <w:tcPr>
            <w:tcW w:w="1018" w:type="dxa"/>
            <w:shd w:val="clear" w:color="000000" w:fill="BDD7EE"/>
            <w:noWrap/>
            <w:vAlign w:val="bottom"/>
            <w:hideMark/>
          </w:tcPr>
          <w:p w14:paraId="7F94B9E5"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1.2</w:t>
            </w:r>
          </w:p>
        </w:tc>
        <w:tc>
          <w:tcPr>
            <w:tcW w:w="1443" w:type="dxa"/>
            <w:shd w:val="clear" w:color="000000" w:fill="BDD7EE"/>
            <w:noWrap/>
            <w:vAlign w:val="bottom"/>
            <w:hideMark/>
          </w:tcPr>
          <w:p w14:paraId="07AC7970"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34D75337" w14:textId="77777777" w:rsidTr="000C2480">
        <w:trPr>
          <w:trHeight w:val="300"/>
        </w:trPr>
        <w:tc>
          <w:tcPr>
            <w:tcW w:w="12219" w:type="dxa"/>
            <w:shd w:val="clear" w:color="000000" w:fill="BDD7EE"/>
            <w:hideMark/>
          </w:tcPr>
          <w:p w14:paraId="77BD6C41"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we provide support our teachers in learning how to structure opportunities for prayer?</w:t>
            </w:r>
          </w:p>
        </w:tc>
        <w:tc>
          <w:tcPr>
            <w:tcW w:w="1018" w:type="dxa"/>
            <w:shd w:val="clear" w:color="000000" w:fill="BDD7EE"/>
            <w:noWrap/>
            <w:vAlign w:val="bottom"/>
            <w:hideMark/>
          </w:tcPr>
          <w:p w14:paraId="38EEF6D2"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1.2</w:t>
            </w:r>
          </w:p>
        </w:tc>
        <w:tc>
          <w:tcPr>
            <w:tcW w:w="1443" w:type="dxa"/>
            <w:shd w:val="clear" w:color="000000" w:fill="BDD7EE"/>
            <w:noWrap/>
            <w:vAlign w:val="bottom"/>
            <w:hideMark/>
          </w:tcPr>
          <w:p w14:paraId="427F9DD9"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C2</w:t>
            </w:r>
          </w:p>
        </w:tc>
      </w:tr>
      <w:tr w:rsidR="00E2731F" w:rsidRPr="000C2480" w14:paraId="48E07A75" w14:textId="77777777" w:rsidTr="000C2480">
        <w:trPr>
          <w:trHeight w:val="300"/>
        </w:trPr>
        <w:tc>
          <w:tcPr>
            <w:tcW w:w="12219" w:type="dxa"/>
            <w:shd w:val="clear" w:color="000000" w:fill="FFA7A9"/>
            <w:hideMark/>
          </w:tcPr>
          <w:p w14:paraId="43A04676"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provide opportunities for developing pupil leadership, including in the religious life of the school?</w:t>
            </w:r>
          </w:p>
        </w:tc>
        <w:tc>
          <w:tcPr>
            <w:tcW w:w="1018" w:type="dxa"/>
            <w:shd w:val="clear" w:color="000000" w:fill="FFA7A9"/>
            <w:noWrap/>
            <w:vAlign w:val="bottom"/>
            <w:hideMark/>
          </w:tcPr>
          <w:p w14:paraId="76BC02C4"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1.2</w:t>
            </w:r>
          </w:p>
        </w:tc>
        <w:tc>
          <w:tcPr>
            <w:tcW w:w="1443" w:type="dxa"/>
            <w:shd w:val="clear" w:color="000000" w:fill="FFA7A9"/>
            <w:noWrap/>
            <w:vAlign w:val="bottom"/>
            <w:hideMark/>
          </w:tcPr>
          <w:p w14:paraId="25C31A9B"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5357E028" w14:textId="77777777" w:rsidTr="000C2480">
        <w:trPr>
          <w:trHeight w:val="300"/>
        </w:trPr>
        <w:tc>
          <w:tcPr>
            <w:tcW w:w="12219" w:type="dxa"/>
            <w:shd w:val="clear" w:color="000000" w:fill="FFA7A9"/>
            <w:hideMark/>
          </w:tcPr>
          <w:p w14:paraId="66C6C5A6"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 </w:t>
            </w:r>
          </w:p>
        </w:tc>
        <w:tc>
          <w:tcPr>
            <w:tcW w:w="1018" w:type="dxa"/>
            <w:shd w:val="clear" w:color="000000" w:fill="FFA7A9"/>
            <w:noWrap/>
            <w:vAlign w:val="bottom"/>
            <w:hideMark/>
          </w:tcPr>
          <w:p w14:paraId="729967C3"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1.2</w:t>
            </w:r>
          </w:p>
        </w:tc>
        <w:tc>
          <w:tcPr>
            <w:tcW w:w="1443" w:type="dxa"/>
            <w:shd w:val="clear" w:color="000000" w:fill="FFA7A9"/>
            <w:noWrap/>
            <w:vAlign w:val="bottom"/>
            <w:hideMark/>
          </w:tcPr>
          <w:p w14:paraId="022EAAB7"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577A264B" w14:textId="77777777" w:rsidTr="000C2480">
        <w:trPr>
          <w:trHeight w:val="510"/>
        </w:trPr>
        <w:tc>
          <w:tcPr>
            <w:tcW w:w="12219" w:type="dxa"/>
            <w:shd w:val="clear" w:color="000000" w:fill="FFA7A9"/>
            <w:hideMark/>
          </w:tcPr>
          <w:p w14:paraId="6D3F48C8"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our PRD &amp; Professional Update process include consideration of opportunities for staff to develop as members of a community of faith and learning?</w:t>
            </w:r>
          </w:p>
        </w:tc>
        <w:tc>
          <w:tcPr>
            <w:tcW w:w="1018" w:type="dxa"/>
            <w:shd w:val="clear" w:color="000000" w:fill="FFA7A9"/>
            <w:noWrap/>
            <w:vAlign w:val="bottom"/>
            <w:hideMark/>
          </w:tcPr>
          <w:p w14:paraId="2FD800DE"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1.2</w:t>
            </w:r>
          </w:p>
        </w:tc>
        <w:tc>
          <w:tcPr>
            <w:tcW w:w="1443" w:type="dxa"/>
            <w:shd w:val="clear" w:color="000000" w:fill="FFA7A9"/>
            <w:noWrap/>
            <w:vAlign w:val="bottom"/>
            <w:hideMark/>
          </w:tcPr>
          <w:p w14:paraId="0CA600D2"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C5</w:t>
            </w:r>
          </w:p>
        </w:tc>
      </w:tr>
      <w:tr w:rsidR="00E2731F" w:rsidRPr="000C2480" w14:paraId="09507BC8" w14:textId="77777777" w:rsidTr="000C2480">
        <w:trPr>
          <w:trHeight w:val="510"/>
        </w:trPr>
        <w:tc>
          <w:tcPr>
            <w:tcW w:w="12219" w:type="dxa"/>
            <w:shd w:val="clear" w:color="000000" w:fill="C6E0B4"/>
            <w:hideMark/>
          </w:tcPr>
          <w:p w14:paraId="041BF952"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ensure all teachers participate in relevant career-long professional learning (CLPL) which supports their teaching of relationships education?</w:t>
            </w:r>
          </w:p>
        </w:tc>
        <w:tc>
          <w:tcPr>
            <w:tcW w:w="1018" w:type="dxa"/>
            <w:shd w:val="clear" w:color="000000" w:fill="C6E0B4"/>
            <w:noWrap/>
            <w:vAlign w:val="bottom"/>
            <w:hideMark/>
          </w:tcPr>
          <w:p w14:paraId="40386BBF"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1.2</w:t>
            </w:r>
          </w:p>
        </w:tc>
        <w:tc>
          <w:tcPr>
            <w:tcW w:w="1443" w:type="dxa"/>
            <w:shd w:val="clear" w:color="000000" w:fill="C6E0B4"/>
            <w:noWrap/>
            <w:vAlign w:val="bottom"/>
            <w:hideMark/>
          </w:tcPr>
          <w:p w14:paraId="4F8A57A0"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C6</w:t>
            </w:r>
          </w:p>
        </w:tc>
      </w:tr>
      <w:tr w:rsidR="000C2480" w:rsidRPr="000C2480" w14:paraId="5AEC8CED" w14:textId="77777777" w:rsidTr="000C2480">
        <w:trPr>
          <w:trHeight w:val="315"/>
        </w:trPr>
        <w:tc>
          <w:tcPr>
            <w:tcW w:w="12219" w:type="dxa"/>
            <w:shd w:val="clear" w:color="auto" w:fill="000000" w:themeFill="text1"/>
          </w:tcPr>
          <w:p w14:paraId="4943BDB1"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46D117AD"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5E8622A9"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07742374" w14:textId="77777777" w:rsidTr="000C2480">
        <w:trPr>
          <w:trHeight w:val="315"/>
        </w:trPr>
        <w:tc>
          <w:tcPr>
            <w:tcW w:w="12219" w:type="dxa"/>
            <w:shd w:val="clear" w:color="000000" w:fill="BDD7EE"/>
            <w:hideMark/>
          </w:tcPr>
          <w:p w14:paraId="6FA95549"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we involve all stakeholders in achieving the characteristics of the</w:t>
            </w:r>
            <w:r w:rsidRPr="000C2480">
              <w:rPr>
                <w:rFonts w:ascii="Calibri" w:eastAsia="Times New Roman" w:hAnsi="Calibri" w:cs="Calibri"/>
                <w:b/>
                <w:bCs/>
                <w:i/>
                <w:iCs/>
                <w:color w:val="000000"/>
                <w:sz w:val="24"/>
                <w:szCs w:val="24"/>
                <w:lang w:eastAsia="en-GB"/>
              </w:rPr>
              <w:t xml:space="preserve"> Charter for Catholic Schools?</w:t>
            </w:r>
          </w:p>
        </w:tc>
        <w:tc>
          <w:tcPr>
            <w:tcW w:w="1018" w:type="dxa"/>
            <w:shd w:val="clear" w:color="000000" w:fill="BDD7EE"/>
            <w:noWrap/>
            <w:vAlign w:val="bottom"/>
            <w:hideMark/>
          </w:tcPr>
          <w:p w14:paraId="4E39C31C"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1.3</w:t>
            </w:r>
          </w:p>
        </w:tc>
        <w:tc>
          <w:tcPr>
            <w:tcW w:w="1443" w:type="dxa"/>
            <w:shd w:val="clear" w:color="000000" w:fill="BDD7EE"/>
            <w:noWrap/>
            <w:vAlign w:val="bottom"/>
            <w:hideMark/>
          </w:tcPr>
          <w:p w14:paraId="18FEF11A"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6A2D7531" w14:textId="77777777" w:rsidTr="000C2480">
        <w:trPr>
          <w:trHeight w:val="630"/>
        </w:trPr>
        <w:tc>
          <w:tcPr>
            <w:tcW w:w="12219" w:type="dxa"/>
            <w:shd w:val="clear" w:color="000000" w:fill="FFA7A9"/>
            <w:hideMark/>
          </w:tcPr>
          <w:p w14:paraId="0D80C4AD"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effective are our school leaders at inspiring a shared commitment to support and promote the aims, mission, values and ethos of the school?</w:t>
            </w:r>
          </w:p>
        </w:tc>
        <w:tc>
          <w:tcPr>
            <w:tcW w:w="1018" w:type="dxa"/>
            <w:shd w:val="clear" w:color="000000" w:fill="FFA7A9"/>
            <w:noWrap/>
            <w:vAlign w:val="bottom"/>
            <w:hideMark/>
          </w:tcPr>
          <w:p w14:paraId="2005E8C8"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1.3</w:t>
            </w:r>
          </w:p>
        </w:tc>
        <w:tc>
          <w:tcPr>
            <w:tcW w:w="1443" w:type="dxa"/>
            <w:shd w:val="clear" w:color="000000" w:fill="FFA7A9"/>
            <w:noWrap/>
            <w:vAlign w:val="bottom"/>
            <w:hideMark/>
          </w:tcPr>
          <w:p w14:paraId="1DC00285"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C5</w:t>
            </w:r>
          </w:p>
        </w:tc>
      </w:tr>
      <w:tr w:rsidR="00E2731F" w:rsidRPr="000C2480" w14:paraId="3D281E85" w14:textId="77777777" w:rsidTr="000C2480">
        <w:trPr>
          <w:trHeight w:val="630"/>
        </w:trPr>
        <w:tc>
          <w:tcPr>
            <w:tcW w:w="12219" w:type="dxa"/>
            <w:shd w:val="clear" w:color="000000" w:fill="FFA7A9"/>
            <w:hideMark/>
          </w:tcPr>
          <w:p w14:paraId="6CF5C093"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our staff reflect on their own practice in supporting and promoting the aims, mission, values and ethos of the school?</w:t>
            </w:r>
          </w:p>
        </w:tc>
        <w:tc>
          <w:tcPr>
            <w:tcW w:w="1018" w:type="dxa"/>
            <w:shd w:val="clear" w:color="000000" w:fill="FFA7A9"/>
            <w:noWrap/>
            <w:vAlign w:val="bottom"/>
            <w:hideMark/>
          </w:tcPr>
          <w:p w14:paraId="2AE9B732"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1.3</w:t>
            </w:r>
          </w:p>
        </w:tc>
        <w:tc>
          <w:tcPr>
            <w:tcW w:w="1443" w:type="dxa"/>
            <w:shd w:val="clear" w:color="000000" w:fill="FFA7A9"/>
            <w:noWrap/>
            <w:vAlign w:val="bottom"/>
            <w:hideMark/>
          </w:tcPr>
          <w:p w14:paraId="6325D34D"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C5</w:t>
            </w:r>
          </w:p>
        </w:tc>
      </w:tr>
      <w:tr w:rsidR="00E2731F" w:rsidRPr="000C2480" w14:paraId="3B9C148F" w14:textId="77777777" w:rsidTr="000C2480">
        <w:trPr>
          <w:trHeight w:val="300"/>
        </w:trPr>
        <w:tc>
          <w:tcPr>
            <w:tcW w:w="12219" w:type="dxa"/>
            <w:shd w:val="clear" w:color="000000" w:fill="FFA7A9"/>
            <w:hideMark/>
          </w:tcPr>
          <w:p w14:paraId="47279D39"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that staff have deepened their understanding of, and enhanced their contribution to, the mission of the Catholic school?</w:t>
            </w:r>
          </w:p>
        </w:tc>
        <w:tc>
          <w:tcPr>
            <w:tcW w:w="1018" w:type="dxa"/>
            <w:shd w:val="clear" w:color="000000" w:fill="FFA7A9"/>
            <w:noWrap/>
            <w:vAlign w:val="bottom"/>
            <w:hideMark/>
          </w:tcPr>
          <w:p w14:paraId="55C7636E"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1.3</w:t>
            </w:r>
          </w:p>
        </w:tc>
        <w:tc>
          <w:tcPr>
            <w:tcW w:w="1443" w:type="dxa"/>
            <w:shd w:val="clear" w:color="000000" w:fill="FFA7A9"/>
            <w:noWrap/>
            <w:vAlign w:val="bottom"/>
            <w:hideMark/>
          </w:tcPr>
          <w:p w14:paraId="5D3E56FD"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C5</w:t>
            </w:r>
          </w:p>
        </w:tc>
      </w:tr>
      <w:tr w:rsidR="00E2731F" w:rsidRPr="000C2480" w14:paraId="27192624" w14:textId="77777777" w:rsidTr="000C2480">
        <w:trPr>
          <w:trHeight w:val="300"/>
        </w:trPr>
        <w:tc>
          <w:tcPr>
            <w:tcW w:w="12219" w:type="dxa"/>
            <w:shd w:val="clear" w:color="000000" w:fill="C6E0B4"/>
            <w:hideMark/>
          </w:tcPr>
          <w:p w14:paraId="6DCD73F5"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effective are our school policies at promoting particular Gospel Values?</w:t>
            </w:r>
          </w:p>
        </w:tc>
        <w:tc>
          <w:tcPr>
            <w:tcW w:w="1018" w:type="dxa"/>
            <w:shd w:val="clear" w:color="000000" w:fill="C6E0B4"/>
            <w:noWrap/>
            <w:vAlign w:val="bottom"/>
            <w:hideMark/>
          </w:tcPr>
          <w:p w14:paraId="7DE67F2D"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1.3</w:t>
            </w:r>
          </w:p>
        </w:tc>
        <w:tc>
          <w:tcPr>
            <w:tcW w:w="1443" w:type="dxa"/>
            <w:shd w:val="clear" w:color="000000" w:fill="C6E0B4"/>
            <w:noWrap/>
            <w:vAlign w:val="bottom"/>
            <w:hideMark/>
          </w:tcPr>
          <w:p w14:paraId="0EA9E73F"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C6</w:t>
            </w:r>
          </w:p>
        </w:tc>
      </w:tr>
      <w:tr w:rsidR="000C2480" w:rsidRPr="000C2480" w14:paraId="4FBA1F7C" w14:textId="77777777" w:rsidTr="000C2480">
        <w:trPr>
          <w:trHeight w:val="510"/>
        </w:trPr>
        <w:tc>
          <w:tcPr>
            <w:tcW w:w="12219" w:type="dxa"/>
            <w:shd w:val="clear" w:color="auto" w:fill="000000" w:themeFill="text1"/>
          </w:tcPr>
          <w:p w14:paraId="2317CABA"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62C91470" w14:textId="77777777" w:rsidR="000C2480" w:rsidRPr="000C2480" w:rsidRDefault="000C2480" w:rsidP="000C2480">
            <w:pPr>
              <w:spacing w:after="0" w:line="240" w:lineRule="auto"/>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572208D8"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0C2480" w:rsidRPr="000C2480" w14:paraId="35052497" w14:textId="77777777" w:rsidTr="000C2480">
        <w:trPr>
          <w:trHeight w:val="510"/>
        </w:trPr>
        <w:tc>
          <w:tcPr>
            <w:tcW w:w="12219" w:type="dxa"/>
            <w:shd w:val="clear" w:color="auto" w:fill="FFFFFF" w:themeFill="background1"/>
          </w:tcPr>
          <w:p w14:paraId="14657E5A" w14:textId="77777777" w:rsidR="000C2480" w:rsidRDefault="000C2480" w:rsidP="000C2480">
            <w:pPr>
              <w:spacing w:after="0" w:line="240" w:lineRule="auto"/>
              <w:rPr>
                <w:rFonts w:eastAsia="Times New Roman" w:cstheme="minorHAnsi"/>
                <w:color w:val="000000"/>
                <w:sz w:val="20"/>
                <w:szCs w:val="20"/>
                <w:lang w:eastAsia="en-GB"/>
              </w:rPr>
            </w:pPr>
          </w:p>
          <w:p w14:paraId="14AD08E8" w14:textId="77777777" w:rsidR="000C2480" w:rsidRPr="000C2480" w:rsidRDefault="000C2480" w:rsidP="000C2480">
            <w:pPr>
              <w:spacing w:after="0" w:line="240" w:lineRule="auto"/>
              <w:jc w:val="center"/>
              <w:rPr>
                <w:rFonts w:eastAsia="Times New Roman" w:cstheme="minorHAnsi"/>
                <w:color w:val="000000"/>
                <w:sz w:val="72"/>
                <w:szCs w:val="72"/>
                <w:lang w:eastAsia="en-GB"/>
              </w:rPr>
            </w:pPr>
            <w:r w:rsidRPr="000C2480">
              <w:rPr>
                <w:rFonts w:eastAsia="Times New Roman" w:cstheme="minorHAnsi"/>
                <w:color w:val="000000"/>
                <w:sz w:val="72"/>
                <w:szCs w:val="72"/>
                <w:lang w:eastAsia="en-GB"/>
              </w:rPr>
              <w:t>Challenge Questions</w:t>
            </w:r>
            <w:r>
              <w:rPr>
                <w:rFonts w:eastAsia="Times New Roman" w:cstheme="minorHAnsi"/>
                <w:color w:val="000000"/>
                <w:sz w:val="72"/>
                <w:szCs w:val="72"/>
                <w:lang w:eastAsia="en-GB"/>
              </w:rPr>
              <w:t xml:space="preserve"> by QI</w:t>
            </w:r>
          </w:p>
          <w:p w14:paraId="428F6563" w14:textId="77777777" w:rsidR="000C2480" w:rsidRPr="000C2480" w:rsidRDefault="000C2480" w:rsidP="000C2480">
            <w:pPr>
              <w:spacing w:after="0" w:line="240" w:lineRule="auto"/>
              <w:rPr>
                <w:rFonts w:ascii="Wingdings" w:eastAsia="Times New Roman" w:hAnsi="Wingdings" w:cs="Calibri"/>
                <w:color w:val="000000"/>
                <w:sz w:val="24"/>
                <w:szCs w:val="24"/>
                <w:lang w:eastAsia="en-GB"/>
              </w:rPr>
            </w:pPr>
          </w:p>
        </w:tc>
        <w:tc>
          <w:tcPr>
            <w:tcW w:w="1018" w:type="dxa"/>
            <w:shd w:val="clear" w:color="auto" w:fill="FFFFFF" w:themeFill="background1"/>
            <w:noWrap/>
            <w:vAlign w:val="bottom"/>
          </w:tcPr>
          <w:p w14:paraId="1231690D" w14:textId="4D3B6753" w:rsidR="000C2480" w:rsidRPr="000C2480" w:rsidRDefault="000C2480" w:rsidP="000C2480">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lang w:eastAsia="en-GB"/>
              </w:rPr>
              <w:t>Quality Indicator</w:t>
            </w:r>
          </w:p>
        </w:tc>
        <w:tc>
          <w:tcPr>
            <w:tcW w:w="1443" w:type="dxa"/>
            <w:shd w:val="clear" w:color="auto" w:fill="FFFFFF" w:themeFill="background1"/>
            <w:noWrap/>
            <w:vAlign w:val="bottom"/>
          </w:tcPr>
          <w:p w14:paraId="0C97C249" w14:textId="7AF7BA15" w:rsidR="000C2480" w:rsidRPr="000C2480" w:rsidRDefault="000C2480" w:rsidP="000C248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lang w:eastAsia="en-GB"/>
              </w:rPr>
              <w:t>Charter Characteristic</w:t>
            </w:r>
          </w:p>
        </w:tc>
      </w:tr>
      <w:tr w:rsidR="00E2731F" w:rsidRPr="000C2480" w14:paraId="521804CC" w14:textId="77777777" w:rsidTr="000C2480">
        <w:trPr>
          <w:trHeight w:val="510"/>
        </w:trPr>
        <w:tc>
          <w:tcPr>
            <w:tcW w:w="12219" w:type="dxa"/>
            <w:shd w:val="clear" w:color="000000" w:fill="FFA7A9"/>
            <w:hideMark/>
          </w:tcPr>
          <w:p w14:paraId="0AD90D25"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our PRD &amp; Professional Update process include consideration of opportunities for staff to develop as members of a community of faith and learning?</w:t>
            </w:r>
          </w:p>
        </w:tc>
        <w:tc>
          <w:tcPr>
            <w:tcW w:w="1018" w:type="dxa"/>
            <w:shd w:val="clear" w:color="000000" w:fill="FFA7A9"/>
            <w:noWrap/>
            <w:vAlign w:val="bottom"/>
            <w:hideMark/>
          </w:tcPr>
          <w:p w14:paraId="43DA04A8"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1.4</w:t>
            </w:r>
          </w:p>
        </w:tc>
        <w:tc>
          <w:tcPr>
            <w:tcW w:w="1443" w:type="dxa"/>
            <w:shd w:val="clear" w:color="000000" w:fill="FFA7A9"/>
            <w:noWrap/>
            <w:vAlign w:val="bottom"/>
            <w:hideMark/>
          </w:tcPr>
          <w:p w14:paraId="1DF16E0F"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C5</w:t>
            </w:r>
          </w:p>
        </w:tc>
      </w:tr>
      <w:tr w:rsidR="00E2731F" w:rsidRPr="000C2480" w14:paraId="326CA853" w14:textId="77777777" w:rsidTr="000C2480">
        <w:trPr>
          <w:trHeight w:val="300"/>
        </w:trPr>
        <w:tc>
          <w:tcPr>
            <w:tcW w:w="12219" w:type="dxa"/>
            <w:shd w:val="clear" w:color="000000" w:fill="FFA7A9"/>
            <w:hideMark/>
          </w:tcPr>
          <w:p w14:paraId="7E7CEDA8"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To</w:t>
            </w:r>
            <w:proofErr w:type="gramEnd"/>
            <w:r w:rsidRPr="000C2480">
              <w:rPr>
                <w:rFonts w:ascii="Calibri" w:eastAsia="Times New Roman" w:hAnsi="Calibri" w:cs="Calibri"/>
                <w:color w:val="000000"/>
                <w:sz w:val="24"/>
                <w:szCs w:val="24"/>
                <w:lang w:eastAsia="en-GB"/>
              </w:rPr>
              <w:t xml:space="preserve"> what extent are our approaches to induction sand mentoring supporting the continuing professional and spiritual development of staff?</w:t>
            </w:r>
          </w:p>
        </w:tc>
        <w:tc>
          <w:tcPr>
            <w:tcW w:w="1018" w:type="dxa"/>
            <w:shd w:val="clear" w:color="000000" w:fill="FFA7A9"/>
            <w:noWrap/>
            <w:vAlign w:val="bottom"/>
            <w:hideMark/>
          </w:tcPr>
          <w:p w14:paraId="19B64749"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1.4</w:t>
            </w:r>
          </w:p>
        </w:tc>
        <w:tc>
          <w:tcPr>
            <w:tcW w:w="1443" w:type="dxa"/>
            <w:shd w:val="clear" w:color="000000" w:fill="FFA7A9"/>
            <w:noWrap/>
            <w:vAlign w:val="bottom"/>
            <w:hideMark/>
          </w:tcPr>
          <w:p w14:paraId="00D97BBD"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C5</w:t>
            </w:r>
          </w:p>
        </w:tc>
      </w:tr>
      <w:tr w:rsidR="00E2731F" w:rsidRPr="000C2480" w14:paraId="379DE76E" w14:textId="77777777" w:rsidTr="000C2480">
        <w:trPr>
          <w:trHeight w:val="300"/>
        </w:trPr>
        <w:tc>
          <w:tcPr>
            <w:tcW w:w="12219" w:type="dxa"/>
            <w:shd w:val="clear" w:color="000000" w:fill="F8CBAD"/>
            <w:hideMark/>
          </w:tcPr>
          <w:p w14:paraId="0D824782"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What positive impact do the spiritual formation opportunities for staff have on the school community?</w:t>
            </w:r>
          </w:p>
        </w:tc>
        <w:tc>
          <w:tcPr>
            <w:tcW w:w="1018" w:type="dxa"/>
            <w:shd w:val="clear" w:color="000000" w:fill="F8CBAD"/>
            <w:noWrap/>
            <w:vAlign w:val="bottom"/>
            <w:hideMark/>
          </w:tcPr>
          <w:p w14:paraId="59FDEC8D"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1.4</w:t>
            </w:r>
          </w:p>
        </w:tc>
        <w:tc>
          <w:tcPr>
            <w:tcW w:w="1443" w:type="dxa"/>
            <w:shd w:val="clear" w:color="000000" w:fill="F8CBAD"/>
            <w:noWrap/>
            <w:vAlign w:val="bottom"/>
            <w:hideMark/>
          </w:tcPr>
          <w:p w14:paraId="7D68C6C1"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C9</w:t>
            </w:r>
          </w:p>
        </w:tc>
      </w:tr>
      <w:tr w:rsidR="000C2480" w:rsidRPr="000C2480" w14:paraId="6900C6BB" w14:textId="77777777" w:rsidTr="000C2480">
        <w:trPr>
          <w:trHeight w:val="315"/>
        </w:trPr>
        <w:tc>
          <w:tcPr>
            <w:tcW w:w="12219" w:type="dxa"/>
            <w:shd w:val="clear" w:color="auto" w:fill="000000" w:themeFill="text1"/>
          </w:tcPr>
          <w:p w14:paraId="6ABF3722"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44B3022C"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22671E43"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2435FBCF" w14:textId="77777777" w:rsidTr="000C2480">
        <w:trPr>
          <w:trHeight w:val="315"/>
        </w:trPr>
        <w:tc>
          <w:tcPr>
            <w:tcW w:w="12219" w:type="dxa"/>
            <w:shd w:val="clear" w:color="000000" w:fill="E8D9F3"/>
            <w:hideMark/>
          </w:tcPr>
          <w:p w14:paraId="3FC4309E"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do we know that our commitment to Catholic Social Teaching is removing barriers to success?</w:t>
            </w:r>
          </w:p>
        </w:tc>
        <w:tc>
          <w:tcPr>
            <w:tcW w:w="1018" w:type="dxa"/>
            <w:shd w:val="clear" w:color="000000" w:fill="E8D9F3"/>
            <w:noWrap/>
            <w:vAlign w:val="bottom"/>
            <w:hideMark/>
          </w:tcPr>
          <w:p w14:paraId="6489E614"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1.5</w:t>
            </w:r>
          </w:p>
        </w:tc>
        <w:tc>
          <w:tcPr>
            <w:tcW w:w="1443" w:type="dxa"/>
            <w:shd w:val="clear" w:color="000000" w:fill="E8D9F3"/>
            <w:noWrap/>
            <w:vAlign w:val="bottom"/>
            <w:hideMark/>
          </w:tcPr>
          <w:p w14:paraId="194C6E73"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C10</w:t>
            </w:r>
          </w:p>
        </w:tc>
      </w:tr>
      <w:tr w:rsidR="00E2731F" w:rsidRPr="000C2480" w14:paraId="0B4ED9D6" w14:textId="77777777" w:rsidTr="000C2480">
        <w:trPr>
          <w:trHeight w:val="630"/>
        </w:trPr>
        <w:tc>
          <w:tcPr>
            <w:tcW w:w="12219" w:type="dxa"/>
            <w:shd w:val="clear" w:color="000000" w:fill="E8D9F3"/>
            <w:hideMark/>
          </w:tcPr>
          <w:p w14:paraId="4609F95C"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does our commitment to social justice provide opportunities, resources and the best environment for all of our children to succeed?</w:t>
            </w:r>
          </w:p>
        </w:tc>
        <w:tc>
          <w:tcPr>
            <w:tcW w:w="1018" w:type="dxa"/>
            <w:shd w:val="clear" w:color="000000" w:fill="E8D9F3"/>
            <w:noWrap/>
            <w:vAlign w:val="bottom"/>
            <w:hideMark/>
          </w:tcPr>
          <w:p w14:paraId="07B00B01"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1.5</w:t>
            </w:r>
          </w:p>
        </w:tc>
        <w:tc>
          <w:tcPr>
            <w:tcW w:w="1443" w:type="dxa"/>
            <w:shd w:val="clear" w:color="000000" w:fill="E8D9F3"/>
            <w:noWrap/>
            <w:vAlign w:val="bottom"/>
            <w:hideMark/>
          </w:tcPr>
          <w:p w14:paraId="07A2CAE8"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C10</w:t>
            </w:r>
          </w:p>
        </w:tc>
      </w:tr>
      <w:tr w:rsidR="000C2480" w:rsidRPr="000C2480" w14:paraId="2D93E2B8" w14:textId="77777777" w:rsidTr="000C2480">
        <w:trPr>
          <w:trHeight w:val="300"/>
        </w:trPr>
        <w:tc>
          <w:tcPr>
            <w:tcW w:w="12219" w:type="dxa"/>
            <w:shd w:val="clear" w:color="auto" w:fill="000000" w:themeFill="text1"/>
          </w:tcPr>
          <w:p w14:paraId="272B2D48"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3E74E3E5"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25579FA2"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6537BB30" w14:textId="77777777" w:rsidTr="000C2480">
        <w:trPr>
          <w:trHeight w:val="300"/>
        </w:trPr>
        <w:tc>
          <w:tcPr>
            <w:tcW w:w="12219" w:type="dxa"/>
            <w:shd w:val="clear" w:color="000000" w:fill="BDD7EE"/>
            <w:hideMark/>
          </w:tcPr>
          <w:p w14:paraId="6B079904"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does our implementation of GIRFEC approaches ensure that the needs of all children are being met in a holistic and nurturing way?</w:t>
            </w:r>
          </w:p>
        </w:tc>
        <w:tc>
          <w:tcPr>
            <w:tcW w:w="1018" w:type="dxa"/>
            <w:shd w:val="clear" w:color="000000" w:fill="BDD7EE"/>
            <w:noWrap/>
            <w:vAlign w:val="bottom"/>
            <w:hideMark/>
          </w:tcPr>
          <w:p w14:paraId="1D862A16"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2.1</w:t>
            </w:r>
          </w:p>
        </w:tc>
        <w:tc>
          <w:tcPr>
            <w:tcW w:w="1443" w:type="dxa"/>
            <w:shd w:val="clear" w:color="000000" w:fill="BDD7EE"/>
            <w:noWrap/>
            <w:vAlign w:val="bottom"/>
            <w:hideMark/>
          </w:tcPr>
          <w:p w14:paraId="3F095CBE"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6DF8D30A" w14:textId="77777777" w:rsidTr="000C2480">
        <w:trPr>
          <w:trHeight w:val="510"/>
        </w:trPr>
        <w:tc>
          <w:tcPr>
            <w:tcW w:w="12219" w:type="dxa"/>
            <w:shd w:val="clear" w:color="000000" w:fill="BDD7EE"/>
            <w:hideMark/>
          </w:tcPr>
          <w:p w14:paraId="26151C4C"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that the opportunities for our pupils to participate in liturgies, retreats, Missions, pilgrimages to holy places are improving wellbeing outcomes for them?</w:t>
            </w:r>
          </w:p>
        </w:tc>
        <w:tc>
          <w:tcPr>
            <w:tcW w:w="1018" w:type="dxa"/>
            <w:shd w:val="clear" w:color="000000" w:fill="BDD7EE"/>
            <w:noWrap/>
            <w:vAlign w:val="bottom"/>
            <w:hideMark/>
          </w:tcPr>
          <w:p w14:paraId="12EB4CC1"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2.1</w:t>
            </w:r>
          </w:p>
        </w:tc>
        <w:tc>
          <w:tcPr>
            <w:tcW w:w="1443" w:type="dxa"/>
            <w:shd w:val="clear" w:color="000000" w:fill="BDD7EE"/>
            <w:noWrap/>
            <w:vAlign w:val="bottom"/>
            <w:hideMark/>
          </w:tcPr>
          <w:p w14:paraId="67EC43FB"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C2</w:t>
            </w:r>
          </w:p>
        </w:tc>
      </w:tr>
      <w:tr w:rsidR="00E2731F" w:rsidRPr="000C2480" w14:paraId="017A9316" w14:textId="77777777" w:rsidTr="000C2480">
        <w:trPr>
          <w:trHeight w:val="300"/>
        </w:trPr>
        <w:tc>
          <w:tcPr>
            <w:tcW w:w="12219" w:type="dxa"/>
            <w:shd w:val="clear" w:color="000000" w:fill="FFA7A9"/>
            <w:hideMark/>
          </w:tcPr>
          <w:p w14:paraId="7DC5252F"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witness to the fact that we value every child and young person within our school?</w:t>
            </w:r>
          </w:p>
        </w:tc>
        <w:tc>
          <w:tcPr>
            <w:tcW w:w="1018" w:type="dxa"/>
            <w:shd w:val="clear" w:color="000000" w:fill="FFA7A9"/>
            <w:noWrap/>
            <w:vAlign w:val="bottom"/>
            <w:hideMark/>
          </w:tcPr>
          <w:p w14:paraId="0F307456"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2.1</w:t>
            </w:r>
          </w:p>
        </w:tc>
        <w:tc>
          <w:tcPr>
            <w:tcW w:w="1443" w:type="dxa"/>
            <w:shd w:val="clear" w:color="000000" w:fill="FFA7A9"/>
            <w:noWrap/>
            <w:vAlign w:val="bottom"/>
            <w:hideMark/>
          </w:tcPr>
          <w:p w14:paraId="50EBCF3F"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04F259EE" w14:textId="77777777" w:rsidTr="000C2480">
        <w:trPr>
          <w:trHeight w:val="510"/>
        </w:trPr>
        <w:tc>
          <w:tcPr>
            <w:tcW w:w="12219" w:type="dxa"/>
            <w:shd w:val="clear" w:color="000000" w:fill="FFA7A9"/>
            <w:hideMark/>
          </w:tcPr>
          <w:p w14:paraId="56695562"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effective are our policies and practices in anti-bullying, anti-racism, anti-sectarianism, equal opportunities promote the dignity of each person</w:t>
            </w:r>
          </w:p>
        </w:tc>
        <w:tc>
          <w:tcPr>
            <w:tcW w:w="1018" w:type="dxa"/>
            <w:shd w:val="clear" w:color="000000" w:fill="FFA7A9"/>
            <w:noWrap/>
            <w:vAlign w:val="bottom"/>
            <w:hideMark/>
          </w:tcPr>
          <w:p w14:paraId="21FD78C1"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2.1</w:t>
            </w:r>
          </w:p>
        </w:tc>
        <w:tc>
          <w:tcPr>
            <w:tcW w:w="1443" w:type="dxa"/>
            <w:shd w:val="clear" w:color="000000" w:fill="FFA7A9"/>
            <w:noWrap/>
            <w:vAlign w:val="bottom"/>
            <w:hideMark/>
          </w:tcPr>
          <w:p w14:paraId="140E557D"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565C9777" w14:textId="77777777" w:rsidTr="000C2480">
        <w:trPr>
          <w:trHeight w:val="510"/>
        </w:trPr>
        <w:tc>
          <w:tcPr>
            <w:tcW w:w="12219" w:type="dxa"/>
            <w:shd w:val="clear" w:color="000000" w:fill="C6E0B4"/>
            <w:hideMark/>
          </w:tcPr>
          <w:p w14:paraId="6070B7CE"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that the use of PSHE activities, such as ‘Circle Time’ to explore feelings and emotions, help pupils to understand how to apply Gospel values in their lives?</w:t>
            </w:r>
          </w:p>
        </w:tc>
        <w:tc>
          <w:tcPr>
            <w:tcW w:w="1018" w:type="dxa"/>
            <w:shd w:val="clear" w:color="000000" w:fill="C6E0B4"/>
            <w:noWrap/>
            <w:vAlign w:val="bottom"/>
            <w:hideMark/>
          </w:tcPr>
          <w:p w14:paraId="5F484A74"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2.1</w:t>
            </w:r>
          </w:p>
        </w:tc>
        <w:tc>
          <w:tcPr>
            <w:tcW w:w="1443" w:type="dxa"/>
            <w:shd w:val="clear" w:color="000000" w:fill="C6E0B4"/>
            <w:noWrap/>
            <w:vAlign w:val="bottom"/>
            <w:hideMark/>
          </w:tcPr>
          <w:p w14:paraId="735D1E34"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C6</w:t>
            </w:r>
          </w:p>
        </w:tc>
      </w:tr>
      <w:tr w:rsidR="00E2731F" w:rsidRPr="000C2480" w14:paraId="04AE234D" w14:textId="77777777" w:rsidTr="000C2480">
        <w:trPr>
          <w:trHeight w:val="510"/>
        </w:trPr>
        <w:tc>
          <w:tcPr>
            <w:tcW w:w="12219" w:type="dxa"/>
            <w:shd w:val="clear" w:color="000000" w:fill="C6E0B4"/>
            <w:hideMark/>
          </w:tcPr>
          <w:p w14:paraId="392BA3B2"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does the promotion of positive behaviour improve outcomes for pupils? (restorative practices, promotion of respect for all people, buddy systems, playground friends, peer mediator approaches)</w:t>
            </w:r>
          </w:p>
        </w:tc>
        <w:tc>
          <w:tcPr>
            <w:tcW w:w="1018" w:type="dxa"/>
            <w:shd w:val="clear" w:color="000000" w:fill="C6E0B4"/>
            <w:noWrap/>
            <w:vAlign w:val="bottom"/>
            <w:hideMark/>
          </w:tcPr>
          <w:p w14:paraId="5A33B9FB"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2.1</w:t>
            </w:r>
          </w:p>
        </w:tc>
        <w:tc>
          <w:tcPr>
            <w:tcW w:w="1443" w:type="dxa"/>
            <w:shd w:val="clear" w:color="000000" w:fill="C6E0B4"/>
            <w:noWrap/>
            <w:vAlign w:val="bottom"/>
            <w:hideMark/>
          </w:tcPr>
          <w:p w14:paraId="0D72B59E"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C6</w:t>
            </w:r>
          </w:p>
        </w:tc>
      </w:tr>
      <w:tr w:rsidR="00E2731F" w:rsidRPr="000C2480" w14:paraId="2C0F1296" w14:textId="77777777" w:rsidTr="000C2480">
        <w:trPr>
          <w:trHeight w:val="300"/>
        </w:trPr>
        <w:tc>
          <w:tcPr>
            <w:tcW w:w="12219" w:type="dxa"/>
            <w:shd w:val="clear" w:color="000000" w:fill="F8CBAD"/>
            <w:hideMark/>
          </w:tcPr>
          <w:p w14:paraId="278CFD97"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our pupils benefit from well-planned assembly prayers &amp; services?</w:t>
            </w:r>
          </w:p>
        </w:tc>
        <w:tc>
          <w:tcPr>
            <w:tcW w:w="1018" w:type="dxa"/>
            <w:shd w:val="clear" w:color="000000" w:fill="F8CBAD"/>
            <w:noWrap/>
            <w:vAlign w:val="bottom"/>
            <w:hideMark/>
          </w:tcPr>
          <w:p w14:paraId="66E961AB"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2.1</w:t>
            </w:r>
          </w:p>
        </w:tc>
        <w:tc>
          <w:tcPr>
            <w:tcW w:w="1443" w:type="dxa"/>
            <w:shd w:val="clear" w:color="000000" w:fill="F8CBAD"/>
            <w:noWrap/>
            <w:vAlign w:val="bottom"/>
            <w:hideMark/>
          </w:tcPr>
          <w:p w14:paraId="2254D8D4"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C9</w:t>
            </w:r>
          </w:p>
        </w:tc>
      </w:tr>
      <w:tr w:rsidR="00E2731F" w:rsidRPr="000C2480" w14:paraId="01E82076" w14:textId="77777777" w:rsidTr="000C2480">
        <w:trPr>
          <w:trHeight w:val="300"/>
        </w:trPr>
        <w:tc>
          <w:tcPr>
            <w:tcW w:w="12219" w:type="dxa"/>
            <w:shd w:val="clear" w:color="000000" w:fill="F8CBAD"/>
            <w:hideMark/>
          </w:tcPr>
          <w:p w14:paraId="5948C89A"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effective are our Chaplaincy Committee/Pastoral Team in supporting our Chaplain to nurture the faith life of our school?</w:t>
            </w:r>
          </w:p>
        </w:tc>
        <w:tc>
          <w:tcPr>
            <w:tcW w:w="1018" w:type="dxa"/>
            <w:shd w:val="clear" w:color="000000" w:fill="F8CBAD"/>
            <w:noWrap/>
            <w:vAlign w:val="bottom"/>
            <w:hideMark/>
          </w:tcPr>
          <w:p w14:paraId="58449A0E"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2.1</w:t>
            </w:r>
          </w:p>
        </w:tc>
        <w:tc>
          <w:tcPr>
            <w:tcW w:w="1443" w:type="dxa"/>
            <w:shd w:val="clear" w:color="000000" w:fill="F8CBAD"/>
            <w:noWrap/>
            <w:vAlign w:val="bottom"/>
            <w:hideMark/>
          </w:tcPr>
          <w:p w14:paraId="5AD6EA52"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C9</w:t>
            </w:r>
          </w:p>
        </w:tc>
      </w:tr>
      <w:tr w:rsidR="000C2480" w:rsidRPr="000C2480" w14:paraId="2B7D3AE6" w14:textId="77777777" w:rsidTr="000C2480">
        <w:trPr>
          <w:trHeight w:val="300"/>
        </w:trPr>
        <w:tc>
          <w:tcPr>
            <w:tcW w:w="12219" w:type="dxa"/>
            <w:shd w:val="clear" w:color="auto" w:fill="000000" w:themeFill="text1"/>
          </w:tcPr>
          <w:p w14:paraId="4A27FCD0"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7B1A9632"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4600E5D0"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6CB739F9" w14:textId="77777777" w:rsidTr="000C2480">
        <w:trPr>
          <w:trHeight w:val="300"/>
        </w:trPr>
        <w:tc>
          <w:tcPr>
            <w:tcW w:w="12219" w:type="dxa"/>
            <w:shd w:val="clear" w:color="000000" w:fill="BDD7EE"/>
            <w:hideMark/>
          </w:tcPr>
          <w:p w14:paraId="41320C15"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effective are all staff at taking a ‘wider’ view of pupil development and not focussing narrowly on particular curriculum areas?</w:t>
            </w:r>
          </w:p>
        </w:tc>
        <w:tc>
          <w:tcPr>
            <w:tcW w:w="1018" w:type="dxa"/>
            <w:shd w:val="clear" w:color="000000" w:fill="BDD7EE"/>
            <w:noWrap/>
            <w:vAlign w:val="bottom"/>
            <w:hideMark/>
          </w:tcPr>
          <w:p w14:paraId="38066AD5"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2.2</w:t>
            </w:r>
          </w:p>
        </w:tc>
        <w:tc>
          <w:tcPr>
            <w:tcW w:w="1443" w:type="dxa"/>
            <w:shd w:val="clear" w:color="000000" w:fill="BDD7EE"/>
            <w:noWrap/>
            <w:vAlign w:val="bottom"/>
            <w:hideMark/>
          </w:tcPr>
          <w:p w14:paraId="693D38C1"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565B92E7" w14:textId="77777777" w:rsidTr="000C2480">
        <w:trPr>
          <w:trHeight w:val="315"/>
        </w:trPr>
        <w:tc>
          <w:tcPr>
            <w:tcW w:w="12219" w:type="dxa"/>
            <w:shd w:val="clear" w:color="000000" w:fill="BDD7EE"/>
            <w:hideMark/>
          </w:tcPr>
          <w:p w14:paraId="4C37FAF2"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all staff understand their responsibility for contributing to religious education in our school?</w:t>
            </w:r>
          </w:p>
        </w:tc>
        <w:tc>
          <w:tcPr>
            <w:tcW w:w="1018" w:type="dxa"/>
            <w:shd w:val="clear" w:color="000000" w:fill="BDD7EE"/>
            <w:noWrap/>
            <w:vAlign w:val="bottom"/>
            <w:hideMark/>
          </w:tcPr>
          <w:p w14:paraId="1AA2E890"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2.2</w:t>
            </w:r>
          </w:p>
        </w:tc>
        <w:tc>
          <w:tcPr>
            <w:tcW w:w="1443" w:type="dxa"/>
            <w:shd w:val="clear" w:color="000000" w:fill="BDD7EE"/>
            <w:noWrap/>
            <w:vAlign w:val="bottom"/>
            <w:hideMark/>
          </w:tcPr>
          <w:p w14:paraId="76C09D33"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C2</w:t>
            </w:r>
          </w:p>
        </w:tc>
      </w:tr>
      <w:tr w:rsidR="000C2480" w:rsidRPr="000C2480" w14:paraId="536B97C4" w14:textId="77777777" w:rsidTr="000C2480">
        <w:trPr>
          <w:trHeight w:val="510"/>
        </w:trPr>
        <w:tc>
          <w:tcPr>
            <w:tcW w:w="12219" w:type="dxa"/>
            <w:shd w:val="clear" w:color="auto" w:fill="FFFFFF" w:themeFill="background1"/>
          </w:tcPr>
          <w:p w14:paraId="1689D89C" w14:textId="77777777" w:rsidR="000C2480" w:rsidRDefault="000C2480" w:rsidP="000C2480">
            <w:pPr>
              <w:spacing w:after="0" w:line="240" w:lineRule="auto"/>
              <w:rPr>
                <w:rFonts w:eastAsia="Times New Roman" w:cstheme="minorHAnsi"/>
                <w:color w:val="000000"/>
                <w:sz w:val="20"/>
                <w:szCs w:val="20"/>
                <w:lang w:eastAsia="en-GB"/>
              </w:rPr>
            </w:pPr>
          </w:p>
          <w:p w14:paraId="414793A4" w14:textId="77777777" w:rsidR="000C2480" w:rsidRPr="000C2480" w:rsidRDefault="000C2480" w:rsidP="000C2480">
            <w:pPr>
              <w:spacing w:after="0" w:line="240" w:lineRule="auto"/>
              <w:jc w:val="center"/>
              <w:rPr>
                <w:rFonts w:eastAsia="Times New Roman" w:cstheme="minorHAnsi"/>
                <w:color w:val="000000"/>
                <w:sz w:val="72"/>
                <w:szCs w:val="72"/>
                <w:lang w:eastAsia="en-GB"/>
              </w:rPr>
            </w:pPr>
            <w:r w:rsidRPr="000C2480">
              <w:rPr>
                <w:rFonts w:eastAsia="Times New Roman" w:cstheme="minorHAnsi"/>
                <w:color w:val="000000"/>
                <w:sz w:val="72"/>
                <w:szCs w:val="72"/>
                <w:lang w:eastAsia="en-GB"/>
              </w:rPr>
              <w:t>Challenge Questions</w:t>
            </w:r>
            <w:r>
              <w:rPr>
                <w:rFonts w:eastAsia="Times New Roman" w:cstheme="minorHAnsi"/>
                <w:color w:val="000000"/>
                <w:sz w:val="72"/>
                <w:szCs w:val="72"/>
                <w:lang w:eastAsia="en-GB"/>
              </w:rPr>
              <w:t xml:space="preserve"> by QI</w:t>
            </w:r>
          </w:p>
          <w:p w14:paraId="10371108" w14:textId="77777777" w:rsidR="000C2480" w:rsidRPr="000C2480" w:rsidRDefault="000C2480" w:rsidP="000C2480">
            <w:pPr>
              <w:spacing w:after="0" w:line="240" w:lineRule="auto"/>
              <w:rPr>
                <w:rFonts w:ascii="Wingdings" w:eastAsia="Times New Roman" w:hAnsi="Wingdings" w:cs="Calibri"/>
                <w:color w:val="000000"/>
                <w:sz w:val="24"/>
                <w:szCs w:val="24"/>
                <w:lang w:eastAsia="en-GB"/>
              </w:rPr>
            </w:pPr>
          </w:p>
        </w:tc>
        <w:tc>
          <w:tcPr>
            <w:tcW w:w="1018" w:type="dxa"/>
            <w:shd w:val="clear" w:color="auto" w:fill="FFFFFF" w:themeFill="background1"/>
            <w:noWrap/>
            <w:vAlign w:val="bottom"/>
          </w:tcPr>
          <w:p w14:paraId="2B9528AA" w14:textId="71F7D28B" w:rsidR="000C2480" w:rsidRPr="000C2480" w:rsidRDefault="000C2480" w:rsidP="000C2480">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lang w:eastAsia="en-GB"/>
              </w:rPr>
              <w:t>Quality Indicator</w:t>
            </w:r>
          </w:p>
        </w:tc>
        <w:tc>
          <w:tcPr>
            <w:tcW w:w="1443" w:type="dxa"/>
            <w:shd w:val="clear" w:color="auto" w:fill="FFFFFF" w:themeFill="background1"/>
            <w:noWrap/>
            <w:vAlign w:val="bottom"/>
          </w:tcPr>
          <w:p w14:paraId="1445C38C" w14:textId="4B5501C7" w:rsidR="000C2480" w:rsidRPr="000C2480" w:rsidRDefault="000C2480" w:rsidP="000C248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lang w:eastAsia="en-GB"/>
              </w:rPr>
              <w:t>Charter Characteristic</w:t>
            </w:r>
          </w:p>
        </w:tc>
      </w:tr>
      <w:tr w:rsidR="00E2731F" w:rsidRPr="000C2480" w14:paraId="5F528377" w14:textId="77777777" w:rsidTr="000C2480">
        <w:trPr>
          <w:trHeight w:val="510"/>
        </w:trPr>
        <w:tc>
          <w:tcPr>
            <w:tcW w:w="12219" w:type="dxa"/>
            <w:shd w:val="clear" w:color="000000" w:fill="FFA7A9"/>
            <w:hideMark/>
          </w:tcPr>
          <w:p w14:paraId="121F9EFB"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that pupil participation in school life through active involvement in our Pupil Council and other groups improves outcomes for all?</w:t>
            </w:r>
          </w:p>
        </w:tc>
        <w:tc>
          <w:tcPr>
            <w:tcW w:w="1018" w:type="dxa"/>
            <w:shd w:val="clear" w:color="000000" w:fill="FFA7A9"/>
            <w:noWrap/>
            <w:vAlign w:val="bottom"/>
            <w:hideMark/>
          </w:tcPr>
          <w:p w14:paraId="6222CEB6"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2.2</w:t>
            </w:r>
          </w:p>
        </w:tc>
        <w:tc>
          <w:tcPr>
            <w:tcW w:w="1443" w:type="dxa"/>
            <w:shd w:val="clear" w:color="000000" w:fill="FFA7A9"/>
            <w:noWrap/>
            <w:vAlign w:val="bottom"/>
            <w:hideMark/>
          </w:tcPr>
          <w:p w14:paraId="6C60F98D"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6310807A" w14:textId="77777777" w:rsidTr="000C2480">
        <w:trPr>
          <w:trHeight w:val="630"/>
        </w:trPr>
        <w:tc>
          <w:tcPr>
            <w:tcW w:w="12219" w:type="dxa"/>
            <w:shd w:val="clear" w:color="000000" w:fill="C6E0B4"/>
            <w:hideMark/>
          </w:tcPr>
          <w:p w14:paraId="7B8A6623"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our R.E. programmes enable pupils to understand Catholic Church teaching, respect others and explore their personal beliefs and values?</w:t>
            </w:r>
          </w:p>
        </w:tc>
        <w:tc>
          <w:tcPr>
            <w:tcW w:w="1018" w:type="dxa"/>
            <w:shd w:val="clear" w:color="000000" w:fill="C6E0B4"/>
            <w:noWrap/>
            <w:vAlign w:val="bottom"/>
            <w:hideMark/>
          </w:tcPr>
          <w:p w14:paraId="077D3ADD"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2.2</w:t>
            </w:r>
          </w:p>
        </w:tc>
        <w:tc>
          <w:tcPr>
            <w:tcW w:w="1443" w:type="dxa"/>
            <w:shd w:val="clear" w:color="000000" w:fill="C6E0B4"/>
            <w:noWrap/>
            <w:vAlign w:val="bottom"/>
            <w:hideMark/>
          </w:tcPr>
          <w:p w14:paraId="6A47E45C"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C6</w:t>
            </w:r>
          </w:p>
        </w:tc>
      </w:tr>
      <w:tr w:rsidR="00E2731F" w:rsidRPr="000C2480" w14:paraId="21E91BC9" w14:textId="77777777" w:rsidTr="000C2480">
        <w:trPr>
          <w:trHeight w:val="300"/>
        </w:trPr>
        <w:tc>
          <w:tcPr>
            <w:tcW w:w="12219" w:type="dxa"/>
            <w:shd w:val="clear" w:color="000000" w:fill="F8CBAD"/>
            <w:hideMark/>
          </w:tcPr>
          <w:p w14:paraId="0B1DA71C"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we use Caritas Award and Pope Francis Faith Award schemes to promote our pupils’ active engagement with parishes?</w:t>
            </w:r>
          </w:p>
        </w:tc>
        <w:tc>
          <w:tcPr>
            <w:tcW w:w="1018" w:type="dxa"/>
            <w:shd w:val="clear" w:color="000000" w:fill="F8CBAD"/>
            <w:noWrap/>
            <w:vAlign w:val="bottom"/>
            <w:hideMark/>
          </w:tcPr>
          <w:p w14:paraId="0BA08809"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2.2</w:t>
            </w:r>
          </w:p>
        </w:tc>
        <w:tc>
          <w:tcPr>
            <w:tcW w:w="1443" w:type="dxa"/>
            <w:shd w:val="clear" w:color="000000" w:fill="F8CBAD"/>
            <w:noWrap/>
            <w:vAlign w:val="bottom"/>
            <w:hideMark/>
          </w:tcPr>
          <w:p w14:paraId="288F70DA"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C9</w:t>
            </w:r>
          </w:p>
        </w:tc>
      </w:tr>
      <w:tr w:rsidR="00E2731F" w:rsidRPr="000C2480" w14:paraId="67F3B6B1" w14:textId="77777777" w:rsidTr="000C2480">
        <w:trPr>
          <w:trHeight w:val="510"/>
        </w:trPr>
        <w:tc>
          <w:tcPr>
            <w:tcW w:w="12219" w:type="dxa"/>
            <w:shd w:val="clear" w:color="000000" w:fill="E8D9F3"/>
            <w:hideMark/>
          </w:tcPr>
          <w:p w14:paraId="06DBB787"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effective is our wider curriculum, for example through topics in Social Studies and interdisciplinary learning projects,  at deepening children and young people’s understanding and appreciation of the social teaching of the  Church?</w:t>
            </w:r>
          </w:p>
        </w:tc>
        <w:tc>
          <w:tcPr>
            <w:tcW w:w="1018" w:type="dxa"/>
            <w:shd w:val="clear" w:color="000000" w:fill="E8D9F3"/>
            <w:noWrap/>
            <w:vAlign w:val="bottom"/>
            <w:hideMark/>
          </w:tcPr>
          <w:p w14:paraId="361C70CA"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2.2</w:t>
            </w:r>
          </w:p>
        </w:tc>
        <w:tc>
          <w:tcPr>
            <w:tcW w:w="1443" w:type="dxa"/>
            <w:shd w:val="clear" w:color="000000" w:fill="E8D9F3"/>
            <w:noWrap/>
            <w:vAlign w:val="bottom"/>
            <w:hideMark/>
          </w:tcPr>
          <w:p w14:paraId="7C1FB871"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C10</w:t>
            </w:r>
          </w:p>
        </w:tc>
      </w:tr>
      <w:tr w:rsidR="000C2480" w:rsidRPr="000C2480" w14:paraId="5FCCCB9C" w14:textId="77777777" w:rsidTr="000C2480">
        <w:trPr>
          <w:trHeight w:val="300"/>
        </w:trPr>
        <w:tc>
          <w:tcPr>
            <w:tcW w:w="12219" w:type="dxa"/>
            <w:shd w:val="clear" w:color="auto" w:fill="000000" w:themeFill="text1"/>
          </w:tcPr>
          <w:p w14:paraId="388683CD"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1B7B0EA4"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5AED61C6"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01E3D5A0" w14:textId="77777777" w:rsidTr="000C2480">
        <w:trPr>
          <w:trHeight w:val="300"/>
        </w:trPr>
        <w:tc>
          <w:tcPr>
            <w:tcW w:w="12219" w:type="dxa"/>
            <w:shd w:val="clear" w:color="000000" w:fill="BDD7EE"/>
            <w:hideMark/>
          </w:tcPr>
          <w:p w14:paraId="0BB49705"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Do</w:t>
            </w:r>
            <w:proofErr w:type="gramEnd"/>
            <w:r w:rsidRPr="000C2480">
              <w:rPr>
                <w:rFonts w:ascii="Calibri" w:eastAsia="Times New Roman" w:hAnsi="Calibri" w:cs="Calibri"/>
                <w:color w:val="000000"/>
                <w:sz w:val="24"/>
                <w:szCs w:val="24"/>
                <w:lang w:eastAsia="en-GB"/>
              </w:rPr>
              <w:t xml:space="preserve"> all our pupil ‘profiling’ activities include references to personal qualities and aptitudes and to their faith formation in school?</w:t>
            </w:r>
          </w:p>
        </w:tc>
        <w:tc>
          <w:tcPr>
            <w:tcW w:w="1018" w:type="dxa"/>
            <w:shd w:val="clear" w:color="000000" w:fill="BDD7EE"/>
            <w:noWrap/>
            <w:vAlign w:val="bottom"/>
            <w:hideMark/>
          </w:tcPr>
          <w:p w14:paraId="2A1251D1"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2.3</w:t>
            </w:r>
          </w:p>
        </w:tc>
        <w:tc>
          <w:tcPr>
            <w:tcW w:w="1443" w:type="dxa"/>
            <w:shd w:val="clear" w:color="000000" w:fill="BDD7EE"/>
            <w:noWrap/>
            <w:vAlign w:val="bottom"/>
            <w:hideMark/>
          </w:tcPr>
          <w:p w14:paraId="1BD97ED8"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34725D21" w14:textId="77777777" w:rsidTr="000C2480">
        <w:trPr>
          <w:trHeight w:val="300"/>
        </w:trPr>
        <w:tc>
          <w:tcPr>
            <w:tcW w:w="12219" w:type="dxa"/>
            <w:shd w:val="clear" w:color="000000" w:fill="BDD7EE"/>
            <w:hideMark/>
          </w:tcPr>
          <w:p w14:paraId="1C871499"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teachers are using a range of materials to enhance pupils’ experience of prayer?</w:t>
            </w:r>
          </w:p>
        </w:tc>
        <w:tc>
          <w:tcPr>
            <w:tcW w:w="1018" w:type="dxa"/>
            <w:shd w:val="clear" w:color="000000" w:fill="BDD7EE"/>
            <w:noWrap/>
            <w:vAlign w:val="bottom"/>
            <w:hideMark/>
          </w:tcPr>
          <w:p w14:paraId="052DF147"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2.3</w:t>
            </w:r>
          </w:p>
        </w:tc>
        <w:tc>
          <w:tcPr>
            <w:tcW w:w="1443" w:type="dxa"/>
            <w:shd w:val="clear" w:color="000000" w:fill="BDD7EE"/>
            <w:noWrap/>
            <w:vAlign w:val="bottom"/>
            <w:hideMark/>
          </w:tcPr>
          <w:p w14:paraId="4E8DE40B"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C2</w:t>
            </w:r>
          </w:p>
        </w:tc>
      </w:tr>
      <w:tr w:rsidR="00E2731F" w:rsidRPr="000C2480" w14:paraId="1D0E2C2B" w14:textId="77777777" w:rsidTr="000C2480">
        <w:trPr>
          <w:trHeight w:val="510"/>
        </w:trPr>
        <w:tc>
          <w:tcPr>
            <w:tcW w:w="12219" w:type="dxa"/>
            <w:shd w:val="clear" w:color="000000" w:fill="FFA7A9"/>
            <w:hideMark/>
          </w:tcPr>
          <w:p w14:paraId="226B7A61"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we communicate the purpose of learning and give effective explanations to all pupils about the connection between their learning and the Catholic mission of the school?</w:t>
            </w:r>
          </w:p>
        </w:tc>
        <w:tc>
          <w:tcPr>
            <w:tcW w:w="1018" w:type="dxa"/>
            <w:shd w:val="clear" w:color="000000" w:fill="FFA7A9"/>
            <w:noWrap/>
            <w:vAlign w:val="bottom"/>
            <w:hideMark/>
          </w:tcPr>
          <w:p w14:paraId="1042A858"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2.3</w:t>
            </w:r>
          </w:p>
        </w:tc>
        <w:tc>
          <w:tcPr>
            <w:tcW w:w="1443" w:type="dxa"/>
            <w:shd w:val="clear" w:color="000000" w:fill="FFA7A9"/>
            <w:noWrap/>
            <w:vAlign w:val="bottom"/>
            <w:hideMark/>
          </w:tcPr>
          <w:p w14:paraId="6840E7EC"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C3</w:t>
            </w:r>
          </w:p>
        </w:tc>
      </w:tr>
      <w:tr w:rsidR="000C2480" w:rsidRPr="000C2480" w14:paraId="5CD9F141" w14:textId="77777777" w:rsidTr="000C2480">
        <w:trPr>
          <w:trHeight w:val="300"/>
        </w:trPr>
        <w:tc>
          <w:tcPr>
            <w:tcW w:w="12219" w:type="dxa"/>
            <w:shd w:val="clear" w:color="auto" w:fill="000000" w:themeFill="text1"/>
          </w:tcPr>
          <w:p w14:paraId="7A1FDA11"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32FDC86B"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4CFE8FA8"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3D135CF1" w14:textId="77777777" w:rsidTr="000C2480">
        <w:trPr>
          <w:trHeight w:val="300"/>
        </w:trPr>
        <w:tc>
          <w:tcPr>
            <w:tcW w:w="12219" w:type="dxa"/>
            <w:shd w:val="clear" w:color="000000" w:fill="BDD7EE"/>
            <w:hideMark/>
          </w:tcPr>
          <w:p w14:paraId="43C12285"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that the wide range of ‘extra-curricular’ activities, and award schemes have improved outcomes for pupils? </w:t>
            </w:r>
          </w:p>
        </w:tc>
        <w:tc>
          <w:tcPr>
            <w:tcW w:w="1018" w:type="dxa"/>
            <w:shd w:val="clear" w:color="000000" w:fill="BDD7EE"/>
            <w:noWrap/>
            <w:vAlign w:val="bottom"/>
            <w:hideMark/>
          </w:tcPr>
          <w:p w14:paraId="63562B4B"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2.4</w:t>
            </w:r>
          </w:p>
        </w:tc>
        <w:tc>
          <w:tcPr>
            <w:tcW w:w="1443" w:type="dxa"/>
            <w:shd w:val="clear" w:color="000000" w:fill="BDD7EE"/>
            <w:noWrap/>
            <w:vAlign w:val="bottom"/>
            <w:hideMark/>
          </w:tcPr>
          <w:p w14:paraId="7BC7DA6C"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24F4C133" w14:textId="77777777" w:rsidTr="000C2480">
        <w:trPr>
          <w:trHeight w:val="315"/>
        </w:trPr>
        <w:tc>
          <w:tcPr>
            <w:tcW w:w="12219" w:type="dxa"/>
            <w:shd w:val="clear" w:color="000000" w:fill="E8D9F3"/>
            <w:hideMark/>
          </w:tcPr>
          <w:p w14:paraId="2AE15F32"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do we know that our commitment to Catholic Social Teaching is removing barriers to success?</w:t>
            </w:r>
          </w:p>
        </w:tc>
        <w:tc>
          <w:tcPr>
            <w:tcW w:w="1018" w:type="dxa"/>
            <w:shd w:val="clear" w:color="000000" w:fill="E8D9F3"/>
            <w:noWrap/>
            <w:vAlign w:val="bottom"/>
            <w:hideMark/>
          </w:tcPr>
          <w:p w14:paraId="230DCC3F"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2.4</w:t>
            </w:r>
          </w:p>
        </w:tc>
        <w:tc>
          <w:tcPr>
            <w:tcW w:w="1443" w:type="dxa"/>
            <w:shd w:val="clear" w:color="000000" w:fill="E8D9F3"/>
            <w:noWrap/>
            <w:vAlign w:val="bottom"/>
            <w:hideMark/>
          </w:tcPr>
          <w:p w14:paraId="63614083"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C10</w:t>
            </w:r>
          </w:p>
        </w:tc>
      </w:tr>
      <w:tr w:rsidR="00E2731F" w:rsidRPr="000C2480" w14:paraId="36AB5CEB" w14:textId="77777777" w:rsidTr="000C2480">
        <w:trPr>
          <w:trHeight w:val="630"/>
        </w:trPr>
        <w:tc>
          <w:tcPr>
            <w:tcW w:w="12219" w:type="dxa"/>
            <w:shd w:val="clear" w:color="000000" w:fill="E8D9F3"/>
            <w:hideMark/>
          </w:tcPr>
          <w:p w14:paraId="5CA492AC"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does our commitment to social justice provide opportunities, resources and the best environment for all of our children to succeed?</w:t>
            </w:r>
          </w:p>
        </w:tc>
        <w:tc>
          <w:tcPr>
            <w:tcW w:w="1018" w:type="dxa"/>
            <w:shd w:val="clear" w:color="000000" w:fill="E8D9F3"/>
            <w:noWrap/>
            <w:vAlign w:val="bottom"/>
            <w:hideMark/>
          </w:tcPr>
          <w:p w14:paraId="309BC5D3"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2.4</w:t>
            </w:r>
          </w:p>
        </w:tc>
        <w:tc>
          <w:tcPr>
            <w:tcW w:w="1443" w:type="dxa"/>
            <w:shd w:val="clear" w:color="000000" w:fill="E8D9F3"/>
            <w:noWrap/>
            <w:vAlign w:val="bottom"/>
            <w:hideMark/>
          </w:tcPr>
          <w:p w14:paraId="6300F45C"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C10</w:t>
            </w:r>
          </w:p>
        </w:tc>
      </w:tr>
      <w:tr w:rsidR="000C2480" w:rsidRPr="000C2480" w14:paraId="2A62CF8B" w14:textId="77777777" w:rsidTr="000C2480">
        <w:trPr>
          <w:trHeight w:val="300"/>
        </w:trPr>
        <w:tc>
          <w:tcPr>
            <w:tcW w:w="12219" w:type="dxa"/>
            <w:shd w:val="clear" w:color="auto" w:fill="000000" w:themeFill="text1"/>
          </w:tcPr>
          <w:p w14:paraId="3AF14753"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5549FE36"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12AA4D43"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79489309" w14:textId="77777777" w:rsidTr="000C2480">
        <w:trPr>
          <w:trHeight w:val="300"/>
        </w:trPr>
        <w:tc>
          <w:tcPr>
            <w:tcW w:w="12219" w:type="dxa"/>
            <w:shd w:val="clear" w:color="000000" w:fill="FFA7A9"/>
            <w:hideMark/>
          </w:tcPr>
          <w:p w14:paraId="671861A2"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that our communication with parents is effective? </w:t>
            </w:r>
          </w:p>
        </w:tc>
        <w:tc>
          <w:tcPr>
            <w:tcW w:w="1018" w:type="dxa"/>
            <w:shd w:val="clear" w:color="000000" w:fill="FFA7A9"/>
            <w:noWrap/>
            <w:vAlign w:val="bottom"/>
            <w:hideMark/>
          </w:tcPr>
          <w:p w14:paraId="2D6681E2"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2.5</w:t>
            </w:r>
          </w:p>
        </w:tc>
        <w:tc>
          <w:tcPr>
            <w:tcW w:w="1443" w:type="dxa"/>
            <w:shd w:val="clear" w:color="000000" w:fill="FFA7A9"/>
            <w:noWrap/>
            <w:vAlign w:val="bottom"/>
            <w:hideMark/>
          </w:tcPr>
          <w:p w14:paraId="50918282"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C3</w:t>
            </w:r>
          </w:p>
        </w:tc>
      </w:tr>
      <w:tr w:rsidR="00E2731F" w:rsidRPr="000C2480" w14:paraId="2656D2E6" w14:textId="77777777" w:rsidTr="000C2480">
        <w:trPr>
          <w:trHeight w:val="300"/>
        </w:trPr>
        <w:tc>
          <w:tcPr>
            <w:tcW w:w="12219" w:type="dxa"/>
            <w:shd w:val="clear" w:color="000000" w:fill="FFA7A9"/>
            <w:hideMark/>
          </w:tcPr>
          <w:p w14:paraId="703DA9FE"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How can we demonstrate that families are feeling included and that they are participating, achieving and progressing?</w:t>
            </w:r>
          </w:p>
        </w:tc>
        <w:tc>
          <w:tcPr>
            <w:tcW w:w="1018" w:type="dxa"/>
            <w:shd w:val="clear" w:color="000000" w:fill="FFA7A9"/>
            <w:noWrap/>
            <w:vAlign w:val="bottom"/>
            <w:hideMark/>
          </w:tcPr>
          <w:p w14:paraId="08AF5A81"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2.5</w:t>
            </w:r>
          </w:p>
        </w:tc>
        <w:tc>
          <w:tcPr>
            <w:tcW w:w="1443" w:type="dxa"/>
            <w:shd w:val="clear" w:color="000000" w:fill="FFA7A9"/>
            <w:noWrap/>
            <w:vAlign w:val="bottom"/>
            <w:hideMark/>
          </w:tcPr>
          <w:p w14:paraId="4A2FC9A0"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C3</w:t>
            </w:r>
          </w:p>
        </w:tc>
      </w:tr>
      <w:tr w:rsidR="00E2731F" w:rsidRPr="000C2480" w14:paraId="0802AC77" w14:textId="77777777" w:rsidTr="000C2480">
        <w:trPr>
          <w:trHeight w:val="300"/>
        </w:trPr>
        <w:tc>
          <w:tcPr>
            <w:tcW w:w="12219" w:type="dxa"/>
            <w:shd w:val="clear" w:color="000000" w:fill="FFA7A9"/>
            <w:hideMark/>
          </w:tcPr>
          <w:p w14:paraId="6BE577E0"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are families being supported in developing strategies which lead to positive relationships, better learning and better behaviour?</w:t>
            </w:r>
          </w:p>
        </w:tc>
        <w:tc>
          <w:tcPr>
            <w:tcW w:w="1018" w:type="dxa"/>
            <w:shd w:val="clear" w:color="000000" w:fill="FFA7A9"/>
            <w:noWrap/>
            <w:vAlign w:val="bottom"/>
            <w:hideMark/>
          </w:tcPr>
          <w:p w14:paraId="5D34C0AA"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2.5</w:t>
            </w:r>
          </w:p>
        </w:tc>
        <w:tc>
          <w:tcPr>
            <w:tcW w:w="1443" w:type="dxa"/>
            <w:shd w:val="clear" w:color="000000" w:fill="FFA7A9"/>
            <w:noWrap/>
            <w:vAlign w:val="bottom"/>
            <w:hideMark/>
          </w:tcPr>
          <w:p w14:paraId="4BD01000"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7333EA23" w14:textId="77777777" w:rsidTr="000C2480">
        <w:trPr>
          <w:trHeight w:val="300"/>
        </w:trPr>
        <w:tc>
          <w:tcPr>
            <w:tcW w:w="12219" w:type="dxa"/>
            <w:shd w:val="clear" w:color="000000" w:fill="F8CBAD"/>
            <w:hideMark/>
          </w:tcPr>
          <w:p w14:paraId="699F0A40"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we involve parents in the sacramental and liturgical life of the school?</w:t>
            </w:r>
          </w:p>
        </w:tc>
        <w:tc>
          <w:tcPr>
            <w:tcW w:w="1018" w:type="dxa"/>
            <w:shd w:val="clear" w:color="000000" w:fill="F8CBAD"/>
            <w:noWrap/>
            <w:vAlign w:val="bottom"/>
            <w:hideMark/>
          </w:tcPr>
          <w:p w14:paraId="15591BDC"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2.5</w:t>
            </w:r>
          </w:p>
        </w:tc>
        <w:tc>
          <w:tcPr>
            <w:tcW w:w="1443" w:type="dxa"/>
            <w:shd w:val="clear" w:color="000000" w:fill="F8CBAD"/>
            <w:noWrap/>
            <w:vAlign w:val="bottom"/>
            <w:hideMark/>
          </w:tcPr>
          <w:p w14:paraId="168E7BE6"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C9</w:t>
            </w:r>
          </w:p>
        </w:tc>
      </w:tr>
      <w:tr w:rsidR="000C2480" w:rsidRPr="000C2480" w14:paraId="6E28942C" w14:textId="77777777" w:rsidTr="000C2480">
        <w:trPr>
          <w:trHeight w:val="300"/>
        </w:trPr>
        <w:tc>
          <w:tcPr>
            <w:tcW w:w="12219" w:type="dxa"/>
            <w:shd w:val="clear" w:color="auto" w:fill="000000" w:themeFill="text1"/>
          </w:tcPr>
          <w:p w14:paraId="586F4618"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3FE0EF9E"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335565A1"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0EBDD176" w14:textId="77777777" w:rsidTr="000C2480">
        <w:trPr>
          <w:trHeight w:val="300"/>
        </w:trPr>
        <w:tc>
          <w:tcPr>
            <w:tcW w:w="12219" w:type="dxa"/>
            <w:shd w:val="clear" w:color="000000" w:fill="BDD7EE"/>
            <w:hideMark/>
          </w:tcPr>
          <w:p w14:paraId="29AA3AC6"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Do</w:t>
            </w:r>
            <w:proofErr w:type="gramEnd"/>
            <w:r w:rsidRPr="000C2480">
              <w:rPr>
                <w:rFonts w:ascii="Calibri" w:eastAsia="Times New Roman" w:hAnsi="Calibri" w:cs="Calibri"/>
                <w:color w:val="000000"/>
                <w:sz w:val="24"/>
                <w:szCs w:val="24"/>
                <w:lang w:eastAsia="en-GB"/>
              </w:rPr>
              <w:t xml:space="preserve"> we have a shared understanding about what effective transition looks like? </w:t>
            </w:r>
          </w:p>
        </w:tc>
        <w:tc>
          <w:tcPr>
            <w:tcW w:w="1018" w:type="dxa"/>
            <w:shd w:val="clear" w:color="000000" w:fill="BDD7EE"/>
            <w:noWrap/>
            <w:vAlign w:val="bottom"/>
            <w:hideMark/>
          </w:tcPr>
          <w:p w14:paraId="029D93BA"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2.6</w:t>
            </w:r>
          </w:p>
        </w:tc>
        <w:tc>
          <w:tcPr>
            <w:tcW w:w="1443" w:type="dxa"/>
            <w:shd w:val="clear" w:color="000000" w:fill="BDD7EE"/>
            <w:noWrap/>
            <w:vAlign w:val="bottom"/>
            <w:hideMark/>
          </w:tcPr>
          <w:p w14:paraId="7238F938"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0C2480" w:rsidRPr="000C2480" w14:paraId="0FE9AD06" w14:textId="77777777" w:rsidTr="000C2480">
        <w:trPr>
          <w:trHeight w:val="300"/>
        </w:trPr>
        <w:tc>
          <w:tcPr>
            <w:tcW w:w="12219" w:type="dxa"/>
            <w:shd w:val="clear" w:color="auto" w:fill="FFFFFF" w:themeFill="background1"/>
          </w:tcPr>
          <w:p w14:paraId="0135E353" w14:textId="77777777" w:rsidR="000C2480" w:rsidRDefault="000C2480" w:rsidP="000C2480">
            <w:pPr>
              <w:spacing w:after="0" w:line="240" w:lineRule="auto"/>
              <w:rPr>
                <w:rFonts w:eastAsia="Times New Roman" w:cstheme="minorHAnsi"/>
                <w:color w:val="000000"/>
                <w:sz w:val="20"/>
                <w:szCs w:val="20"/>
                <w:lang w:eastAsia="en-GB"/>
              </w:rPr>
            </w:pPr>
          </w:p>
          <w:p w14:paraId="0B5E8EF1" w14:textId="77777777" w:rsidR="000C2480" w:rsidRPr="000C2480" w:rsidRDefault="000C2480" w:rsidP="000C2480">
            <w:pPr>
              <w:spacing w:after="0" w:line="240" w:lineRule="auto"/>
              <w:jc w:val="center"/>
              <w:rPr>
                <w:rFonts w:eastAsia="Times New Roman" w:cstheme="minorHAnsi"/>
                <w:color w:val="000000"/>
                <w:sz w:val="72"/>
                <w:szCs w:val="72"/>
                <w:lang w:eastAsia="en-GB"/>
              </w:rPr>
            </w:pPr>
            <w:r w:rsidRPr="000C2480">
              <w:rPr>
                <w:rFonts w:eastAsia="Times New Roman" w:cstheme="minorHAnsi"/>
                <w:color w:val="000000"/>
                <w:sz w:val="72"/>
                <w:szCs w:val="72"/>
                <w:lang w:eastAsia="en-GB"/>
              </w:rPr>
              <w:t>Challenge Questions</w:t>
            </w:r>
            <w:r>
              <w:rPr>
                <w:rFonts w:eastAsia="Times New Roman" w:cstheme="minorHAnsi"/>
                <w:color w:val="000000"/>
                <w:sz w:val="72"/>
                <w:szCs w:val="72"/>
                <w:lang w:eastAsia="en-GB"/>
              </w:rPr>
              <w:t xml:space="preserve"> by QI</w:t>
            </w:r>
          </w:p>
          <w:p w14:paraId="5CD3F7AE" w14:textId="77777777" w:rsidR="000C2480" w:rsidRPr="000C2480" w:rsidRDefault="000C2480" w:rsidP="000C2480">
            <w:pPr>
              <w:spacing w:after="0" w:line="240" w:lineRule="auto"/>
              <w:rPr>
                <w:rFonts w:ascii="Wingdings" w:eastAsia="Times New Roman" w:hAnsi="Wingdings" w:cs="Calibri"/>
                <w:color w:val="000000"/>
                <w:sz w:val="24"/>
                <w:szCs w:val="24"/>
                <w:lang w:eastAsia="en-GB"/>
              </w:rPr>
            </w:pPr>
          </w:p>
        </w:tc>
        <w:tc>
          <w:tcPr>
            <w:tcW w:w="1018" w:type="dxa"/>
            <w:shd w:val="clear" w:color="auto" w:fill="FFFFFF" w:themeFill="background1"/>
            <w:noWrap/>
            <w:vAlign w:val="bottom"/>
          </w:tcPr>
          <w:p w14:paraId="4AD1AA26" w14:textId="459E7856" w:rsidR="000C2480" w:rsidRPr="000C2480" w:rsidRDefault="000C2480" w:rsidP="000C2480">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lang w:eastAsia="en-GB"/>
              </w:rPr>
              <w:t>Quality Indicator</w:t>
            </w:r>
          </w:p>
        </w:tc>
        <w:tc>
          <w:tcPr>
            <w:tcW w:w="1443" w:type="dxa"/>
            <w:shd w:val="clear" w:color="auto" w:fill="FFFFFF" w:themeFill="background1"/>
            <w:noWrap/>
            <w:vAlign w:val="bottom"/>
          </w:tcPr>
          <w:p w14:paraId="687948C5" w14:textId="6B7B56D7" w:rsidR="000C2480" w:rsidRPr="000C2480" w:rsidRDefault="000C2480" w:rsidP="000C248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lang w:eastAsia="en-GB"/>
              </w:rPr>
              <w:t>Charter Characteristic</w:t>
            </w:r>
          </w:p>
        </w:tc>
      </w:tr>
      <w:tr w:rsidR="00E2731F" w:rsidRPr="000C2480" w14:paraId="4C039064" w14:textId="77777777" w:rsidTr="000C2480">
        <w:trPr>
          <w:trHeight w:val="300"/>
        </w:trPr>
        <w:tc>
          <w:tcPr>
            <w:tcW w:w="12219" w:type="dxa"/>
            <w:shd w:val="clear" w:color="000000" w:fill="F8CBAD"/>
            <w:hideMark/>
          </w:tcPr>
          <w:p w14:paraId="23194681"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effective are our links with appropriate Church agencies to enrich the spiritual formation of children and young people?</w:t>
            </w:r>
          </w:p>
        </w:tc>
        <w:tc>
          <w:tcPr>
            <w:tcW w:w="1018" w:type="dxa"/>
            <w:shd w:val="clear" w:color="000000" w:fill="F8CBAD"/>
            <w:noWrap/>
            <w:vAlign w:val="bottom"/>
            <w:hideMark/>
          </w:tcPr>
          <w:p w14:paraId="1BB283E7"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2.6</w:t>
            </w:r>
          </w:p>
        </w:tc>
        <w:tc>
          <w:tcPr>
            <w:tcW w:w="1443" w:type="dxa"/>
            <w:shd w:val="clear" w:color="000000" w:fill="F8CBAD"/>
            <w:noWrap/>
            <w:vAlign w:val="bottom"/>
            <w:hideMark/>
          </w:tcPr>
          <w:p w14:paraId="2A7B01DF"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C9</w:t>
            </w:r>
          </w:p>
        </w:tc>
      </w:tr>
      <w:tr w:rsidR="000C2480" w:rsidRPr="000C2480" w14:paraId="2AE61ADB" w14:textId="77777777" w:rsidTr="000C2480">
        <w:trPr>
          <w:trHeight w:val="300"/>
        </w:trPr>
        <w:tc>
          <w:tcPr>
            <w:tcW w:w="12219" w:type="dxa"/>
            <w:shd w:val="clear" w:color="auto" w:fill="000000" w:themeFill="text1"/>
          </w:tcPr>
          <w:p w14:paraId="4F196F25"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1DC9CFF6"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623BCAF6"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354622B3" w14:textId="77777777" w:rsidTr="000C2480">
        <w:trPr>
          <w:trHeight w:val="300"/>
        </w:trPr>
        <w:tc>
          <w:tcPr>
            <w:tcW w:w="12219" w:type="dxa"/>
            <w:shd w:val="clear" w:color="000000" w:fill="BDD7EE"/>
            <w:hideMark/>
          </w:tcPr>
          <w:p w14:paraId="3FC73800"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effective are we at maintaining good links with our parish(es)?</w:t>
            </w:r>
          </w:p>
        </w:tc>
        <w:tc>
          <w:tcPr>
            <w:tcW w:w="1018" w:type="dxa"/>
            <w:shd w:val="clear" w:color="000000" w:fill="BDD7EE"/>
            <w:noWrap/>
            <w:vAlign w:val="bottom"/>
            <w:hideMark/>
          </w:tcPr>
          <w:p w14:paraId="58BC3283"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2.7</w:t>
            </w:r>
          </w:p>
        </w:tc>
        <w:tc>
          <w:tcPr>
            <w:tcW w:w="1443" w:type="dxa"/>
            <w:shd w:val="clear" w:color="000000" w:fill="BDD7EE"/>
            <w:noWrap/>
            <w:vAlign w:val="bottom"/>
            <w:hideMark/>
          </w:tcPr>
          <w:p w14:paraId="46EAB59D"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C2</w:t>
            </w:r>
          </w:p>
        </w:tc>
      </w:tr>
      <w:tr w:rsidR="00E2731F" w:rsidRPr="000C2480" w14:paraId="4B2057A2" w14:textId="77777777" w:rsidTr="000C2480">
        <w:trPr>
          <w:trHeight w:val="300"/>
        </w:trPr>
        <w:tc>
          <w:tcPr>
            <w:tcW w:w="12219" w:type="dxa"/>
            <w:shd w:val="clear" w:color="000000" w:fill="BDD7EE"/>
            <w:hideMark/>
          </w:tcPr>
          <w:p w14:paraId="5EADFE9F"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all we promote our Catholic identity within our local community? </w:t>
            </w:r>
          </w:p>
        </w:tc>
        <w:tc>
          <w:tcPr>
            <w:tcW w:w="1018" w:type="dxa"/>
            <w:shd w:val="clear" w:color="000000" w:fill="BDD7EE"/>
            <w:noWrap/>
            <w:vAlign w:val="bottom"/>
            <w:hideMark/>
          </w:tcPr>
          <w:p w14:paraId="540E128C"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2.7</w:t>
            </w:r>
          </w:p>
        </w:tc>
        <w:tc>
          <w:tcPr>
            <w:tcW w:w="1443" w:type="dxa"/>
            <w:shd w:val="clear" w:color="000000" w:fill="BDD7EE"/>
            <w:noWrap/>
            <w:vAlign w:val="bottom"/>
            <w:hideMark/>
          </w:tcPr>
          <w:p w14:paraId="3AEA5735"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C2</w:t>
            </w:r>
          </w:p>
        </w:tc>
      </w:tr>
      <w:tr w:rsidR="00E2731F" w:rsidRPr="000C2480" w14:paraId="0E98F214" w14:textId="77777777" w:rsidTr="000C2480">
        <w:trPr>
          <w:trHeight w:val="315"/>
        </w:trPr>
        <w:tc>
          <w:tcPr>
            <w:tcW w:w="12219" w:type="dxa"/>
            <w:shd w:val="clear" w:color="000000" w:fill="FFA7A9"/>
            <w:hideMark/>
          </w:tcPr>
          <w:p w14:paraId="32CEB15A"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our school/cluster policies promote Christian values? </w:t>
            </w:r>
          </w:p>
        </w:tc>
        <w:tc>
          <w:tcPr>
            <w:tcW w:w="1018" w:type="dxa"/>
            <w:shd w:val="clear" w:color="000000" w:fill="FFA7A9"/>
            <w:noWrap/>
            <w:vAlign w:val="bottom"/>
            <w:hideMark/>
          </w:tcPr>
          <w:p w14:paraId="3E7698D2"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2.7</w:t>
            </w:r>
          </w:p>
        </w:tc>
        <w:tc>
          <w:tcPr>
            <w:tcW w:w="1443" w:type="dxa"/>
            <w:shd w:val="clear" w:color="000000" w:fill="FFA7A9"/>
            <w:noWrap/>
            <w:vAlign w:val="bottom"/>
            <w:hideMark/>
          </w:tcPr>
          <w:p w14:paraId="66D182EF"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0BDDFA8A" w14:textId="77777777" w:rsidTr="000C2480">
        <w:trPr>
          <w:trHeight w:val="510"/>
        </w:trPr>
        <w:tc>
          <w:tcPr>
            <w:tcW w:w="12219" w:type="dxa"/>
            <w:shd w:val="clear" w:color="000000" w:fill="FFA7A9"/>
            <w:hideMark/>
          </w:tcPr>
          <w:p w14:paraId="1C8BA848"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we liaise effectively with our Diocese , SCES, and the St Andrew’s Foundation to enrich our CPL programme for staff as a body and as individuals?</w:t>
            </w:r>
          </w:p>
        </w:tc>
        <w:tc>
          <w:tcPr>
            <w:tcW w:w="1018" w:type="dxa"/>
            <w:shd w:val="clear" w:color="000000" w:fill="FFA7A9"/>
            <w:noWrap/>
            <w:vAlign w:val="bottom"/>
            <w:hideMark/>
          </w:tcPr>
          <w:p w14:paraId="34C3A2C8"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2.7</w:t>
            </w:r>
          </w:p>
        </w:tc>
        <w:tc>
          <w:tcPr>
            <w:tcW w:w="1443" w:type="dxa"/>
            <w:shd w:val="clear" w:color="000000" w:fill="FFA7A9"/>
            <w:noWrap/>
            <w:vAlign w:val="bottom"/>
            <w:hideMark/>
          </w:tcPr>
          <w:p w14:paraId="50489737"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C5</w:t>
            </w:r>
          </w:p>
        </w:tc>
      </w:tr>
      <w:tr w:rsidR="00E2731F" w:rsidRPr="000C2480" w14:paraId="3B30B126" w14:textId="77777777" w:rsidTr="000C2480">
        <w:trPr>
          <w:trHeight w:val="315"/>
        </w:trPr>
        <w:tc>
          <w:tcPr>
            <w:tcW w:w="12219" w:type="dxa"/>
            <w:shd w:val="clear" w:color="000000" w:fill="C6E0B4"/>
            <w:hideMark/>
          </w:tcPr>
          <w:p w14:paraId="5DE146A4"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To</w:t>
            </w:r>
            <w:proofErr w:type="gramEnd"/>
            <w:r w:rsidRPr="000C2480">
              <w:rPr>
                <w:rFonts w:ascii="Calibri" w:eastAsia="Times New Roman" w:hAnsi="Calibri" w:cs="Calibri"/>
                <w:b/>
                <w:bCs/>
                <w:color w:val="000000"/>
                <w:sz w:val="24"/>
                <w:szCs w:val="24"/>
                <w:lang w:eastAsia="en-GB"/>
              </w:rPr>
              <w:t xml:space="preserve"> what extent do our school policies and activities demonstrate our commitment to ecumenism?</w:t>
            </w:r>
          </w:p>
        </w:tc>
        <w:tc>
          <w:tcPr>
            <w:tcW w:w="1018" w:type="dxa"/>
            <w:shd w:val="clear" w:color="000000" w:fill="C6E0B4"/>
            <w:noWrap/>
            <w:vAlign w:val="bottom"/>
            <w:hideMark/>
          </w:tcPr>
          <w:p w14:paraId="265FD87F"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2.7</w:t>
            </w:r>
          </w:p>
        </w:tc>
        <w:tc>
          <w:tcPr>
            <w:tcW w:w="1443" w:type="dxa"/>
            <w:shd w:val="clear" w:color="000000" w:fill="C6E0B4"/>
            <w:noWrap/>
            <w:vAlign w:val="bottom"/>
            <w:hideMark/>
          </w:tcPr>
          <w:p w14:paraId="46014E96"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C7</w:t>
            </w:r>
          </w:p>
        </w:tc>
      </w:tr>
      <w:tr w:rsidR="00E2731F" w:rsidRPr="000C2480" w14:paraId="4FE41FAC" w14:textId="77777777" w:rsidTr="000C2480">
        <w:trPr>
          <w:trHeight w:val="630"/>
        </w:trPr>
        <w:tc>
          <w:tcPr>
            <w:tcW w:w="12219" w:type="dxa"/>
            <w:shd w:val="clear" w:color="000000" w:fill="C6E0B4"/>
            <w:hideMark/>
          </w:tcPr>
          <w:p w14:paraId="5608E4C8"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To</w:t>
            </w:r>
            <w:proofErr w:type="gramEnd"/>
            <w:r w:rsidRPr="000C2480">
              <w:rPr>
                <w:rFonts w:ascii="Calibri" w:eastAsia="Times New Roman" w:hAnsi="Calibri" w:cs="Calibri"/>
                <w:b/>
                <w:bCs/>
                <w:color w:val="000000"/>
                <w:sz w:val="24"/>
                <w:szCs w:val="24"/>
                <w:lang w:eastAsia="en-GB"/>
              </w:rPr>
              <w:t xml:space="preserve"> what extent do our school policies and activities demonstrate our commitment to inter-faith dialogue and respect?</w:t>
            </w:r>
          </w:p>
        </w:tc>
        <w:tc>
          <w:tcPr>
            <w:tcW w:w="1018" w:type="dxa"/>
            <w:shd w:val="clear" w:color="000000" w:fill="C6E0B4"/>
            <w:noWrap/>
            <w:vAlign w:val="bottom"/>
            <w:hideMark/>
          </w:tcPr>
          <w:p w14:paraId="2E3DAEAA"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2.7</w:t>
            </w:r>
          </w:p>
        </w:tc>
        <w:tc>
          <w:tcPr>
            <w:tcW w:w="1443" w:type="dxa"/>
            <w:shd w:val="clear" w:color="000000" w:fill="C6E0B4"/>
            <w:noWrap/>
            <w:vAlign w:val="bottom"/>
            <w:hideMark/>
          </w:tcPr>
          <w:p w14:paraId="0F6279B7"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C8</w:t>
            </w:r>
          </w:p>
        </w:tc>
      </w:tr>
      <w:tr w:rsidR="000C2480" w:rsidRPr="000C2480" w14:paraId="59B6DFF4" w14:textId="77777777" w:rsidTr="000C2480">
        <w:trPr>
          <w:trHeight w:val="300"/>
        </w:trPr>
        <w:tc>
          <w:tcPr>
            <w:tcW w:w="12219" w:type="dxa"/>
            <w:shd w:val="clear" w:color="auto" w:fill="000000" w:themeFill="text1"/>
          </w:tcPr>
          <w:p w14:paraId="0545B817"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5EB3F716"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391AF1B1"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62F04B8F" w14:textId="77777777" w:rsidTr="000C2480">
        <w:trPr>
          <w:trHeight w:val="300"/>
        </w:trPr>
        <w:tc>
          <w:tcPr>
            <w:tcW w:w="12219" w:type="dxa"/>
            <w:shd w:val="clear" w:color="000000" w:fill="BDD7EE"/>
            <w:hideMark/>
          </w:tcPr>
          <w:p w14:paraId="7D9FDA2E"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does our implementation of GIRFEC approaches ensure that the needs of all children are being met in a holistic and nurturing way?</w:t>
            </w:r>
          </w:p>
        </w:tc>
        <w:tc>
          <w:tcPr>
            <w:tcW w:w="1018" w:type="dxa"/>
            <w:shd w:val="clear" w:color="000000" w:fill="BDD7EE"/>
            <w:noWrap/>
            <w:vAlign w:val="bottom"/>
            <w:hideMark/>
          </w:tcPr>
          <w:p w14:paraId="78820899"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3.1</w:t>
            </w:r>
          </w:p>
        </w:tc>
        <w:tc>
          <w:tcPr>
            <w:tcW w:w="1443" w:type="dxa"/>
            <w:shd w:val="clear" w:color="000000" w:fill="BDD7EE"/>
            <w:noWrap/>
            <w:vAlign w:val="bottom"/>
            <w:hideMark/>
          </w:tcPr>
          <w:p w14:paraId="2F90D962"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34DCDEF7" w14:textId="77777777" w:rsidTr="000C2480">
        <w:trPr>
          <w:trHeight w:val="510"/>
        </w:trPr>
        <w:tc>
          <w:tcPr>
            <w:tcW w:w="12219" w:type="dxa"/>
            <w:shd w:val="clear" w:color="000000" w:fill="BDD7EE"/>
            <w:hideMark/>
          </w:tcPr>
          <w:p w14:paraId="378F8750"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that the opportunities for our pupils to participate in liturgies, retreats, Missions, pilgrimages to holy places are improving wellbeing outcomes for them?</w:t>
            </w:r>
          </w:p>
        </w:tc>
        <w:tc>
          <w:tcPr>
            <w:tcW w:w="1018" w:type="dxa"/>
            <w:shd w:val="clear" w:color="000000" w:fill="BDD7EE"/>
            <w:noWrap/>
            <w:vAlign w:val="bottom"/>
            <w:hideMark/>
          </w:tcPr>
          <w:p w14:paraId="1846E427"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3.1</w:t>
            </w:r>
          </w:p>
        </w:tc>
        <w:tc>
          <w:tcPr>
            <w:tcW w:w="1443" w:type="dxa"/>
            <w:shd w:val="clear" w:color="000000" w:fill="BDD7EE"/>
            <w:noWrap/>
            <w:vAlign w:val="bottom"/>
            <w:hideMark/>
          </w:tcPr>
          <w:p w14:paraId="72AB68B5"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C2</w:t>
            </w:r>
          </w:p>
        </w:tc>
      </w:tr>
      <w:tr w:rsidR="00E2731F" w:rsidRPr="000C2480" w14:paraId="03089CA5" w14:textId="77777777" w:rsidTr="000C2480">
        <w:trPr>
          <w:trHeight w:val="300"/>
        </w:trPr>
        <w:tc>
          <w:tcPr>
            <w:tcW w:w="12219" w:type="dxa"/>
            <w:shd w:val="clear" w:color="000000" w:fill="FFA7A9"/>
            <w:hideMark/>
          </w:tcPr>
          <w:p w14:paraId="18628346"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witness to the fact that we value every child and young person within our school?</w:t>
            </w:r>
          </w:p>
        </w:tc>
        <w:tc>
          <w:tcPr>
            <w:tcW w:w="1018" w:type="dxa"/>
            <w:shd w:val="clear" w:color="000000" w:fill="FFA7A9"/>
            <w:noWrap/>
            <w:vAlign w:val="bottom"/>
            <w:hideMark/>
          </w:tcPr>
          <w:p w14:paraId="1652CA3B"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3.1</w:t>
            </w:r>
          </w:p>
        </w:tc>
        <w:tc>
          <w:tcPr>
            <w:tcW w:w="1443" w:type="dxa"/>
            <w:shd w:val="clear" w:color="000000" w:fill="FFA7A9"/>
            <w:noWrap/>
            <w:vAlign w:val="bottom"/>
            <w:hideMark/>
          </w:tcPr>
          <w:p w14:paraId="0124FCF3"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5B2AA86A" w14:textId="77777777" w:rsidTr="000C2480">
        <w:trPr>
          <w:trHeight w:val="510"/>
        </w:trPr>
        <w:tc>
          <w:tcPr>
            <w:tcW w:w="12219" w:type="dxa"/>
            <w:shd w:val="clear" w:color="000000" w:fill="FFA7A9"/>
            <w:hideMark/>
          </w:tcPr>
          <w:p w14:paraId="7C6E196A"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effective are our policies and practices in anti-bullying, anti-racism, anti-sectarianism, equal opportunities promote the dignity of each person</w:t>
            </w:r>
          </w:p>
        </w:tc>
        <w:tc>
          <w:tcPr>
            <w:tcW w:w="1018" w:type="dxa"/>
            <w:shd w:val="clear" w:color="000000" w:fill="FFA7A9"/>
            <w:noWrap/>
            <w:vAlign w:val="bottom"/>
            <w:hideMark/>
          </w:tcPr>
          <w:p w14:paraId="26D1FB0B"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3.1</w:t>
            </w:r>
          </w:p>
        </w:tc>
        <w:tc>
          <w:tcPr>
            <w:tcW w:w="1443" w:type="dxa"/>
            <w:shd w:val="clear" w:color="000000" w:fill="FFA7A9"/>
            <w:noWrap/>
            <w:vAlign w:val="bottom"/>
            <w:hideMark/>
          </w:tcPr>
          <w:p w14:paraId="6098A624"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4838A7F9" w14:textId="77777777" w:rsidTr="000C2480">
        <w:trPr>
          <w:trHeight w:val="630"/>
        </w:trPr>
        <w:tc>
          <w:tcPr>
            <w:tcW w:w="12219" w:type="dxa"/>
            <w:shd w:val="clear" w:color="000000" w:fill="C6E0B4"/>
            <w:hideMark/>
          </w:tcPr>
          <w:p w14:paraId="0E8BD595"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our R.E. programmes enable pupils to understand Catholic Church teaching, respect others and explore their personal beliefs and values?</w:t>
            </w:r>
          </w:p>
        </w:tc>
        <w:tc>
          <w:tcPr>
            <w:tcW w:w="1018" w:type="dxa"/>
            <w:shd w:val="clear" w:color="000000" w:fill="C6E0B4"/>
            <w:noWrap/>
            <w:vAlign w:val="bottom"/>
            <w:hideMark/>
          </w:tcPr>
          <w:p w14:paraId="258D7E43"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3.1</w:t>
            </w:r>
          </w:p>
        </w:tc>
        <w:tc>
          <w:tcPr>
            <w:tcW w:w="1443" w:type="dxa"/>
            <w:shd w:val="clear" w:color="000000" w:fill="C6E0B4"/>
            <w:noWrap/>
            <w:vAlign w:val="bottom"/>
            <w:hideMark/>
          </w:tcPr>
          <w:p w14:paraId="40318E9B"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C6</w:t>
            </w:r>
          </w:p>
        </w:tc>
      </w:tr>
      <w:tr w:rsidR="00E2731F" w:rsidRPr="000C2480" w14:paraId="0A941C06" w14:textId="77777777" w:rsidTr="000C2480">
        <w:trPr>
          <w:trHeight w:val="510"/>
        </w:trPr>
        <w:tc>
          <w:tcPr>
            <w:tcW w:w="12219" w:type="dxa"/>
            <w:shd w:val="clear" w:color="000000" w:fill="C6E0B4"/>
            <w:hideMark/>
          </w:tcPr>
          <w:p w14:paraId="4090E93A"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that the use of PSHE activities, such as ‘Circle Time’ to explore feelings and emotions, help pupils to understand how to apply Gospel values in their lives?</w:t>
            </w:r>
          </w:p>
        </w:tc>
        <w:tc>
          <w:tcPr>
            <w:tcW w:w="1018" w:type="dxa"/>
            <w:shd w:val="clear" w:color="000000" w:fill="C6E0B4"/>
            <w:noWrap/>
            <w:vAlign w:val="bottom"/>
            <w:hideMark/>
          </w:tcPr>
          <w:p w14:paraId="125033E2"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3.1</w:t>
            </w:r>
          </w:p>
        </w:tc>
        <w:tc>
          <w:tcPr>
            <w:tcW w:w="1443" w:type="dxa"/>
            <w:shd w:val="clear" w:color="000000" w:fill="C6E0B4"/>
            <w:noWrap/>
            <w:vAlign w:val="bottom"/>
            <w:hideMark/>
          </w:tcPr>
          <w:p w14:paraId="29E32877"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C6</w:t>
            </w:r>
          </w:p>
        </w:tc>
      </w:tr>
      <w:tr w:rsidR="00E2731F" w:rsidRPr="000C2480" w14:paraId="27EDCE43" w14:textId="77777777" w:rsidTr="000C2480">
        <w:trPr>
          <w:trHeight w:val="510"/>
        </w:trPr>
        <w:tc>
          <w:tcPr>
            <w:tcW w:w="12219" w:type="dxa"/>
            <w:shd w:val="clear" w:color="000000" w:fill="C6E0B4"/>
            <w:hideMark/>
          </w:tcPr>
          <w:p w14:paraId="6F03CDE5"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does the promotion of positive behaviour improve outcomes for pupils? (restorative practices, promotion of respect for all people, buddy systems, playground friends, peer mediator approaches)</w:t>
            </w:r>
          </w:p>
        </w:tc>
        <w:tc>
          <w:tcPr>
            <w:tcW w:w="1018" w:type="dxa"/>
            <w:shd w:val="clear" w:color="000000" w:fill="C6E0B4"/>
            <w:noWrap/>
            <w:vAlign w:val="bottom"/>
            <w:hideMark/>
          </w:tcPr>
          <w:p w14:paraId="7FFEC179"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3.1</w:t>
            </w:r>
          </w:p>
        </w:tc>
        <w:tc>
          <w:tcPr>
            <w:tcW w:w="1443" w:type="dxa"/>
            <w:shd w:val="clear" w:color="000000" w:fill="C6E0B4"/>
            <w:noWrap/>
            <w:vAlign w:val="bottom"/>
            <w:hideMark/>
          </w:tcPr>
          <w:p w14:paraId="6B5145C0"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C6</w:t>
            </w:r>
          </w:p>
        </w:tc>
      </w:tr>
      <w:tr w:rsidR="00E2731F" w:rsidRPr="000C2480" w14:paraId="25E7B161" w14:textId="77777777" w:rsidTr="000C2480">
        <w:trPr>
          <w:trHeight w:val="315"/>
        </w:trPr>
        <w:tc>
          <w:tcPr>
            <w:tcW w:w="12219" w:type="dxa"/>
            <w:shd w:val="clear" w:color="000000" w:fill="C6E0B4"/>
            <w:hideMark/>
          </w:tcPr>
          <w:p w14:paraId="690EAF63"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To</w:t>
            </w:r>
            <w:proofErr w:type="gramEnd"/>
            <w:r w:rsidRPr="000C2480">
              <w:rPr>
                <w:rFonts w:ascii="Calibri" w:eastAsia="Times New Roman" w:hAnsi="Calibri" w:cs="Calibri"/>
                <w:b/>
                <w:bCs/>
                <w:color w:val="000000"/>
                <w:sz w:val="24"/>
                <w:szCs w:val="24"/>
                <w:lang w:eastAsia="en-GB"/>
              </w:rPr>
              <w:t xml:space="preserve"> what extent do our school policies and activities demonstrate our commitment to ecumenism?</w:t>
            </w:r>
          </w:p>
        </w:tc>
        <w:tc>
          <w:tcPr>
            <w:tcW w:w="1018" w:type="dxa"/>
            <w:shd w:val="clear" w:color="000000" w:fill="C6E0B4"/>
            <w:noWrap/>
            <w:vAlign w:val="bottom"/>
            <w:hideMark/>
          </w:tcPr>
          <w:p w14:paraId="736B5B01"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3.1</w:t>
            </w:r>
          </w:p>
        </w:tc>
        <w:tc>
          <w:tcPr>
            <w:tcW w:w="1443" w:type="dxa"/>
            <w:shd w:val="clear" w:color="000000" w:fill="C6E0B4"/>
            <w:noWrap/>
            <w:vAlign w:val="bottom"/>
            <w:hideMark/>
          </w:tcPr>
          <w:p w14:paraId="788F20BB"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C7</w:t>
            </w:r>
          </w:p>
        </w:tc>
      </w:tr>
      <w:tr w:rsidR="00E2731F" w:rsidRPr="000C2480" w14:paraId="49B587D3" w14:textId="77777777" w:rsidTr="000C2480">
        <w:trPr>
          <w:trHeight w:val="630"/>
        </w:trPr>
        <w:tc>
          <w:tcPr>
            <w:tcW w:w="12219" w:type="dxa"/>
            <w:shd w:val="clear" w:color="000000" w:fill="C6E0B4"/>
            <w:hideMark/>
          </w:tcPr>
          <w:p w14:paraId="448C8B10"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To</w:t>
            </w:r>
            <w:proofErr w:type="gramEnd"/>
            <w:r w:rsidRPr="000C2480">
              <w:rPr>
                <w:rFonts w:ascii="Calibri" w:eastAsia="Times New Roman" w:hAnsi="Calibri" w:cs="Calibri"/>
                <w:b/>
                <w:bCs/>
                <w:color w:val="000000"/>
                <w:sz w:val="24"/>
                <w:szCs w:val="24"/>
                <w:lang w:eastAsia="en-GB"/>
              </w:rPr>
              <w:t xml:space="preserve"> what extent do our school policies and activities demonstrate our commitment to inter-faith dialogue and respect?</w:t>
            </w:r>
          </w:p>
        </w:tc>
        <w:tc>
          <w:tcPr>
            <w:tcW w:w="1018" w:type="dxa"/>
            <w:shd w:val="clear" w:color="000000" w:fill="C6E0B4"/>
            <w:noWrap/>
            <w:vAlign w:val="bottom"/>
            <w:hideMark/>
          </w:tcPr>
          <w:p w14:paraId="5EBFC0D3"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3.1</w:t>
            </w:r>
          </w:p>
        </w:tc>
        <w:tc>
          <w:tcPr>
            <w:tcW w:w="1443" w:type="dxa"/>
            <w:shd w:val="clear" w:color="000000" w:fill="C6E0B4"/>
            <w:noWrap/>
            <w:vAlign w:val="bottom"/>
            <w:hideMark/>
          </w:tcPr>
          <w:p w14:paraId="7D553A96"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C8</w:t>
            </w:r>
          </w:p>
        </w:tc>
      </w:tr>
      <w:tr w:rsidR="00E2731F" w:rsidRPr="000C2480" w14:paraId="5029BB70" w14:textId="77777777" w:rsidTr="000C2480">
        <w:trPr>
          <w:trHeight w:val="315"/>
        </w:trPr>
        <w:tc>
          <w:tcPr>
            <w:tcW w:w="12219" w:type="dxa"/>
            <w:shd w:val="clear" w:color="000000" w:fill="C6E0B4"/>
            <w:hideMark/>
          </w:tcPr>
          <w:p w14:paraId="542882E4"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do we ensure that we celebrate the uniqueness of all the individuals within our school community?</w:t>
            </w:r>
          </w:p>
        </w:tc>
        <w:tc>
          <w:tcPr>
            <w:tcW w:w="1018" w:type="dxa"/>
            <w:shd w:val="clear" w:color="000000" w:fill="C6E0B4"/>
            <w:noWrap/>
            <w:vAlign w:val="bottom"/>
            <w:hideMark/>
          </w:tcPr>
          <w:p w14:paraId="31324B7B"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3.1</w:t>
            </w:r>
          </w:p>
        </w:tc>
        <w:tc>
          <w:tcPr>
            <w:tcW w:w="1443" w:type="dxa"/>
            <w:shd w:val="clear" w:color="000000" w:fill="C6E0B4"/>
            <w:noWrap/>
            <w:vAlign w:val="bottom"/>
            <w:hideMark/>
          </w:tcPr>
          <w:p w14:paraId="718681AD"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C8</w:t>
            </w:r>
          </w:p>
        </w:tc>
      </w:tr>
      <w:tr w:rsidR="000C2480" w:rsidRPr="000C2480" w14:paraId="09EB5146" w14:textId="77777777" w:rsidTr="000C2480">
        <w:trPr>
          <w:trHeight w:val="300"/>
        </w:trPr>
        <w:tc>
          <w:tcPr>
            <w:tcW w:w="12219" w:type="dxa"/>
            <w:shd w:val="clear" w:color="auto" w:fill="FFFFFF" w:themeFill="background1"/>
          </w:tcPr>
          <w:p w14:paraId="1D7E0781" w14:textId="77777777" w:rsidR="000C2480" w:rsidRDefault="000C2480" w:rsidP="000C2480">
            <w:pPr>
              <w:spacing w:after="0" w:line="240" w:lineRule="auto"/>
              <w:rPr>
                <w:rFonts w:eastAsia="Times New Roman" w:cstheme="minorHAnsi"/>
                <w:color w:val="000000"/>
                <w:sz w:val="20"/>
                <w:szCs w:val="20"/>
                <w:lang w:eastAsia="en-GB"/>
              </w:rPr>
            </w:pPr>
          </w:p>
          <w:p w14:paraId="06F2A181" w14:textId="77777777" w:rsidR="000C2480" w:rsidRPr="000C2480" w:rsidRDefault="000C2480" w:rsidP="000C2480">
            <w:pPr>
              <w:spacing w:after="0" w:line="240" w:lineRule="auto"/>
              <w:jc w:val="center"/>
              <w:rPr>
                <w:rFonts w:eastAsia="Times New Roman" w:cstheme="minorHAnsi"/>
                <w:color w:val="000000"/>
                <w:sz w:val="72"/>
                <w:szCs w:val="72"/>
                <w:lang w:eastAsia="en-GB"/>
              </w:rPr>
            </w:pPr>
            <w:r w:rsidRPr="000C2480">
              <w:rPr>
                <w:rFonts w:eastAsia="Times New Roman" w:cstheme="minorHAnsi"/>
                <w:color w:val="000000"/>
                <w:sz w:val="72"/>
                <w:szCs w:val="72"/>
                <w:lang w:eastAsia="en-GB"/>
              </w:rPr>
              <w:t>Challenge Questions</w:t>
            </w:r>
            <w:r>
              <w:rPr>
                <w:rFonts w:eastAsia="Times New Roman" w:cstheme="minorHAnsi"/>
                <w:color w:val="000000"/>
                <w:sz w:val="72"/>
                <w:szCs w:val="72"/>
                <w:lang w:eastAsia="en-GB"/>
              </w:rPr>
              <w:t xml:space="preserve"> by QI</w:t>
            </w:r>
          </w:p>
          <w:p w14:paraId="01CD04FD" w14:textId="77777777" w:rsidR="000C2480" w:rsidRPr="000C2480" w:rsidRDefault="000C2480" w:rsidP="000C2480">
            <w:pPr>
              <w:spacing w:after="0" w:line="240" w:lineRule="auto"/>
              <w:rPr>
                <w:rFonts w:ascii="Wingdings" w:eastAsia="Times New Roman" w:hAnsi="Wingdings" w:cs="Calibri"/>
                <w:color w:val="000000"/>
                <w:sz w:val="24"/>
                <w:szCs w:val="24"/>
                <w:lang w:eastAsia="en-GB"/>
              </w:rPr>
            </w:pPr>
          </w:p>
        </w:tc>
        <w:tc>
          <w:tcPr>
            <w:tcW w:w="1018" w:type="dxa"/>
            <w:shd w:val="clear" w:color="auto" w:fill="FFFFFF" w:themeFill="background1"/>
            <w:noWrap/>
            <w:vAlign w:val="bottom"/>
          </w:tcPr>
          <w:p w14:paraId="31451F53" w14:textId="252A89D6" w:rsidR="000C2480" w:rsidRPr="000C2480" w:rsidRDefault="000C2480" w:rsidP="000C2480">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lang w:eastAsia="en-GB"/>
              </w:rPr>
              <w:t>Quality Indicator</w:t>
            </w:r>
          </w:p>
        </w:tc>
        <w:tc>
          <w:tcPr>
            <w:tcW w:w="1443" w:type="dxa"/>
            <w:shd w:val="clear" w:color="auto" w:fill="FFFFFF" w:themeFill="background1"/>
            <w:noWrap/>
            <w:vAlign w:val="bottom"/>
          </w:tcPr>
          <w:p w14:paraId="43CF7C96" w14:textId="6BF6A484" w:rsidR="000C2480" w:rsidRPr="000C2480" w:rsidRDefault="000C2480" w:rsidP="000C248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lang w:eastAsia="en-GB"/>
              </w:rPr>
              <w:t>Charter Characteristic</w:t>
            </w:r>
          </w:p>
        </w:tc>
      </w:tr>
      <w:tr w:rsidR="000C2480" w:rsidRPr="000C2480" w14:paraId="6458E8C1" w14:textId="77777777" w:rsidTr="000C2480">
        <w:trPr>
          <w:trHeight w:val="300"/>
        </w:trPr>
        <w:tc>
          <w:tcPr>
            <w:tcW w:w="12219" w:type="dxa"/>
            <w:shd w:val="clear" w:color="auto" w:fill="000000" w:themeFill="text1"/>
          </w:tcPr>
          <w:p w14:paraId="00015426"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4E05EFCC"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54CD5594"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565F3119" w14:textId="77777777" w:rsidTr="000C2480">
        <w:trPr>
          <w:trHeight w:val="300"/>
        </w:trPr>
        <w:tc>
          <w:tcPr>
            <w:tcW w:w="12219" w:type="dxa"/>
            <w:shd w:val="clear" w:color="000000" w:fill="BDD7EE"/>
            <w:hideMark/>
          </w:tcPr>
          <w:p w14:paraId="6C089F9C"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we recognise and value the personal achievements of all learners?</w:t>
            </w:r>
          </w:p>
        </w:tc>
        <w:tc>
          <w:tcPr>
            <w:tcW w:w="1018" w:type="dxa"/>
            <w:shd w:val="clear" w:color="000000" w:fill="BDD7EE"/>
            <w:noWrap/>
            <w:vAlign w:val="bottom"/>
            <w:hideMark/>
          </w:tcPr>
          <w:p w14:paraId="21E02167"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3.2</w:t>
            </w:r>
          </w:p>
        </w:tc>
        <w:tc>
          <w:tcPr>
            <w:tcW w:w="1443" w:type="dxa"/>
            <w:shd w:val="clear" w:color="000000" w:fill="BDD7EE"/>
            <w:noWrap/>
            <w:vAlign w:val="bottom"/>
            <w:hideMark/>
          </w:tcPr>
          <w:p w14:paraId="2E6E3E77"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6E5C49D5" w14:textId="77777777" w:rsidTr="000C2480">
        <w:trPr>
          <w:trHeight w:val="300"/>
        </w:trPr>
        <w:tc>
          <w:tcPr>
            <w:tcW w:w="12219" w:type="dxa"/>
            <w:shd w:val="clear" w:color="000000" w:fill="FFA7A9"/>
            <w:hideMark/>
          </w:tcPr>
          <w:p w14:paraId="1CEB6C11"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are we capturing the impact of children and young people’s achievement on our community?</w:t>
            </w:r>
          </w:p>
        </w:tc>
        <w:tc>
          <w:tcPr>
            <w:tcW w:w="1018" w:type="dxa"/>
            <w:shd w:val="clear" w:color="000000" w:fill="FFA7A9"/>
            <w:noWrap/>
            <w:vAlign w:val="bottom"/>
            <w:hideMark/>
          </w:tcPr>
          <w:p w14:paraId="0E9D95CE"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3.2</w:t>
            </w:r>
          </w:p>
        </w:tc>
        <w:tc>
          <w:tcPr>
            <w:tcW w:w="1443" w:type="dxa"/>
            <w:shd w:val="clear" w:color="000000" w:fill="FFA7A9"/>
            <w:noWrap/>
            <w:vAlign w:val="bottom"/>
            <w:hideMark/>
          </w:tcPr>
          <w:p w14:paraId="4E88BA34"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C3</w:t>
            </w:r>
          </w:p>
        </w:tc>
      </w:tr>
      <w:tr w:rsidR="00E2731F" w:rsidRPr="000C2480" w14:paraId="18FF2B5A" w14:textId="77777777" w:rsidTr="000C2480">
        <w:trPr>
          <w:trHeight w:val="300"/>
        </w:trPr>
        <w:tc>
          <w:tcPr>
            <w:tcW w:w="12219" w:type="dxa"/>
            <w:shd w:val="clear" w:color="000000" w:fill="FFA7A9"/>
            <w:hideMark/>
          </w:tcPr>
          <w:p w14:paraId="658974A0"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How well do we recognise and value the personal achievements of all learners?</w:t>
            </w:r>
          </w:p>
        </w:tc>
        <w:tc>
          <w:tcPr>
            <w:tcW w:w="1018" w:type="dxa"/>
            <w:shd w:val="clear" w:color="000000" w:fill="FFA7A9"/>
            <w:noWrap/>
            <w:vAlign w:val="bottom"/>
            <w:hideMark/>
          </w:tcPr>
          <w:p w14:paraId="654C0EE4"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3.2</w:t>
            </w:r>
          </w:p>
        </w:tc>
        <w:tc>
          <w:tcPr>
            <w:tcW w:w="1443" w:type="dxa"/>
            <w:shd w:val="clear" w:color="000000" w:fill="FFA7A9"/>
            <w:noWrap/>
            <w:vAlign w:val="bottom"/>
            <w:hideMark/>
          </w:tcPr>
          <w:p w14:paraId="31E428D4"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0FD79EA2" w14:textId="77777777" w:rsidTr="000C2480">
        <w:trPr>
          <w:trHeight w:val="300"/>
        </w:trPr>
        <w:tc>
          <w:tcPr>
            <w:tcW w:w="12219" w:type="dxa"/>
            <w:shd w:val="clear" w:color="000000" w:fill="E8D9F3"/>
            <w:hideMark/>
          </w:tcPr>
          <w:p w14:paraId="102EE979"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root our charitable events sit within a coherent framework of ‘faith into action’ rather than simply fundraising?</w:t>
            </w:r>
          </w:p>
        </w:tc>
        <w:tc>
          <w:tcPr>
            <w:tcW w:w="1018" w:type="dxa"/>
            <w:shd w:val="clear" w:color="000000" w:fill="E8D9F3"/>
            <w:noWrap/>
            <w:vAlign w:val="bottom"/>
            <w:hideMark/>
          </w:tcPr>
          <w:p w14:paraId="72BF8F43"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3.2</w:t>
            </w:r>
          </w:p>
        </w:tc>
        <w:tc>
          <w:tcPr>
            <w:tcW w:w="1443" w:type="dxa"/>
            <w:shd w:val="clear" w:color="000000" w:fill="E8D9F3"/>
            <w:noWrap/>
            <w:vAlign w:val="bottom"/>
            <w:hideMark/>
          </w:tcPr>
          <w:p w14:paraId="39E7E20B"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C10</w:t>
            </w:r>
          </w:p>
        </w:tc>
      </w:tr>
      <w:tr w:rsidR="000C2480" w:rsidRPr="000C2480" w14:paraId="3BA270F8" w14:textId="77777777" w:rsidTr="000C2480">
        <w:trPr>
          <w:trHeight w:val="300"/>
        </w:trPr>
        <w:tc>
          <w:tcPr>
            <w:tcW w:w="12219" w:type="dxa"/>
            <w:shd w:val="clear" w:color="auto" w:fill="000000" w:themeFill="text1"/>
          </w:tcPr>
          <w:p w14:paraId="48A240FB" w14:textId="77777777" w:rsidR="000C2480" w:rsidRPr="000C2480" w:rsidRDefault="000C2480" w:rsidP="00E2731F">
            <w:pPr>
              <w:spacing w:after="0" w:line="240" w:lineRule="auto"/>
              <w:rPr>
                <w:rFonts w:ascii="Wingdings" w:eastAsia="Times New Roman" w:hAnsi="Wingdings" w:cs="Calibri"/>
                <w:color w:val="000000"/>
                <w:sz w:val="24"/>
                <w:szCs w:val="24"/>
                <w:lang w:eastAsia="en-GB"/>
              </w:rPr>
            </w:pPr>
          </w:p>
        </w:tc>
        <w:tc>
          <w:tcPr>
            <w:tcW w:w="1018" w:type="dxa"/>
            <w:shd w:val="clear" w:color="auto" w:fill="000000" w:themeFill="text1"/>
            <w:noWrap/>
            <w:vAlign w:val="bottom"/>
          </w:tcPr>
          <w:p w14:paraId="13A3A651" w14:textId="77777777" w:rsidR="000C2480" w:rsidRPr="000C2480" w:rsidRDefault="000C2480" w:rsidP="00E2731F">
            <w:pPr>
              <w:spacing w:after="0" w:line="240" w:lineRule="auto"/>
              <w:jc w:val="right"/>
              <w:rPr>
                <w:rFonts w:ascii="Calibri" w:eastAsia="Times New Roman" w:hAnsi="Calibri" w:cs="Calibri"/>
                <w:color w:val="000000"/>
                <w:sz w:val="24"/>
                <w:szCs w:val="24"/>
                <w:lang w:eastAsia="en-GB"/>
              </w:rPr>
            </w:pPr>
          </w:p>
        </w:tc>
        <w:tc>
          <w:tcPr>
            <w:tcW w:w="1443" w:type="dxa"/>
            <w:shd w:val="clear" w:color="auto" w:fill="000000" w:themeFill="text1"/>
            <w:noWrap/>
            <w:vAlign w:val="bottom"/>
          </w:tcPr>
          <w:p w14:paraId="08302FB2" w14:textId="77777777" w:rsidR="000C2480" w:rsidRPr="000C2480" w:rsidRDefault="000C2480" w:rsidP="00E2731F">
            <w:pPr>
              <w:spacing w:after="0" w:line="240" w:lineRule="auto"/>
              <w:rPr>
                <w:rFonts w:ascii="Calibri" w:eastAsia="Times New Roman" w:hAnsi="Calibri" w:cs="Calibri"/>
                <w:color w:val="000000"/>
                <w:sz w:val="24"/>
                <w:szCs w:val="24"/>
                <w:lang w:eastAsia="en-GB"/>
              </w:rPr>
            </w:pPr>
          </w:p>
        </w:tc>
      </w:tr>
      <w:tr w:rsidR="00E2731F" w:rsidRPr="000C2480" w14:paraId="2C33D807" w14:textId="77777777" w:rsidTr="000C2480">
        <w:trPr>
          <w:trHeight w:val="300"/>
        </w:trPr>
        <w:tc>
          <w:tcPr>
            <w:tcW w:w="12219" w:type="dxa"/>
            <w:shd w:val="clear" w:color="000000" w:fill="BDD7EE"/>
            <w:hideMark/>
          </w:tcPr>
          <w:p w14:paraId="5DED7023"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ensure all pupils have opportunities to show leadership in school and beyond?</w:t>
            </w:r>
          </w:p>
        </w:tc>
        <w:tc>
          <w:tcPr>
            <w:tcW w:w="1018" w:type="dxa"/>
            <w:shd w:val="clear" w:color="000000" w:fill="BDD7EE"/>
            <w:noWrap/>
            <w:vAlign w:val="bottom"/>
            <w:hideMark/>
          </w:tcPr>
          <w:p w14:paraId="78F3CCE6"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3.3</w:t>
            </w:r>
          </w:p>
        </w:tc>
        <w:tc>
          <w:tcPr>
            <w:tcW w:w="1443" w:type="dxa"/>
            <w:shd w:val="clear" w:color="000000" w:fill="BDD7EE"/>
            <w:noWrap/>
            <w:vAlign w:val="bottom"/>
            <w:hideMark/>
          </w:tcPr>
          <w:p w14:paraId="3C0879C2"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4B0E8712" w14:textId="77777777" w:rsidTr="000C2480">
        <w:trPr>
          <w:trHeight w:val="300"/>
        </w:trPr>
        <w:tc>
          <w:tcPr>
            <w:tcW w:w="12219" w:type="dxa"/>
            <w:shd w:val="clear" w:color="000000" w:fill="BDD7EE"/>
            <w:hideMark/>
          </w:tcPr>
          <w:p w14:paraId="5BF34222"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are learners’ creative endeavours at home and in the community acknowledge an celebrates?</w:t>
            </w:r>
          </w:p>
        </w:tc>
        <w:tc>
          <w:tcPr>
            <w:tcW w:w="1018" w:type="dxa"/>
            <w:shd w:val="clear" w:color="000000" w:fill="BDD7EE"/>
            <w:noWrap/>
            <w:vAlign w:val="bottom"/>
            <w:hideMark/>
          </w:tcPr>
          <w:p w14:paraId="1E3CF808"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3.3</w:t>
            </w:r>
          </w:p>
        </w:tc>
        <w:tc>
          <w:tcPr>
            <w:tcW w:w="1443" w:type="dxa"/>
            <w:shd w:val="clear" w:color="000000" w:fill="BDD7EE"/>
            <w:noWrap/>
            <w:vAlign w:val="bottom"/>
            <w:hideMark/>
          </w:tcPr>
          <w:p w14:paraId="2404110B"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57F1816F" w14:textId="77777777" w:rsidTr="000C2480">
        <w:trPr>
          <w:trHeight w:val="300"/>
        </w:trPr>
        <w:tc>
          <w:tcPr>
            <w:tcW w:w="12219" w:type="dxa"/>
            <w:shd w:val="clear" w:color="000000" w:fill="BDD7EE"/>
            <w:hideMark/>
          </w:tcPr>
          <w:p w14:paraId="0760A099"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Are</w:t>
            </w:r>
            <w:proofErr w:type="gramEnd"/>
            <w:r w:rsidRPr="000C2480">
              <w:rPr>
                <w:rFonts w:ascii="Calibri" w:eastAsia="Times New Roman" w:hAnsi="Calibri" w:cs="Calibri"/>
                <w:color w:val="000000"/>
                <w:sz w:val="24"/>
                <w:szCs w:val="24"/>
                <w:lang w:eastAsia="en-GB"/>
              </w:rPr>
              <w:t xml:space="preserve"> pupils transferring their creativity skills to new and varied contexts for the service of others?</w:t>
            </w:r>
          </w:p>
        </w:tc>
        <w:tc>
          <w:tcPr>
            <w:tcW w:w="1018" w:type="dxa"/>
            <w:shd w:val="clear" w:color="000000" w:fill="BDD7EE"/>
            <w:noWrap/>
            <w:vAlign w:val="bottom"/>
            <w:hideMark/>
          </w:tcPr>
          <w:p w14:paraId="20FDC601"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3.3</w:t>
            </w:r>
          </w:p>
        </w:tc>
        <w:tc>
          <w:tcPr>
            <w:tcW w:w="1443" w:type="dxa"/>
            <w:shd w:val="clear" w:color="000000" w:fill="BDD7EE"/>
            <w:noWrap/>
            <w:vAlign w:val="bottom"/>
            <w:hideMark/>
          </w:tcPr>
          <w:p w14:paraId="42A1E596"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w:t>
            </w:r>
          </w:p>
        </w:tc>
      </w:tr>
      <w:tr w:rsidR="00E2731F" w:rsidRPr="000C2480" w14:paraId="0D9B9CE8" w14:textId="77777777" w:rsidTr="000C2480">
        <w:trPr>
          <w:trHeight w:val="300"/>
        </w:trPr>
        <w:tc>
          <w:tcPr>
            <w:tcW w:w="12219" w:type="dxa"/>
            <w:shd w:val="clear" w:color="000000" w:fill="FFA7A9"/>
            <w:hideMark/>
          </w:tcPr>
          <w:p w14:paraId="66FF6646"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provide opportunities for developing pupil leadership, including in the religious life of the school?</w:t>
            </w:r>
          </w:p>
        </w:tc>
        <w:tc>
          <w:tcPr>
            <w:tcW w:w="1018" w:type="dxa"/>
            <w:shd w:val="clear" w:color="000000" w:fill="FFA7A9"/>
            <w:noWrap/>
            <w:vAlign w:val="bottom"/>
            <w:hideMark/>
          </w:tcPr>
          <w:p w14:paraId="6F037B4C"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3.3</w:t>
            </w:r>
          </w:p>
        </w:tc>
        <w:tc>
          <w:tcPr>
            <w:tcW w:w="1443" w:type="dxa"/>
            <w:shd w:val="clear" w:color="000000" w:fill="FFA7A9"/>
            <w:noWrap/>
            <w:vAlign w:val="bottom"/>
            <w:hideMark/>
          </w:tcPr>
          <w:p w14:paraId="739DF3B7"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3B69F9AC" w14:textId="77777777" w:rsidTr="000C2480">
        <w:trPr>
          <w:trHeight w:val="510"/>
        </w:trPr>
        <w:tc>
          <w:tcPr>
            <w:tcW w:w="12219" w:type="dxa"/>
            <w:shd w:val="clear" w:color="000000" w:fill="FFA7A9"/>
            <w:hideMark/>
          </w:tcPr>
          <w:p w14:paraId="25DF39A3"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do we know that pupil participation in school life through active involvement in our Pupil Council and other groups improves outcomes for all?</w:t>
            </w:r>
          </w:p>
        </w:tc>
        <w:tc>
          <w:tcPr>
            <w:tcW w:w="1018" w:type="dxa"/>
            <w:shd w:val="clear" w:color="000000" w:fill="FFA7A9"/>
            <w:noWrap/>
            <w:vAlign w:val="bottom"/>
            <w:hideMark/>
          </w:tcPr>
          <w:p w14:paraId="7FB2F562"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3.3</w:t>
            </w:r>
          </w:p>
        </w:tc>
        <w:tc>
          <w:tcPr>
            <w:tcW w:w="1443" w:type="dxa"/>
            <w:shd w:val="clear" w:color="000000" w:fill="FFA7A9"/>
            <w:noWrap/>
            <w:vAlign w:val="bottom"/>
            <w:hideMark/>
          </w:tcPr>
          <w:p w14:paraId="0F7CA245"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r w:rsidR="00E2731F" w:rsidRPr="000C2480" w14:paraId="68CBEF1B" w14:textId="77777777" w:rsidTr="000C2480">
        <w:trPr>
          <w:trHeight w:val="300"/>
        </w:trPr>
        <w:tc>
          <w:tcPr>
            <w:tcW w:w="12219" w:type="dxa"/>
            <w:shd w:val="clear" w:color="000000" w:fill="F8CBAD"/>
            <w:hideMark/>
          </w:tcPr>
          <w:p w14:paraId="6B9C15B2"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Are</w:t>
            </w:r>
            <w:proofErr w:type="gramEnd"/>
            <w:r w:rsidRPr="000C2480">
              <w:rPr>
                <w:rFonts w:ascii="Calibri" w:eastAsia="Times New Roman" w:hAnsi="Calibri" w:cs="Calibri"/>
                <w:color w:val="000000"/>
                <w:sz w:val="24"/>
                <w:szCs w:val="24"/>
                <w:lang w:eastAsia="en-GB"/>
              </w:rPr>
              <w:t xml:space="preserve"> opportunities to develop creativity skills and God given talents, evident across all areas of the curriculum?</w:t>
            </w:r>
          </w:p>
        </w:tc>
        <w:tc>
          <w:tcPr>
            <w:tcW w:w="1018" w:type="dxa"/>
            <w:shd w:val="clear" w:color="000000" w:fill="F8CBAD"/>
            <w:noWrap/>
            <w:vAlign w:val="bottom"/>
            <w:hideMark/>
          </w:tcPr>
          <w:p w14:paraId="5DF9422D"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3.3</w:t>
            </w:r>
          </w:p>
        </w:tc>
        <w:tc>
          <w:tcPr>
            <w:tcW w:w="1443" w:type="dxa"/>
            <w:shd w:val="clear" w:color="000000" w:fill="F8CBAD"/>
            <w:noWrap/>
            <w:vAlign w:val="bottom"/>
            <w:hideMark/>
          </w:tcPr>
          <w:p w14:paraId="3E6CA392"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C9</w:t>
            </w:r>
          </w:p>
        </w:tc>
      </w:tr>
      <w:tr w:rsidR="00E2731F" w:rsidRPr="000C2480" w14:paraId="0C872DBD" w14:textId="77777777" w:rsidTr="000C2480">
        <w:trPr>
          <w:trHeight w:val="300"/>
        </w:trPr>
        <w:tc>
          <w:tcPr>
            <w:tcW w:w="12219" w:type="dxa"/>
            <w:shd w:val="clear" w:color="000000" w:fill="E8D9F3"/>
            <w:hideMark/>
          </w:tcPr>
          <w:p w14:paraId="72A0BB31"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are we tackling issues of social justice for our pupils, removing barriers to learning and ensuring equity for all?</w:t>
            </w:r>
          </w:p>
        </w:tc>
        <w:tc>
          <w:tcPr>
            <w:tcW w:w="1018" w:type="dxa"/>
            <w:shd w:val="clear" w:color="000000" w:fill="E8D9F3"/>
            <w:noWrap/>
            <w:vAlign w:val="bottom"/>
            <w:hideMark/>
          </w:tcPr>
          <w:p w14:paraId="1B3A4595"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3.3</w:t>
            </w:r>
          </w:p>
        </w:tc>
        <w:tc>
          <w:tcPr>
            <w:tcW w:w="1443" w:type="dxa"/>
            <w:shd w:val="clear" w:color="000000" w:fill="E8D9F3"/>
            <w:noWrap/>
            <w:vAlign w:val="bottom"/>
            <w:hideMark/>
          </w:tcPr>
          <w:p w14:paraId="258C257F"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C10</w:t>
            </w:r>
          </w:p>
        </w:tc>
      </w:tr>
      <w:tr w:rsidR="00E2731F" w:rsidRPr="000C2480" w14:paraId="3B2F8469" w14:textId="77777777" w:rsidTr="000C2480">
        <w:trPr>
          <w:trHeight w:val="300"/>
        </w:trPr>
        <w:tc>
          <w:tcPr>
            <w:tcW w:w="12219" w:type="dxa"/>
            <w:shd w:val="clear" w:color="000000" w:fill="E8D9F3"/>
            <w:hideMark/>
          </w:tcPr>
          <w:p w14:paraId="38F272C5"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do we support learners to demonstrate and apply their creativity in international contexts?</w:t>
            </w:r>
          </w:p>
        </w:tc>
        <w:tc>
          <w:tcPr>
            <w:tcW w:w="1018" w:type="dxa"/>
            <w:shd w:val="clear" w:color="000000" w:fill="E8D9F3"/>
            <w:noWrap/>
            <w:vAlign w:val="bottom"/>
            <w:hideMark/>
          </w:tcPr>
          <w:p w14:paraId="4829B181" w14:textId="77777777" w:rsidR="00E2731F" w:rsidRPr="000C2480" w:rsidRDefault="00E2731F" w:rsidP="00E2731F">
            <w:pPr>
              <w:spacing w:after="0" w:line="240" w:lineRule="auto"/>
              <w:jc w:val="right"/>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3.3</w:t>
            </w:r>
          </w:p>
        </w:tc>
        <w:tc>
          <w:tcPr>
            <w:tcW w:w="1443" w:type="dxa"/>
            <w:shd w:val="clear" w:color="000000" w:fill="E8D9F3"/>
            <w:noWrap/>
            <w:vAlign w:val="bottom"/>
            <w:hideMark/>
          </w:tcPr>
          <w:p w14:paraId="028B75B6"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C10</w:t>
            </w:r>
          </w:p>
        </w:tc>
      </w:tr>
      <w:tr w:rsidR="00E2731F" w:rsidRPr="000C2480" w14:paraId="0E29BE91" w14:textId="77777777" w:rsidTr="000C2480">
        <w:trPr>
          <w:trHeight w:val="300"/>
        </w:trPr>
        <w:tc>
          <w:tcPr>
            <w:tcW w:w="12219" w:type="dxa"/>
            <w:shd w:val="clear" w:color="000000" w:fill="FFA7A9"/>
            <w:hideMark/>
          </w:tcPr>
          <w:p w14:paraId="28F779F4" w14:textId="77777777" w:rsidR="00E2731F" w:rsidRPr="000C2480" w:rsidRDefault="00E2731F" w:rsidP="00E2731F">
            <w:pPr>
              <w:spacing w:after="0" w:line="240" w:lineRule="auto"/>
              <w:rPr>
                <w:rFonts w:ascii="Wingdings" w:eastAsia="Times New Roman" w:hAnsi="Wingdings" w:cs="Calibri"/>
                <w:color w:val="000000"/>
                <w:sz w:val="24"/>
                <w:szCs w:val="24"/>
                <w:lang w:eastAsia="en-GB"/>
              </w:rPr>
            </w:pPr>
            <w:proofErr w:type="gramStart"/>
            <w:r w:rsidRPr="000C2480">
              <w:rPr>
                <w:rFonts w:ascii="Wingdings" w:eastAsia="Times New Roman" w:hAnsi="Wingdings" w:cs="Calibri"/>
                <w:color w:val="000000"/>
                <w:sz w:val="24"/>
                <w:szCs w:val="24"/>
                <w:lang w:eastAsia="en-GB"/>
              </w:rPr>
              <w:t></w:t>
            </w:r>
            <w:r w:rsidRPr="000C2480">
              <w:rPr>
                <w:rFonts w:ascii="Times New Roman" w:eastAsia="Times New Roman" w:hAnsi="Times New Roman" w:cs="Times New Roman"/>
                <w:color w:val="000000"/>
                <w:sz w:val="24"/>
                <w:szCs w:val="24"/>
                <w:lang w:eastAsia="en-GB"/>
              </w:rPr>
              <w:t xml:space="preserve">  </w:t>
            </w:r>
            <w:r w:rsidRPr="000C2480">
              <w:rPr>
                <w:rFonts w:ascii="Calibri" w:eastAsia="Times New Roman" w:hAnsi="Calibri" w:cs="Calibri"/>
                <w:color w:val="000000"/>
                <w:sz w:val="24"/>
                <w:szCs w:val="24"/>
                <w:lang w:eastAsia="en-GB"/>
              </w:rPr>
              <w:t>How</w:t>
            </w:r>
            <w:proofErr w:type="gramEnd"/>
            <w:r w:rsidRPr="000C2480">
              <w:rPr>
                <w:rFonts w:ascii="Calibri" w:eastAsia="Times New Roman" w:hAnsi="Calibri" w:cs="Calibri"/>
                <w:color w:val="000000"/>
                <w:sz w:val="24"/>
                <w:szCs w:val="24"/>
                <w:lang w:eastAsia="en-GB"/>
              </w:rPr>
              <w:t xml:space="preserve"> well are our teachers trained to anticipate, identify and deal effectively with all forms of bullying?</w:t>
            </w:r>
          </w:p>
        </w:tc>
        <w:tc>
          <w:tcPr>
            <w:tcW w:w="1018" w:type="dxa"/>
            <w:shd w:val="clear" w:color="000000" w:fill="FFA7A9"/>
            <w:noWrap/>
            <w:vAlign w:val="bottom"/>
            <w:hideMark/>
          </w:tcPr>
          <w:p w14:paraId="390E4CE6"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 </w:t>
            </w:r>
          </w:p>
        </w:tc>
        <w:tc>
          <w:tcPr>
            <w:tcW w:w="1443" w:type="dxa"/>
            <w:shd w:val="clear" w:color="000000" w:fill="FFA7A9"/>
            <w:noWrap/>
            <w:vAlign w:val="bottom"/>
            <w:hideMark/>
          </w:tcPr>
          <w:p w14:paraId="74A8E36D" w14:textId="77777777" w:rsidR="00E2731F" w:rsidRPr="000C2480" w:rsidRDefault="00E2731F" w:rsidP="00E2731F">
            <w:pPr>
              <w:spacing w:after="0" w:line="240" w:lineRule="auto"/>
              <w:rPr>
                <w:rFonts w:ascii="Calibri" w:eastAsia="Times New Roman" w:hAnsi="Calibri" w:cs="Calibri"/>
                <w:color w:val="000000"/>
                <w:sz w:val="24"/>
                <w:szCs w:val="24"/>
                <w:lang w:eastAsia="en-GB"/>
              </w:rPr>
            </w:pPr>
            <w:r w:rsidRPr="000C2480">
              <w:rPr>
                <w:rFonts w:ascii="Calibri" w:eastAsia="Times New Roman" w:hAnsi="Calibri" w:cs="Calibri"/>
                <w:color w:val="000000"/>
                <w:sz w:val="24"/>
                <w:szCs w:val="24"/>
                <w:lang w:eastAsia="en-GB"/>
              </w:rPr>
              <w:t>C4</w:t>
            </w:r>
          </w:p>
        </w:tc>
      </w:tr>
    </w:tbl>
    <w:p w14:paraId="234A2350" w14:textId="0D4E2B07" w:rsidR="00E2731F" w:rsidRDefault="00E2731F">
      <w:pPr>
        <w:rPr>
          <w:sz w:val="24"/>
          <w:szCs w:val="24"/>
        </w:rPr>
      </w:pPr>
    </w:p>
    <w:p w14:paraId="0AD5544F" w14:textId="351006FC" w:rsidR="000C2480" w:rsidRDefault="000C2480">
      <w:pPr>
        <w:rPr>
          <w:sz w:val="24"/>
          <w:szCs w:val="24"/>
        </w:rPr>
      </w:pPr>
    </w:p>
    <w:p w14:paraId="42E8B26F" w14:textId="741231B3" w:rsidR="000C2480" w:rsidRDefault="000C2480">
      <w:pPr>
        <w:rPr>
          <w:sz w:val="24"/>
          <w:szCs w:val="24"/>
        </w:rPr>
      </w:pPr>
    </w:p>
    <w:p w14:paraId="79099703" w14:textId="7FF33902" w:rsidR="000C2480" w:rsidRDefault="000C2480">
      <w:pPr>
        <w:rPr>
          <w:sz w:val="24"/>
          <w:szCs w:val="24"/>
        </w:rPr>
      </w:pPr>
    </w:p>
    <w:p w14:paraId="30DF09B9" w14:textId="7784CBC1" w:rsidR="000C2480" w:rsidRDefault="000C2480">
      <w:pPr>
        <w:rPr>
          <w:sz w:val="24"/>
          <w:szCs w:val="24"/>
        </w:rPr>
      </w:pPr>
    </w:p>
    <w:p w14:paraId="3C89AB3E" w14:textId="087B3461" w:rsidR="000C2480" w:rsidRDefault="000C2480">
      <w:pPr>
        <w:rPr>
          <w:sz w:val="24"/>
          <w:szCs w:val="24"/>
        </w:rPr>
      </w:pPr>
    </w:p>
    <w:p w14:paraId="79953252" w14:textId="6BB85FC2" w:rsidR="000C2480" w:rsidRDefault="000C2480">
      <w:pPr>
        <w:rPr>
          <w:sz w:val="24"/>
          <w:szCs w:val="24"/>
        </w:rPr>
      </w:pPr>
    </w:p>
    <w:p w14:paraId="1B3E8BF1" w14:textId="498B56C5" w:rsidR="000C2480" w:rsidRDefault="000C2480">
      <w:pPr>
        <w:rPr>
          <w:sz w:val="24"/>
          <w:szCs w:val="24"/>
        </w:rPr>
      </w:pPr>
    </w:p>
    <w:p w14:paraId="018CA294" w14:textId="0B45C788" w:rsidR="000C2480" w:rsidRDefault="000C2480">
      <w:pPr>
        <w:rPr>
          <w:sz w:val="24"/>
          <w:szCs w:val="24"/>
        </w:rPr>
      </w:pPr>
    </w:p>
    <w:tbl>
      <w:tblPr>
        <w:tblW w:w="1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9"/>
        <w:gridCol w:w="1018"/>
        <w:gridCol w:w="1443"/>
      </w:tblGrid>
      <w:tr w:rsidR="000C2480" w:rsidRPr="000C2480" w14:paraId="17F21E8D" w14:textId="77777777" w:rsidTr="00E606DB">
        <w:trPr>
          <w:trHeight w:val="300"/>
        </w:trPr>
        <w:tc>
          <w:tcPr>
            <w:tcW w:w="12219" w:type="dxa"/>
            <w:shd w:val="clear" w:color="auto" w:fill="FFFFFF" w:themeFill="background1"/>
          </w:tcPr>
          <w:p w14:paraId="3287FE3E" w14:textId="77777777" w:rsidR="000C2480" w:rsidRDefault="000C2480" w:rsidP="00E606DB">
            <w:pPr>
              <w:spacing w:after="0" w:line="240" w:lineRule="auto"/>
              <w:rPr>
                <w:rFonts w:eastAsia="Times New Roman" w:cstheme="minorHAnsi"/>
                <w:color w:val="000000"/>
                <w:sz w:val="20"/>
                <w:szCs w:val="20"/>
                <w:lang w:eastAsia="en-GB"/>
              </w:rPr>
            </w:pPr>
          </w:p>
          <w:p w14:paraId="26314BF2" w14:textId="676EE312" w:rsidR="000C2480" w:rsidRPr="000C2480" w:rsidRDefault="000C2480" w:rsidP="000C2480">
            <w:pPr>
              <w:spacing w:after="0" w:line="240" w:lineRule="auto"/>
              <w:jc w:val="center"/>
              <w:rPr>
                <w:rFonts w:eastAsia="Times New Roman" w:cstheme="minorHAnsi"/>
                <w:color w:val="000000"/>
                <w:sz w:val="56"/>
                <w:szCs w:val="56"/>
                <w:lang w:eastAsia="en-GB"/>
              </w:rPr>
            </w:pPr>
            <w:r w:rsidRPr="000C2480">
              <w:rPr>
                <w:rFonts w:eastAsia="Times New Roman" w:cstheme="minorHAnsi"/>
                <w:color w:val="000000"/>
                <w:sz w:val="56"/>
                <w:szCs w:val="56"/>
                <w:lang w:eastAsia="en-GB"/>
              </w:rPr>
              <w:t xml:space="preserve">Challenge Questions by </w:t>
            </w:r>
            <w:r w:rsidR="00E606DB">
              <w:rPr>
                <w:rFonts w:eastAsia="Times New Roman" w:cstheme="minorHAnsi"/>
                <w:color w:val="000000"/>
                <w:sz w:val="56"/>
                <w:szCs w:val="56"/>
                <w:lang w:eastAsia="en-GB"/>
              </w:rPr>
              <w:t>Developing in Faith theme</w:t>
            </w:r>
          </w:p>
          <w:p w14:paraId="28B407DE"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
        </w:tc>
        <w:tc>
          <w:tcPr>
            <w:tcW w:w="1018" w:type="dxa"/>
            <w:shd w:val="clear" w:color="auto" w:fill="FFFFFF" w:themeFill="background1"/>
            <w:noWrap/>
            <w:vAlign w:val="bottom"/>
          </w:tcPr>
          <w:p w14:paraId="1D9EA871" w14:textId="4C3B37F6" w:rsidR="000C2480" w:rsidRPr="000C2480" w:rsidRDefault="000C2480" w:rsidP="000C248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Quality Indicator</w:t>
            </w:r>
          </w:p>
        </w:tc>
        <w:tc>
          <w:tcPr>
            <w:tcW w:w="1443" w:type="dxa"/>
            <w:shd w:val="clear" w:color="auto" w:fill="FFFFFF" w:themeFill="background1"/>
            <w:noWrap/>
            <w:vAlign w:val="bottom"/>
          </w:tcPr>
          <w:p w14:paraId="6AB0B3E4" w14:textId="16DEC949" w:rsidR="000C2480" w:rsidRPr="000C2480" w:rsidRDefault="000C2480" w:rsidP="000C24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Charter Characteristic</w:t>
            </w:r>
          </w:p>
        </w:tc>
      </w:tr>
      <w:tr w:rsidR="004E684D" w:rsidRPr="000C2480" w14:paraId="3AC41E87" w14:textId="77777777" w:rsidTr="004E684D">
        <w:trPr>
          <w:trHeight w:val="300"/>
        </w:trPr>
        <w:tc>
          <w:tcPr>
            <w:tcW w:w="14680" w:type="dxa"/>
            <w:gridSpan w:val="3"/>
            <w:shd w:val="clear" w:color="000000" w:fill="BDD7EE"/>
          </w:tcPr>
          <w:p w14:paraId="449092C0" w14:textId="77777777" w:rsidR="004E684D" w:rsidRDefault="004E684D" w:rsidP="004E684D">
            <w:pPr>
              <w:spacing w:after="0" w:line="240" w:lineRule="auto"/>
              <w:jc w:val="center"/>
              <w:rPr>
                <w:rFonts w:ascii="Calibri" w:eastAsia="Times New Roman" w:hAnsi="Calibri" w:cs="Calibri"/>
                <w:b/>
                <w:bCs/>
                <w:color w:val="000000"/>
                <w:lang w:eastAsia="en-GB"/>
              </w:rPr>
            </w:pPr>
          </w:p>
          <w:p w14:paraId="2362D779" w14:textId="77777777" w:rsidR="004E684D" w:rsidRPr="004E684D" w:rsidRDefault="004E684D" w:rsidP="004E684D">
            <w:pPr>
              <w:spacing w:after="0" w:line="240" w:lineRule="auto"/>
              <w:jc w:val="center"/>
              <w:rPr>
                <w:rFonts w:ascii="Calibri" w:eastAsia="Times New Roman" w:hAnsi="Calibri" w:cs="Calibri"/>
                <w:b/>
                <w:bCs/>
                <w:color w:val="000000"/>
                <w:sz w:val="28"/>
                <w:szCs w:val="28"/>
                <w:lang w:eastAsia="en-GB"/>
              </w:rPr>
            </w:pPr>
            <w:r w:rsidRPr="004E684D">
              <w:rPr>
                <w:rFonts w:ascii="Calibri" w:eastAsia="Times New Roman" w:hAnsi="Calibri" w:cs="Calibri"/>
                <w:b/>
                <w:bCs/>
                <w:color w:val="000000"/>
                <w:sz w:val="28"/>
                <w:szCs w:val="28"/>
                <w:lang w:eastAsia="en-GB"/>
              </w:rPr>
              <w:t>Honouring Jesus Christ as the Way, the Truth and the Life</w:t>
            </w:r>
          </w:p>
          <w:p w14:paraId="6A397ED8" w14:textId="795A9714" w:rsidR="004E684D" w:rsidRPr="004E684D" w:rsidRDefault="004E684D" w:rsidP="004E684D">
            <w:pPr>
              <w:spacing w:after="0" w:line="240" w:lineRule="auto"/>
              <w:jc w:val="center"/>
              <w:rPr>
                <w:rFonts w:ascii="Calibri" w:eastAsia="Times New Roman" w:hAnsi="Calibri" w:cs="Calibri"/>
                <w:b/>
                <w:bCs/>
                <w:color w:val="000000"/>
                <w:lang w:eastAsia="en-GB"/>
              </w:rPr>
            </w:pPr>
          </w:p>
        </w:tc>
      </w:tr>
      <w:tr w:rsidR="000C2480" w:rsidRPr="000C2480" w14:paraId="57174623" w14:textId="77777777" w:rsidTr="000C2480">
        <w:trPr>
          <w:trHeight w:val="300"/>
        </w:trPr>
        <w:tc>
          <w:tcPr>
            <w:tcW w:w="12219" w:type="dxa"/>
            <w:shd w:val="clear" w:color="000000" w:fill="BDD7EE"/>
            <w:hideMark/>
          </w:tcPr>
          <w:p w14:paraId="293AB78D"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ensure all pupils have opportunities to show leadership in school and beyond?</w:t>
            </w:r>
          </w:p>
        </w:tc>
        <w:tc>
          <w:tcPr>
            <w:tcW w:w="1018" w:type="dxa"/>
            <w:shd w:val="clear" w:color="000000" w:fill="BDD7EE"/>
            <w:noWrap/>
            <w:vAlign w:val="bottom"/>
            <w:hideMark/>
          </w:tcPr>
          <w:p w14:paraId="4CA072D7"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1.2</w:t>
            </w:r>
          </w:p>
        </w:tc>
        <w:tc>
          <w:tcPr>
            <w:tcW w:w="1443" w:type="dxa"/>
            <w:shd w:val="clear" w:color="000000" w:fill="BDD7EE"/>
            <w:noWrap/>
            <w:vAlign w:val="bottom"/>
            <w:hideMark/>
          </w:tcPr>
          <w:p w14:paraId="42627B0C"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713F493D" w14:textId="77777777" w:rsidTr="000C2480">
        <w:trPr>
          <w:trHeight w:val="315"/>
        </w:trPr>
        <w:tc>
          <w:tcPr>
            <w:tcW w:w="12219" w:type="dxa"/>
            <w:shd w:val="clear" w:color="000000" w:fill="BDD7EE"/>
            <w:hideMark/>
          </w:tcPr>
          <w:p w14:paraId="32EA9132"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we involve all stakeholders in achieving the characteristics of the</w:t>
            </w:r>
            <w:r w:rsidRPr="000C2480">
              <w:rPr>
                <w:rFonts w:ascii="Calibri" w:eastAsia="Times New Roman" w:hAnsi="Calibri" w:cs="Calibri"/>
                <w:b/>
                <w:bCs/>
                <w:i/>
                <w:iCs/>
                <w:color w:val="000000"/>
                <w:sz w:val="24"/>
                <w:szCs w:val="24"/>
                <w:lang w:eastAsia="en-GB"/>
              </w:rPr>
              <w:t xml:space="preserve"> Charter for Catholic Schools?</w:t>
            </w:r>
          </w:p>
        </w:tc>
        <w:tc>
          <w:tcPr>
            <w:tcW w:w="1018" w:type="dxa"/>
            <w:shd w:val="clear" w:color="000000" w:fill="BDD7EE"/>
            <w:noWrap/>
            <w:vAlign w:val="bottom"/>
            <w:hideMark/>
          </w:tcPr>
          <w:p w14:paraId="6BD0F4E4"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1.3</w:t>
            </w:r>
          </w:p>
        </w:tc>
        <w:tc>
          <w:tcPr>
            <w:tcW w:w="1443" w:type="dxa"/>
            <w:shd w:val="clear" w:color="000000" w:fill="BDD7EE"/>
            <w:noWrap/>
            <w:vAlign w:val="bottom"/>
            <w:hideMark/>
          </w:tcPr>
          <w:p w14:paraId="4A4FC4D7"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71929F48" w14:textId="77777777" w:rsidTr="000C2480">
        <w:trPr>
          <w:trHeight w:val="300"/>
        </w:trPr>
        <w:tc>
          <w:tcPr>
            <w:tcW w:w="12219" w:type="dxa"/>
            <w:shd w:val="clear" w:color="000000" w:fill="BDD7EE"/>
            <w:hideMark/>
          </w:tcPr>
          <w:p w14:paraId="23E9A0E6"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does our implementation of GIRFEC approaches ensure that the needs of all children are being met in a holistic and nurturing way?</w:t>
            </w:r>
          </w:p>
        </w:tc>
        <w:tc>
          <w:tcPr>
            <w:tcW w:w="1018" w:type="dxa"/>
            <w:shd w:val="clear" w:color="000000" w:fill="BDD7EE"/>
            <w:noWrap/>
            <w:vAlign w:val="bottom"/>
            <w:hideMark/>
          </w:tcPr>
          <w:p w14:paraId="54CE5538"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2.1</w:t>
            </w:r>
          </w:p>
        </w:tc>
        <w:tc>
          <w:tcPr>
            <w:tcW w:w="1443" w:type="dxa"/>
            <w:shd w:val="clear" w:color="000000" w:fill="BDD7EE"/>
            <w:noWrap/>
            <w:vAlign w:val="bottom"/>
            <w:hideMark/>
          </w:tcPr>
          <w:p w14:paraId="0AA831FE"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4F1CF108" w14:textId="77777777" w:rsidTr="000C2480">
        <w:trPr>
          <w:trHeight w:val="300"/>
        </w:trPr>
        <w:tc>
          <w:tcPr>
            <w:tcW w:w="12219" w:type="dxa"/>
            <w:shd w:val="clear" w:color="000000" w:fill="BDD7EE"/>
            <w:hideMark/>
          </w:tcPr>
          <w:p w14:paraId="20F58E56"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effective are all staff at taking a ‘wider’ view of pupil development and not focussing narrowly on particular curriculum areas?</w:t>
            </w:r>
          </w:p>
        </w:tc>
        <w:tc>
          <w:tcPr>
            <w:tcW w:w="1018" w:type="dxa"/>
            <w:shd w:val="clear" w:color="000000" w:fill="BDD7EE"/>
            <w:noWrap/>
            <w:vAlign w:val="bottom"/>
            <w:hideMark/>
          </w:tcPr>
          <w:p w14:paraId="0762326B"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2.2</w:t>
            </w:r>
          </w:p>
        </w:tc>
        <w:tc>
          <w:tcPr>
            <w:tcW w:w="1443" w:type="dxa"/>
            <w:shd w:val="clear" w:color="000000" w:fill="BDD7EE"/>
            <w:noWrap/>
            <w:vAlign w:val="bottom"/>
            <w:hideMark/>
          </w:tcPr>
          <w:p w14:paraId="5D34D6AF"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0E7FF1F5" w14:textId="77777777" w:rsidTr="000C2480">
        <w:trPr>
          <w:trHeight w:val="300"/>
        </w:trPr>
        <w:tc>
          <w:tcPr>
            <w:tcW w:w="12219" w:type="dxa"/>
            <w:shd w:val="clear" w:color="000000" w:fill="BDD7EE"/>
            <w:hideMark/>
          </w:tcPr>
          <w:p w14:paraId="2457AA9B"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Do</w:t>
            </w:r>
            <w:proofErr w:type="gramEnd"/>
            <w:r w:rsidRPr="000C2480">
              <w:rPr>
                <w:rFonts w:ascii="Calibri" w:eastAsia="Times New Roman" w:hAnsi="Calibri" w:cs="Calibri"/>
                <w:color w:val="000000"/>
                <w:sz w:val="20"/>
                <w:szCs w:val="20"/>
                <w:lang w:eastAsia="en-GB"/>
              </w:rPr>
              <w:t xml:space="preserve"> all our pupil ‘profiling’ activities include references to personal qualities and aptitudes and to their faith formation in school?</w:t>
            </w:r>
          </w:p>
        </w:tc>
        <w:tc>
          <w:tcPr>
            <w:tcW w:w="1018" w:type="dxa"/>
            <w:shd w:val="clear" w:color="000000" w:fill="BDD7EE"/>
            <w:noWrap/>
            <w:vAlign w:val="bottom"/>
            <w:hideMark/>
          </w:tcPr>
          <w:p w14:paraId="5238C8F6"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2.3</w:t>
            </w:r>
          </w:p>
        </w:tc>
        <w:tc>
          <w:tcPr>
            <w:tcW w:w="1443" w:type="dxa"/>
            <w:shd w:val="clear" w:color="000000" w:fill="BDD7EE"/>
            <w:noWrap/>
            <w:vAlign w:val="bottom"/>
            <w:hideMark/>
          </w:tcPr>
          <w:p w14:paraId="6782583C"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4CD8B6EC" w14:textId="77777777" w:rsidTr="000C2480">
        <w:trPr>
          <w:trHeight w:val="300"/>
        </w:trPr>
        <w:tc>
          <w:tcPr>
            <w:tcW w:w="12219" w:type="dxa"/>
            <w:shd w:val="clear" w:color="000000" w:fill="BDD7EE"/>
            <w:hideMark/>
          </w:tcPr>
          <w:p w14:paraId="5D71F6A7"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that the wide range of ‘extra-curricular’ activities, and award schemes have improved outcomes for pupils? </w:t>
            </w:r>
          </w:p>
        </w:tc>
        <w:tc>
          <w:tcPr>
            <w:tcW w:w="1018" w:type="dxa"/>
            <w:shd w:val="clear" w:color="000000" w:fill="BDD7EE"/>
            <w:noWrap/>
            <w:vAlign w:val="bottom"/>
            <w:hideMark/>
          </w:tcPr>
          <w:p w14:paraId="78105CC6"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2.4</w:t>
            </w:r>
          </w:p>
        </w:tc>
        <w:tc>
          <w:tcPr>
            <w:tcW w:w="1443" w:type="dxa"/>
            <w:shd w:val="clear" w:color="000000" w:fill="BDD7EE"/>
            <w:noWrap/>
            <w:vAlign w:val="bottom"/>
            <w:hideMark/>
          </w:tcPr>
          <w:p w14:paraId="26C41EA7"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73BDB014" w14:textId="77777777" w:rsidTr="000C2480">
        <w:trPr>
          <w:trHeight w:val="300"/>
        </w:trPr>
        <w:tc>
          <w:tcPr>
            <w:tcW w:w="12219" w:type="dxa"/>
            <w:shd w:val="clear" w:color="000000" w:fill="BDD7EE"/>
            <w:hideMark/>
          </w:tcPr>
          <w:p w14:paraId="30EE55CD"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Do</w:t>
            </w:r>
            <w:proofErr w:type="gramEnd"/>
            <w:r w:rsidRPr="000C2480">
              <w:rPr>
                <w:rFonts w:ascii="Calibri" w:eastAsia="Times New Roman" w:hAnsi="Calibri" w:cs="Calibri"/>
                <w:color w:val="000000"/>
                <w:sz w:val="20"/>
                <w:szCs w:val="20"/>
                <w:lang w:eastAsia="en-GB"/>
              </w:rPr>
              <w:t xml:space="preserve"> we have a shared understanding about what effective transition looks like? </w:t>
            </w:r>
          </w:p>
        </w:tc>
        <w:tc>
          <w:tcPr>
            <w:tcW w:w="1018" w:type="dxa"/>
            <w:shd w:val="clear" w:color="000000" w:fill="BDD7EE"/>
            <w:noWrap/>
            <w:vAlign w:val="bottom"/>
            <w:hideMark/>
          </w:tcPr>
          <w:p w14:paraId="425E59B0"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2.6</w:t>
            </w:r>
          </w:p>
        </w:tc>
        <w:tc>
          <w:tcPr>
            <w:tcW w:w="1443" w:type="dxa"/>
            <w:shd w:val="clear" w:color="000000" w:fill="BDD7EE"/>
            <w:noWrap/>
            <w:vAlign w:val="bottom"/>
            <w:hideMark/>
          </w:tcPr>
          <w:p w14:paraId="38A381F7"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7C216A03" w14:textId="77777777" w:rsidTr="000C2480">
        <w:trPr>
          <w:trHeight w:val="300"/>
        </w:trPr>
        <w:tc>
          <w:tcPr>
            <w:tcW w:w="12219" w:type="dxa"/>
            <w:shd w:val="clear" w:color="000000" w:fill="BDD7EE"/>
            <w:hideMark/>
          </w:tcPr>
          <w:p w14:paraId="4F18D6D1"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does our implementation of GIRFEC approaches ensure that the needs of all children are being met in a holistic and nurturing way?</w:t>
            </w:r>
          </w:p>
        </w:tc>
        <w:tc>
          <w:tcPr>
            <w:tcW w:w="1018" w:type="dxa"/>
            <w:shd w:val="clear" w:color="000000" w:fill="BDD7EE"/>
            <w:noWrap/>
            <w:vAlign w:val="bottom"/>
            <w:hideMark/>
          </w:tcPr>
          <w:p w14:paraId="06F5EAF8"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3.1</w:t>
            </w:r>
          </w:p>
        </w:tc>
        <w:tc>
          <w:tcPr>
            <w:tcW w:w="1443" w:type="dxa"/>
            <w:shd w:val="clear" w:color="000000" w:fill="BDD7EE"/>
            <w:noWrap/>
            <w:vAlign w:val="bottom"/>
            <w:hideMark/>
          </w:tcPr>
          <w:p w14:paraId="2343D3CF"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7BE61EDB" w14:textId="77777777" w:rsidTr="000C2480">
        <w:trPr>
          <w:trHeight w:val="300"/>
        </w:trPr>
        <w:tc>
          <w:tcPr>
            <w:tcW w:w="12219" w:type="dxa"/>
            <w:shd w:val="clear" w:color="000000" w:fill="BDD7EE"/>
            <w:hideMark/>
          </w:tcPr>
          <w:p w14:paraId="28ECEFAD"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we recognise and value the personal achievements of all learners?</w:t>
            </w:r>
          </w:p>
        </w:tc>
        <w:tc>
          <w:tcPr>
            <w:tcW w:w="1018" w:type="dxa"/>
            <w:shd w:val="clear" w:color="000000" w:fill="BDD7EE"/>
            <w:noWrap/>
            <w:vAlign w:val="bottom"/>
            <w:hideMark/>
          </w:tcPr>
          <w:p w14:paraId="24B3799F"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3.2</w:t>
            </w:r>
          </w:p>
        </w:tc>
        <w:tc>
          <w:tcPr>
            <w:tcW w:w="1443" w:type="dxa"/>
            <w:shd w:val="clear" w:color="000000" w:fill="BDD7EE"/>
            <w:noWrap/>
            <w:vAlign w:val="bottom"/>
            <w:hideMark/>
          </w:tcPr>
          <w:p w14:paraId="144D7DF7"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7FFAC852" w14:textId="77777777" w:rsidTr="000C2480">
        <w:trPr>
          <w:trHeight w:val="300"/>
        </w:trPr>
        <w:tc>
          <w:tcPr>
            <w:tcW w:w="12219" w:type="dxa"/>
            <w:shd w:val="clear" w:color="000000" w:fill="BDD7EE"/>
            <w:hideMark/>
          </w:tcPr>
          <w:p w14:paraId="463AA541"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ensure all pupils have opportunities to show leadership in school and beyond?</w:t>
            </w:r>
          </w:p>
        </w:tc>
        <w:tc>
          <w:tcPr>
            <w:tcW w:w="1018" w:type="dxa"/>
            <w:shd w:val="clear" w:color="000000" w:fill="BDD7EE"/>
            <w:noWrap/>
            <w:vAlign w:val="bottom"/>
            <w:hideMark/>
          </w:tcPr>
          <w:p w14:paraId="52E28574"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3.3</w:t>
            </w:r>
          </w:p>
        </w:tc>
        <w:tc>
          <w:tcPr>
            <w:tcW w:w="1443" w:type="dxa"/>
            <w:shd w:val="clear" w:color="000000" w:fill="BDD7EE"/>
            <w:noWrap/>
            <w:vAlign w:val="bottom"/>
            <w:hideMark/>
          </w:tcPr>
          <w:p w14:paraId="5726A0FC"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6BD69565" w14:textId="77777777" w:rsidTr="000C2480">
        <w:trPr>
          <w:trHeight w:val="300"/>
        </w:trPr>
        <w:tc>
          <w:tcPr>
            <w:tcW w:w="12219" w:type="dxa"/>
            <w:shd w:val="clear" w:color="000000" w:fill="BDD7EE"/>
            <w:hideMark/>
          </w:tcPr>
          <w:p w14:paraId="52E3FDC1"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are learners’ creative endeavours at home and in the community acknowledge an celebrates?</w:t>
            </w:r>
          </w:p>
        </w:tc>
        <w:tc>
          <w:tcPr>
            <w:tcW w:w="1018" w:type="dxa"/>
            <w:shd w:val="clear" w:color="000000" w:fill="BDD7EE"/>
            <w:noWrap/>
            <w:vAlign w:val="bottom"/>
            <w:hideMark/>
          </w:tcPr>
          <w:p w14:paraId="0F8ABAA5"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3.3</w:t>
            </w:r>
          </w:p>
        </w:tc>
        <w:tc>
          <w:tcPr>
            <w:tcW w:w="1443" w:type="dxa"/>
            <w:shd w:val="clear" w:color="000000" w:fill="BDD7EE"/>
            <w:noWrap/>
            <w:vAlign w:val="bottom"/>
            <w:hideMark/>
          </w:tcPr>
          <w:p w14:paraId="58270423"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33ED762C" w14:textId="77777777" w:rsidTr="000C2480">
        <w:trPr>
          <w:trHeight w:val="300"/>
        </w:trPr>
        <w:tc>
          <w:tcPr>
            <w:tcW w:w="12219" w:type="dxa"/>
            <w:shd w:val="clear" w:color="000000" w:fill="BDD7EE"/>
            <w:hideMark/>
          </w:tcPr>
          <w:p w14:paraId="222E2600"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Are</w:t>
            </w:r>
            <w:proofErr w:type="gramEnd"/>
            <w:r w:rsidRPr="000C2480">
              <w:rPr>
                <w:rFonts w:ascii="Calibri" w:eastAsia="Times New Roman" w:hAnsi="Calibri" w:cs="Calibri"/>
                <w:color w:val="000000"/>
                <w:sz w:val="20"/>
                <w:szCs w:val="20"/>
                <w:lang w:eastAsia="en-GB"/>
              </w:rPr>
              <w:t xml:space="preserve"> pupils transferring their creativity skills to new and varied contexts for the service of others?</w:t>
            </w:r>
          </w:p>
        </w:tc>
        <w:tc>
          <w:tcPr>
            <w:tcW w:w="1018" w:type="dxa"/>
            <w:shd w:val="clear" w:color="000000" w:fill="BDD7EE"/>
            <w:noWrap/>
            <w:vAlign w:val="bottom"/>
            <w:hideMark/>
          </w:tcPr>
          <w:p w14:paraId="5F748D76"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3.3</w:t>
            </w:r>
          </w:p>
        </w:tc>
        <w:tc>
          <w:tcPr>
            <w:tcW w:w="1443" w:type="dxa"/>
            <w:shd w:val="clear" w:color="000000" w:fill="BDD7EE"/>
            <w:noWrap/>
            <w:vAlign w:val="bottom"/>
            <w:hideMark/>
          </w:tcPr>
          <w:p w14:paraId="1563E24E"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w:t>
            </w:r>
          </w:p>
        </w:tc>
      </w:tr>
      <w:tr w:rsidR="000C2480" w:rsidRPr="000C2480" w14:paraId="10C0E607" w14:textId="77777777" w:rsidTr="000C2480">
        <w:trPr>
          <w:trHeight w:val="300"/>
        </w:trPr>
        <w:tc>
          <w:tcPr>
            <w:tcW w:w="12219" w:type="dxa"/>
            <w:shd w:val="clear" w:color="000000" w:fill="BDD7EE"/>
            <w:hideMark/>
          </w:tcPr>
          <w:p w14:paraId="37DB336D"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we provide support our teachers in learning how to structure opportunities for prayer?</w:t>
            </w:r>
          </w:p>
        </w:tc>
        <w:tc>
          <w:tcPr>
            <w:tcW w:w="1018" w:type="dxa"/>
            <w:shd w:val="clear" w:color="000000" w:fill="BDD7EE"/>
            <w:noWrap/>
            <w:vAlign w:val="bottom"/>
            <w:hideMark/>
          </w:tcPr>
          <w:p w14:paraId="6F50B456"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1.2</w:t>
            </w:r>
          </w:p>
        </w:tc>
        <w:tc>
          <w:tcPr>
            <w:tcW w:w="1443" w:type="dxa"/>
            <w:shd w:val="clear" w:color="000000" w:fill="BDD7EE"/>
            <w:noWrap/>
            <w:vAlign w:val="bottom"/>
            <w:hideMark/>
          </w:tcPr>
          <w:p w14:paraId="06233BFC"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C2</w:t>
            </w:r>
          </w:p>
        </w:tc>
      </w:tr>
      <w:tr w:rsidR="000C2480" w:rsidRPr="000C2480" w14:paraId="3E1C8399" w14:textId="77777777" w:rsidTr="000C2480">
        <w:trPr>
          <w:trHeight w:val="510"/>
        </w:trPr>
        <w:tc>
          <w:tcPr>
            <w:tcW w:w="12219" w:type="dxa"/>
            <w:shd w:val="clear" w:color="000000" w:fill="BDD7EE"/>
            <w:hideMark/>
          </w:tcPr>
          <w:p w14:paraId="534545DA"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that the opportunities for our pupils to participate in liturgies, retreats, Missions, pilgrimages to holy places are improving wellbeing outcomes for them?</w:t>
            </w:r>
          </w:p>
        </w:tc>
        <w:tc>
          <w:tcPr>
            <w:tcW w:w="1018" w:type="dxa"/>
            <w:shd w:val="clear" w:color="000000" w:fill="BDD7EE"/>
            <w:noWrap/>
            <w:vAlign w:val="bottom"/>
            <w:hideMark/>
          </w:tcPr>
          <w:p w14:paraId="23959596"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2.1</w:t>
            </w:r>
          </w:p>
        </w:tc>
        <w:tc>
          <w:tcPr>
            <w:tcW w:w="1443" w:type="dxa"/>
            <w:shd w:val="clear" w:color="000000" w:fill="BDD7EE"/>
            <w:noWrap/>
            <w:vAlign w:val="bottom"/>
            <w:hideMark/>
          </w:tcPr>
          <w:p w14:paraId="3C9869B8"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C2</w:t>
            </w:r>
          </w:p>
        </w:tc>
      </w:tr>
      <w:tr w:rsidR="000C2480" w:rsidRPr="000C2480" w14:paraId="6B867E32" w14:textId="77777777" w:rsidTr="000C2480">
        <w:trPr>
          <w:trHeight w:val="315"/>
        </w:trPr>
        <w:tc>
          <w:tcPr>
            <w:tcW w:w="12219" w:type="dxa"/>
            <w:shd w:val="clear" w:color="000000" w:fill="BDD7EE"/>
            <w:hideMark/>
          </w:tcPr>
          <w:p w14:paraId="66F1508F"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all staff understand their responsibility for contributing to religious education in our school?</w:t>
            </w:r>
          </w:p>
        </w:tc>
        <w:tc>
          <w:tcPr>
            <w:tcW w:w="1018" w:type="dxa"/>
            <w:shd w:val="clear" w:color="000000" w:fill="BDD7EE"/>
            <w:noWrap/>
            <w:vAlign w:val="bottom"/>
            <w:hideMark/>
          </w:tcPr>
          <w:p w14:paraId="52AC5ED5"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2.2</w:t>
            </w:r>
          </w:p>
        </w:tc>
        <w:tc>
          <w:tcPr>
            <w:tcW w:w="1443" w:type="dxa"/>
            <w:shd w:val="clear" w:color="000000" w:fill="BDD7EE"/>
            <w:noWrap/>
            <w:vAlign w:val="bottom"/>
            <w:hideMark/>
          </w:tcPr>
          <w:p w14:paraId="39BEE5E6"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C2</w:t>
            </w:r>
          </w:p>
        </w:tc>
      </w:tr>
      <w:tr w:rsidR="000C2480" w:rsidRPr="000C2480" w14:paraId="68191D45" w14:textId="77777777" w:rsidTr="000C2480">
        <w:trPr>
          <w:trHeight w:val="300"/>
        </w:trPr>
        <w:tc>
          <w:tcPr>
            <w:tcW w:w="12219" w:type="dxa"/>
            <w:shd w:val="clear" w:color="000000" w:fill="BDD7EE"/>
            <w:hideMark/>
          </w:tcPr>
          <w:p w14:paraId="21A4359C"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teachers are using a range of materials to enhance pupils’ experience of prayer?</w:t>
            </w:r>
          </w:p>
        </w:tc>
        <w:tc>
          <w:tcPr>
            <w:tcW w:w="1018" w:type="dxa"/>
            <w:shd w:val="clear" w:color="000000" w:fill="BDD7EE"/>
            <w:noWrap/>
            <w:vAlign w:val="bottom"/>
            <w:hideMark/>
          </w:tcPr>
          <w:p w14:paraId="33A95573"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2.3</w:t>
            </w:r>
          </w:p>
        </w:tc>
        <w:tc>
          <w:tcPr>
            <w:tcW w:w="1443" w:type="dxa"/>
            <w:shd w:val="clear" w:color="000000" w:fill="BDD7EE"/>
            <w:noWrap/>
            <w:vAlign w:val="bottom"/>
            <w:hideMark/>
          </w:tcPr>
          <w:p w14:paraId="023FE3F7"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C2</w:t>
            </w:r>
          </w:p>
        </w:tc>
      </w:tr>
      <w:tr w:rsidR="000C2480" w:rsidRPr="000C2480" w14:paraId="7C0D3601" w14:textId="77777777" w:rsidTr="000C2480">
        <w:trPr>
          <w:trHeight w:val="300"/>
        </w:trPr>
        <w:tc>
          <w:tcPr>
            <w:tcW w:w="12219" w:type="dxa"/>
            <w:shd w:val="clear" w:color="000000" w:fill="BDD7EE"/>
            <w:hideMark/>
          </w:tcPr>
          <w:p w14:paraId="2684D628"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effective are we at maintaining good links with our parish(es)?</w:t>
            </w:r>
          </w:p>
        </w:tc>
        <w:tc>
          <w:tcPr>
            <w:tcW w:w="1018" w:type="dxa"/>
            <w:shd w:val="clear" w:color="000000" w:fill="BDD7EE"/>
            <w:noWrap/>
            <w:vAlign w:val="bottom"/>
            <w:hideMark/>
          </w:tcPr>
          <w:p w14:paraId="51189133"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2.7</w:t>
            </w:r>
          </w:p>
        </w:tc>
        <w:tc>
          <w:tcPr>
            <w:tcW w:w="1443" w:type="dxa"/>
            <w:shd w:val="clear" w:color="000000" w:fill="BDD7EE"/>
            <w:noWrap/>
            <w:vAlign w:val="bottom"/>
            <w:hideMark/>
          </w:tcPr>
          <w:p w14:paraId="3687351C"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C2</w:t>
            </w:r>
          </w:p>
        </w:tc>
      </w:tr>
      <w:tr w:rsidR="000C2480" w:rsidRPr="000C2480" w14:paraId="267086C2" w14:textId="77777777" w:rsidTr="000C2480">
        <w:trPr>
          <w:trHeight w:val="300"/>
        </w:trPr>
        <w:tc>
          <w:tcPr>
            <w:tcW w:w="12219" w:type="dxa"/>
            <w:shd w:val="clear" w:color="000000" w:fill="BDD7EE"/>
            <w:hideMark/>
          </w:tcPr>
          <w:p w14:paraId="21DDC578"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all we promote our Catholic identity within our local community? </w:t>
            </w:r>
          </w:p>
        </w:tc>
        <w:tc>
          <w:tcPr>
            <w:tcW w:w="1018" w:type="dxa"/>
            <w:shd w:val="clear" w:color="000000" w:fill="BDD7EE"/>
            <w:noWrap/>
            <w:vAlign w:val="bottom"/>
            <w:hideMark/>
          </w:tcPr>
          <w:p w14:paraId="53ED3EDF"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2.7</w:t>
            </w:r>
          </w:p>
        </w:tc>
        <w:tc>
          <w:tcPr>
            <w:tcW w:w="1443" w:type="dxa"/>
            <w:shd w:val="clear" w:color="000000" w:fill="BDD7EE"/>
            <w:noWrap/>
            <w:vAlign w:val="bottom"/>
            <w:hideMark/>
          </w:tcPr>
          <w:p w14:paraId="4F91C648"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C2</w:t>
            </w:r>
          </w:p>
        </w:tc>
      </w:tr>
      <w:tr w:rsidR="000C2480" w:rsidRPr="000C2480" w14:paraId="121AE7AF" w14:textId="77777777" w:rsidTr="00A448E9">
        <w:trPr>
          <w:trHeight w:val="510"/>
        </w:trPr>
        <w:tc>
          <w:tcPr>
            <w:tcW w:w="12219" w:type="dxa"/>
            <w:tcBorders>
              <w:bottom w:val="single" w:sz="4" w:space="0" w:color="auto"/>
            </w:tcBorders>
            <w:shd w:val="clear" w:color="000000" w:fill="BDD7EE"/>
            <w:hideMark/>
          </w:tcPr>
          <w:p w14:paraId="45EE88B5" w14:textId="00C35AD8" w:rsidR="004E684D" w:rsidRPr="004E684D" w:rsidRDefault="000C2480" w:rsidP="000C2480">
            <w:pPr>
              <w:spacing w:after="0" w:line="240" w:lineRule="auto"/>
              <w:rPr>
                <w:rFonts w:ascii="Calibri" w:eastAsia="Times New Roman" w:hAnsi="Calibri"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that the opportunities for our pupils to participate in liturgies, retreats, Missions, pilgrimages to holy places are improving wellbeing outcomes for them?</w:t>
            </w:r>
          </w:p>
        </w:tc>
        <w:tc>
          <w:tcPr>
            <w:tcW w:w="1018" w:type="dxa"/>
            <w:tcBorders>
              <w:bottom w:val="single" w:sz="4" w:space="0" w:color="auto"/>
            </w:tcBorders>
            <w:shd w:val="clear" w:color="000000" w:fill="BDD7EE"/>
            <w:noWrap/>
            <w:vAlign w:val="bottom"/>
            <w:hideMark/>
          </w:tcPr>
          <w:p w14:paraId="6AFF657D"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3.1</w:t>
            </w:r>
          </w:p>
        </w:tc>
        <w:tc>
          <w:tcPr>
            <w:tcW w:w="1443" w:type="dxa"/>
            <w:tcBorders>
              <w:bottom w:val="single" w:sz="4" w:space="0" w:color="auto"/>
            </w:tcBorders>
            <w:shd w:val="clear" w:color="000000" w:fill="BDD7EE"/>
            <w:noWrap/>
            <w:vAlign w:val="bottom"/>
            <w:hideMark/>
          </w:tcPr>
          <w:p w14:paraId="62E54F2A"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C2</w:t>
            </w:r>
          </w:p>
        </w:tc>
      </w:tr>
      <w:tr w:rsidR="004E684D" w:rsidRPr="000C2480" w14:paraId="35E36F1E" w14:textId="77777777" w:rsidTr="00A448E9">
        <w:trPr>
          <w:trHeight w:val="510"/>
        </w:trPr>
        <w:tc>
          <w:tcPr>
            <w:tcW w:w="14680" w:type="dxa"/>
            <w:gridSpan w:val="3"/>
            <w:tcBorders>
              <w:left w:val="nil"/>
              <w:bottom w:val="nil"/>
              <w:right w:val="nil"/>
            </w:tcBorders>
            <w:shd w:val="clear" w:color="auto" w:fill="auto"/>
          </w:tcPr>
          <w:p w14:paraId="0B7E952F" w14:textId="77777777" w:rsidR="004E684D" w:rsidRDefault="004E684D" w:rsidP="000C2480">
            <w:pPr>
              <w:spacing w:after="0" w:line="240" w:lineRule="auto"/>
              <w:rPr>
                <w:rFonts w:ascii="Calibri" w:eastAsia="Times New Roman" w:hAnsi="Calibri" w:cs="Calibri"/>
                <w:color w:val="000000"/>
                <w:lang w:eastAsia="en-GB"/>
              </w:rPr>
            </w:pPr>
          </w:p>
          <w:p w14:paraId="03D20250" w14:textId="77777777" w:rsidR="004E684D" w:rsidRDefault="004E684D" w:rsidP="000C2480">
            <w:pPr>
              <w:spacing w:after="0" w:line="240" w:lineRule="auto"/>
              <w:rPr>
                <w:rFonts w:ascii="Calibri" w:eastAsia="Times New Roman" w:hAnsi="Calibri" w:cs="Calibri"/>
                <w:color w:val="000000"/>
                <w:lang w:eastAsia="en-GB"/>
              </w:rPr>
            </w:pPr>
          </w:p>
          <w:p w14:paraId="2851ADE4" w14:textId="77777777" w:rsidR="004E684D" w:rsidRDefault="004E684D" w:rsidP="000C2480">
            <w:pPr>
              <w:spacing w:after="0" w:line="240" w:lineRule="auto"/>
              <w:rPr>
                <w:rFonts w:ascii="Calibri" w:eastAsia="Times New Roman" w:hAnsi="Calibri" w:cs="Calibri"/>
                <w:color w:val="000000"/>
                <w:lang w:eastAsia="en-GB"/>
              </w:rPr>
            </w:pPr>
          </w:p>
          <w:p w14:paraId="2AE1DCE1" w14:textId="2AAF7614" w:rsidR="004E684D" w:rsidRPr="000C2480" w:rsidRDefault="004E684D" w:rsidP="000C2480">
            <w:pPr>
              <w:spacing w:after="0" w:line="240" w:lineRule="auto"/>
              <w:rPr>
                <w:rFonts w:ascii="Calibri" w:eastAsia="Times New Roman" w:hAnsi="Calibri" w:cs="Calibri"/>
                <w:color w:val="000000"/>
                <w:lang w:eastAsia="en-GB"/>
              </w:rPr>
            </w:pPr>
          </w:p>
        </w:tc>
      </w:tr>
      <w:tr w:rsidR="000C2480" w:rsidRPr="000C2480" w14:paraId="74CC7388" w14:textId="77777777" w:rsidTr="00A448E9">
        <w:trPr>
          <w:trHeight w:val="510"/>
        </w:trPr>
        <w:tc>
          <w:tcPr>
            <w:tcW w:w="12219" w:type="dxa"/>
            <w:tcBorders>
              <w:top w:val="single" w:sz="4" w:space="0" w:color="auto"/>
            </w:tcBorders>
            <w:shd w:val="clear" w:color="auto" w:fill="FFFFFF" w:themeFill="background1"/>
          </w:tcPr>
          <w:p w14:paraId="19595220" w14:textId="77777777" w:rsidR="00E606DB" w:rsidRDefault="00E606DB" w:rsidP="00E606DB">
            <w:pPr>
              <w:spacing w:after="0" w:line="240" w:lineRule="auto"/>
              <w:rPr>
                <w:rFonts w:eastAsia="Times New Roman" w:cstheme="minorHAnsi"/>
                <w:color w:val="000000"/>
                <w:sz w:val="20"/>
                <w:szCs w:val="20"/>
                <w:lang w:eastAsia="en-GB"/>
              </w:rPr>
            </w:pPr>
          </w:p>
          <w:p w14:paraId="12B06188" w14:textId="77777777" w:rsidR="00E606DB" w:rsidRPr="000C2480" w:rsidRDefault="00E606DB" w:rsidP="00E606DB">
            <w:pPr>
              <w:spacing w:after="0" w:line="240" w:lineRule="auto"/>
              <w:jc w:val="center"/>
              <w:rPr>
                <w:rFonts w:eastAsia="Times New Roman" w:cstheme="minorHAnsi"/>
                <w:color w:val="000000"/>
                <w:sz w:val="56"/>
                <w:szCs w:val="56"/>
                <w:lang w:eastAsia="en-GB"/>
              </w:rPr>
            </w:pPr>
            <w:r w:rsidRPr="000C2480">
              <w:rPr>
                <w:rFonts w:eastAsia="Times New Roman" w:cstheme="minorHAnsi"/>
                <w:color w:val="000000"/>
                <w:sz w:val="56"/>
                <w:szCs w:val="56"/>
                <w:lang w:eastAsia="en-GB"/>
              </w:rPr>
              <w:t xml:space="preserve">Challenge Questions by </w:t>
            </w:r>
            <w:r>
              <w:rPr>
                <w:rFonts w:eastAsia="Times New Roman" w:cstheme="minorHAnsi"/>
                <w:color w:val="000000"/>
                <w:sz w:val="56"/>
                <w:szCs w:val="56"/>
                <w:lang w:eastAsia="en-GB"/>
              </w:rPr>
              <w:t>Developing in Faith theme</w:t>
            </w:r>
          </w:p>
          <w:p w14:paraId="675B9BEF"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
        </w:tc>
        <w:tc>
          <w:tcPr>
            <w:tcW w:w="1018" w:type="dxa"/>
            <w:tcBorders>
              <w:top w:val="single" w:sz="4" w:space="0" w:color="auto"/>
            </w:tcBorders>
            <w:shd w:val="clear" w:color="auto" w:fill="FFFFFF" w:themeFill="background1"/>
            <w:noWrap/>
            <w:vAlign w:val="bottom"/>
          </w:tcPr>
          <w:p w14:paraId="407A0F78" w14:textId="6E2E82FC" w:rsidR="000C2480" w:rsidRPr="000C2480" w:rsidRDefault="000C2480" w:rsidP="000C248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Quality Indicator</w:t>
            </w:r>
          </w:p>
        </w:tc>
        <w:tc>
          <w:tcPr>
            <w:tcW w:w="1443" w:type="dxa"/>
            <w:tcBorders>
              <w:top w:val="single" w:sz="4" w:space="0" w:color="auto"/>
            </w:tcBorders>
            <w:shd w:val="clear" w:color="auto" w:fill="FFFFFF" w:themeFill="background1"/>
            <w:noWrap/>
            <w:vAlign w:val="bottom"/>
          </w:tcPr>
          <w:p w14:paraId="25B03ACC" w14:textId="0963E21B" w:rsidR="000C2480" w:rsidRPr="000C2480" w:rsidRDefault="000C2480" w:rsidP="000C24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Charter Characteristic</w:t>
            </w:r>
          </w:p>
        </w:tc>
      </w:tr>
      <w:tr w:rsidR="004E684D" w:rsidRPr="000C2480" w14:paraId="13E1350D" w14:textId="77777777" w:rsidTr="004E684D">
        <w:trPr>
          <w:trHeight w:val="510"/>
        </w:trPr>
        <w:tc>
          <w:tcPr>
            <w:tcW w:w="14680" w:type="dxa"/>
            <w:gridSpan w:val="3"/>
            <w:shd w:val="clear" w:color="000000" w:fill="FFA7A9"/>
          </w:tcPr>
          <w:p w14:paraId="07FF5844" w14:textId="77777777" w:rsidR="004E684D" w:rsidRDefault="004E684D" w:rsidP="004E684D">
            <w:pPr>
              <w:spacing w:after="0" w:line="240" w:lineRule="auto"/>
              <w:jc w:val="center"/>
              <w:rPr>
                <w:rFonts w:ascii="Calibri" w:eastAsia="Times New Roman" w:hAnsi="Calibri" w:cs="Calibri"/>
                <w:b/>
                <w:bCs/>
                <w:color w:val="000000"/>
                <w:lang w:eastAsia="en-GB"/>
              </w:rPr>
            </w:pPr>
          </w:p>
          <w:p w14:paraId="4B7724F8" w14:textId="77777777" w:rsidR="004E684D" w:rsidRPr="00A448E9" w:rsidRDefault="004E684D" w:rsidP="004E684D">
            <w:pPr>
              <w:spacing w:after="0" w:line="240" w:lineRule="auto"/>
              <w:jc w:val="center"/>
              <w:rPr>
                <w:rFonts w:ascii="Calibri" w:eastAsia="Times New Roman" w:hAnsi="Calibri" w:cs="Calibri"/>
                <w:b/>
                <w:bCs/>
                <w:color w:val="000000"/>
                <w:sz w:val="28"/>
                <w:szCs w:val="28"/>
                <w:lang w:eastAsia="en-GB"/>
              </w:rPr>
            </w:pPr>
            <w:r w:rsidRPr="00A448E9">
              <w:rPr>
                <w:rFonts w:ascii="Calibri" w:eastAsia="Times New Roman" w:hAnsi="Calibri" w:cs="Calibri"/>
                <w:b/>
                <w:bCs/>
                <w:color w:val="000000"/>
                <w:sz w:val="28"/>
                <w:szCs w:val="28"/>
                <w:lang w:eastAsia="en-GB"/>
              </w:rPr>
              <w:t>Developing as a community of faith and learning</w:t>
            </w:r>
          </w:p>
          <w:p w14:paraId="477FFB87" w14:textId="69E9DAAE" w:rsidR="004E684D" w:rsidRPr="004E684D" w:rsidRDefault="004E684D" w:rsidP="004E684D">
            <w:pPr>
              <w:spacing w:after="0" w:line="240" w:lineRule="auto"/>
              <w:jc w:val="center"/>
              <w:rPr>
                <w:rFonts w:ascii="Calibri" w:eastAsia="Times New Roman" w:hAnsi="Calibri" w:cs="Calibri"/>
                <w:b/>
                <w:bCs/>
                <w:color w:val="000000"/>
                <w:lang w:eastAsia="en-GB"/>
              </w:rPr>
            </w:pPr>
          </w:p>
        </w:tc>
      </w:tr>
      <w:tr w:rsidR="004E684D" w:rsidRPr="000C2480" w14:paraId="7E51F7FC" w14:textId="77777777" w:rsidTr="000C2480">
        <w:trPr>
          <w:trHeight w:val="510"/>
        </w:trPr>
        <w:tc>
          <w:tcPr>
            <w:tcW w:w="12219" w:type="dxa"/>
            <w:shd w:val="clear" w:color="000000" w:fill="FFA7A9"/>
          </w:tcPr>
          <w:p w14:paraId="5FCE7FB6" w14:textId="18C3BDF7" w:rsidR="004E684D" w:rsidRPr="000C2480" w:rsidRDefault="004E684D" w:rsidP="004E684D">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effective are we at evaluating our vision, values, aims, mission statement against </w:t>
            </w:r>
            <w:r w:rsidRPr="000C2480">
              <w:rPr>
                <w:rFonts w:ascii="Calibri" w:eastAsia="Times New Roman" w:hAnsi="Calibri" w:cs="Calibri"/>
                <w:b/>
                <w:bCs/>
                <w:i/>
                <w:iCs/>
                <w:color w:val="000000"/>
                <w:sz w:val="24"/>
                <w:szCs w:val="24"/>
                <w:lang w:eastAsia="en-GB"/>
              </w:rPr>
              <w:t>Charter for Catholic School?</w:t>
            </w:r>
          </w:p>
        </w:tc>
        <w:tc>
          <w:tcPr>
            <w:tcW w:w="1018" w:type="dxa"/>
            <w:shd w:val="clear" w:color="000000" w:fill="FFA7A9"/>
            <w:noWrap/>
            <w:vAlign w:val="bottom"/>
          </w:tcPr>
          <w:p w14:paraId="100662A7" w14:textId="285B7CD5" w:rsidR="004E684D" w:rsidRPr="000C2480" w:rsidRDefault="004E684D" w:rsidP="004E684D">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1.1</w:t>
            </w:r>
          </w:p>
        </w:tc>
        <w:tc>
          <w:tcPr>
            <w:tcW w:w="1443" w:type="dxa"/>
            <w:shd w:val="clear" w:color="000000" w:fill="FFA7A9"/>
            <w:noWrap/>
            <w:vAlign w:val="bottom"/>
          </w:tcPr>
          <w:p w14:paraId="60036BF8" w14:textId="58D0B186" w:rsidR="004E684D" w:rsidRPr="000C2480" w:rsidRDefault="004E684D" w:rsidP="004E684D">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C3</w:t>
            </w:r>
          </w:p>
        </w:tc>
      </w:tr>
      <w:tr w:rsidR="004E684D" w:rsidRPr="000C2480" w14:paraId="73F8540D" w14:textId="77777777" w:rsidTr="000C2480">
        <w:trPr>
          <w:trHeight w:val="510"/>
        </w:trPr>
        <w:tc>
          <w:tcPr>
            <w:tcW w:w="12219" w:type="dxa"/>
            <w:shd w:val="clear" w:color="000000" w:fill="FFA7A9"/>
          </w:tcPr>
          <w:p w14:paraId="3ED34962" w14:textId="593739B8" w:rsidR="004E684D" w:rsidRPr="000C2480" w:rsidRDefault="004E684D" w:rsidP="004E684D">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all staff understand their responsibility to include a focus on the Catholic mission of the school in their self-evaluation process?</w:t>
            </w:r>
          </w:p>
        </w:tc>
        <w:tc>
          <w:tcPr>
            <w:tcW w:w="1018" w:type="dxa"/>
            <w:shd w:val="clear" w:color="000000" w:fill="FFA7A9"/>
            <w:noWrap/>
            <w:vAlign w:val="bottom"/>
          </w:tcPr>
          <w:p w14:paraId="4AB31868" w14:textId="36AE3218" w:rsidR="004E684D" w:rsidRPr="000C2480" w:rsidRDefault="004E684D" w:rsidP="004E684D">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1.1</w:t>
            </w:r>
          </w:p>
        </w:tc>
        <w:tc>
          <w:tcPr>
            <w:tcW w:w="1443" w:type="dxa"/>
            <w:shd w:val="clear" w:color="000000" w:fill="FFA7A9"/>
            <w:noWrap/>
            <w:vAlign w:val="bottom"/>
          </w:tcPr>
          <w:p w14:paraId="53BC2585" w14:textId="53C48BEC" w:rsidR="004E684D" w:rsidRPr="000C2480" w:rsidRDefault="004E684D" w:rsidP="004E684D">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C3</w:t>
            </w:r>
          </w:p>
        </w:tc>
      </w:tr>
      <w:tr w:rsidR="004E684D" w:rsidRPr="000C2480" w14:paraId="6A4D69EC" w14:textId="77777777" w:rsidTr="000C2480">
        <w:trPr>
          <w:trHeight w:val="510"/>
        </w:trPr>
        <w:tc>
          <w:tcPr>
            <w:tcW w:w="12219" w:type="dxa"/>
            <w:shd w:val="clear" w:color="000000" w:fill="FFA7A9"/>
          </w:tcPr>
          <w:p w14:paraId="0D0A89DD" w14:textId="4591584D" w:rsidR="004E684D" w:rsidRPr="004E684D" w:rsidRDefault="004E684D" w:rsidP="004E684D">
            <w:pPr>
              <w:spacing w:after="0" w:line="240" w:lineRule="auto"/>
              <w:rPr>
                <w:rFonts w:ascii="Calibri" w:eastAsia="Times New Roman" w:hAnsi="Calibri" w:cs="Calibri"/>
                <w:color w:val="000000"/>
                <w:sz w:val="20"/>
                <w:szCs w:val="20"/>
                <w:lang w:eastAsia="en-GB"/>
              </w:rPr>
            </w:pPr>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 effective are we at including all members of our cluster/school community (staff, pupils and parents) to contribute to evaluating the life and work of the Catholic school (e.g., through surveys, focus groups and bodies such as the Parent Council, PTA, Parent Forum and Pupil Council)?</w:t>
            </w:r>
          </w:p>
        </w:tc>
        <w:tc>
          <w:tcPr>
            <w:tcW w:w="1018" w:type="dxa"/>
            <w:shd w:val="clear" w:color="000000" w:fill="FFA7A9"/>
            <w:noWrap/>
            <w:vAlign w:val="bottom"/>
          </w:tcPr>
          <w:p w14:paraId="6857A273" w14:textId="20BAE487" w:rsidR="004E684D" w:rsidRPr="000C2480" w:rsidRDefault="004E684D" w:rsidP="004E684D">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1.1</w:t>
            </w:r>
          </w:p>
        </w:tc>
        <w:tc>
          <w:tcPr>
            <w:tcW w:w="1443" w:type="dxa"/>
            <w:shd w:val="clear" w:color="000000" w:fill="FFA7A9"/>
            <w:noWrap/>
            <w:vAlign w:val="bottom"/>
          </w:tcPr>
          <w:p w14:paraId="04FFF457" w14:textId="3CDDE43D" w:rsidR="004E684D" w:rsidRPr="000C2480" w:rsidRDefault="004E684D" w:rsidP="004E684D">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C3</w:t>
            </w:r>
          </w:p>
        </w:tc>
      </w:tr>
      <w:tr w:rsidR="000C2480" w:rsidRPr="000C2480" w14:paraId="107C0B23" w14:textId="77777777" w:rsidTr="000C2480">
        <w:trPr>
          <w:trHeight w:val="510"/>
        </w:trPr>
        <w:tc>
          <w:tcPr>
            <w:tcW w:w="12219" w:type="dxa"/>
            <w:shd w:val="clear" w:color="000000" w:fill="FFA7A9"/>
            <w:hideMark/>
          </w:tcPr>
          <w:p w14:paraId="19A1F803"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we communicate the purpose of learning and give effective explanations to all pupils about the connection between their learning and the Catholic mission of the school?</w:t>
            </w:r>
          </w:p>
        </w:tc>
        <w:tc>
          <w:tcPr>
            <w:tcW w:w="1018" w:type="dxa"/>
            <w:shd w:val="clear" w:color="000000" w:fill="FFA7A9"/>
            <w:noWrap/>
            <w:vAlign w:val="bottom"/>
            <w:hideMark/>
          </w:tcPr>
          <w:p w14:paraId="75B44B4D"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2.3</w:t>
            </w:r>
          </w:p>
        </w:tc>
        <w:tc>
          <w:tcPr>
            <w:tcW w:w="1443" w:type="dxa"/>
            <w:shd w:val="clear" w:color="000000" w:fill="FFA7A9"/>
            <w:noWrap/>
            <w:vAlign w:val="bottom"/>
            <w:hideMark/>
          </w:tcPr>
          <w:p w14:paraId="20B9BC5D"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C3</w:t>
            </w:r>
          </w:p>
        </w:tc>
      </w:tr>
      <w:tr w:rsidR="000C2480" w:rsidRPr="000C2480" w14:paraId="665FA5AA" w14:textId="77777777" w:rsidTr="000C2480">
        <w:trPr>
          <w:trHeight w:val="300"/>
        </w:trPr>
        <w:tc>
          <w:tcPr>
            <w:tcW w:w="12219" w:type="dxa"/>
            <w:shd w:val="clear" w:color="000000" w:fill="FFA7A9"/>
            <w:hideMark/>
          </w:tcPr>
          <w:p w14:paraId="01C3FEE8"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that our communication with parents is effective? </w:t>
            </w:r>
          </w:p>
        </w:tc>
        <w:tc>
          <w:tcPr>
            <w:tcW w:w="1018" w:type="dxa"/>
            <w:shd w:val="clear" w:color="000000" w:fill="FFA7A9"/>
            <w:noWrap/>
            <w:vAlign w:val="bottom"/>
            <w:hideMark/>
          </w:tcPr>
          <w:p w14:paraId="5716BECE"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2.5</w:t>
            </w:r>
          </w:p>
        </w:tc>
        <w:tc>
          <w:tcPr>
            <w:tcW w:w="1443" w:type="dxa"/>
            <w:shd w:val="clear" w:color="000000" w:fill="FFA7A9"/>
            <w:noWrap/>
            <w:vAlign w:val="bottom"/>
            <w:hideMark/>
          </w:tcPr>
          <w:p w14:paraId="1EA2CB58"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C3</w:t>
            </w:r>
          </w:p>
        </w:tc>
      </w:tr>
      <w:tr w:rsidR="000C2480" w:rsidRPr="000C2480" w14:paraId="0307F8A4" w14:textId="77777777" w:rsidTr="000C2480">
        <w:trPr>
          <w:trHeight w:val="300"/>
        </w:trPr>
        <w:tc>
          <w:tcPr>
            <w:tcW w:w="12219" w:type="dxa"/>
            <w:shd w:val="clear" w:color="000000" w:fill="FFA7A9"/>
            <w:hideMark/>
          </w:tcPr>
          <w:p w14:paraId="7E635B85" w14:textId="77777777" w:rsidR="000C2480" w:rsidRPr="000C2480" w:rsidRDefault="000C2480" w:rsidP="000C2480">
            <w:pPr>
              <w:spacing w:after="0" w:line="240" w:lineRule="auto"/>
              <w:rPr>
                <w:rFonts w:ascii="Calibri" w:eastAsia="Times New Roman" w:hAnsi="Calibri" w:cs="Calibri"/>
                <w:color w:val="000000"/>
                <w:sz w:val="20"/>
                <w:szCs w:val="20"/>
                <w:lang w:eastAsia="en-GB"/>
              </w:rPr>
            </w:pPr>
            <w:r w:rsidRPr="000C2480">
              <w:rPr>
                <w:rFonts w:ascii="Calibri" w:eastAsia="Times New Roman" w:hAnsi="Calibri" w:cs="Calibri"/>
                <w:color w:val="000000"/>
                <w:sz w:val="20"/>
                <w:szCs w:val="20"/>
                <w:lang w:eastAsia="en-GB"/>
              </w:rPr>
              <w:t>How can we demonstrate that families are feeling included and that they are participating, achieving and progressing?</w:t>
            </w:r>
          </w:p>
        </w:tc>
        <w:tc>
          <w:tcPr>
            <w:tcW w:w="1018" w:type="dxa"/>
            <w:shd w:val="clear" w:color="000000" w:fill="FFA7A9"/>
            <w:noWrap/>
            <w:vAlign w:val="bottom"/>
            <w:hideMark/>
          </w:tcPr>
          <w:p w14:paraId="44BB0BAE"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2.5</w:t>
            </w:r>
          </w:p>
        </w:tc>
        <w:tc>
          <w:tcPr>
            <w:tcW w:w="1443" w:type="dxa"/>
            <w:shd w:val="clear" w:color="000000" w:fill="FFA7A9"/>
            <w:noWrap/>
            <w:vAlign w:val="bottom"/>
            <w:hideMark/>
          </w:tcPr>
          <w:p w14:paraId="56BBF08B"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C3</w:t>
            </w:r>
          </w:p>
        </w:tc>
      </w:tr>
      <w:tr w:rsidR="000C2480" w:rsidRPr="000C2480" w14:paraId="63EF2FB9" w14:textId="77777777" w:rsidTr="000C2480">
        <w:trPr>
          <w:trHeight w:val="300"/>
        </w:trPr>
        <w:tc>
          <w:tcPr>
            <w:tcW w:w="12219" w:type="dxa"/>
            <w:shd w:val="clear" w:color="000000" w:fill="FFA7A9"/>
            <w:hideMark/>
          </w:tcPr>
          <w:p w14:paraId="63DA4D85"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are we capturing the impact of children and young people’s achievement on our community?</w:t>
            </w:r>
          </w:p>
        </w:tc>
        <w:tc>
          <w:tcPr>
            <w:tcW w:w="1018" w:type="dxa"/>
            <w:shd w:val="clear" w:color="000000" w:fill="FFA7A9"/>
            <w:noWrap/>
            <w:vAlign w:val="bottom"/>
            <w:hideMark/>
          </w:tcPr>
          <w:p w14:paraId="48DCCC06"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3.2</w:t>
            </w:r>
          </w:p>
        </w:tc>
        <w:tc>
          <w:tcPr>
            <w:tcW w:w="1443" w:type="dxa"/>
            <w:shd w:val="clear" w:color="000000" w:fill="FFA7A9"/>
            <w:noWrap/>
            <w:vAlign w:val="bottom"/>
            <w:hideMark/>
          </w:tcPr>
          <w:p w14:paraId="598BD174"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C3</w:t>
            </w:r>
          </w:p>
        </w:tc>
      </w:tr>
      <w:tr w:rsidR="000C2480" w:rsidRPr="000C2480" w14:paraId="697D77D3" w14:textId="77777777" w:rsidTr="000C2480">
        <w:trPr>
          <w:trHeight w:val="630"/>
        </w:trPr>
        <w:tc>
          <w:tcPr>
            <w:tcW w:w="12219" w:type="dxa"/>
            <w:shd w:val="clear" w:color="000000" w:fill="FFA7A9"/>
            <w:hideMark/>
          </w:tcPr>
          <w:p w14:paraId="6A06AB37"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effective are we at involving all members of our school community in evaluating the life and work of the school as a community of faith e.g., through surveys, focus groups, bodies such as the Pupil Council?</w:t>
            </w:r>
          </w:p>
        </w:tc>
        <w:tc>
          <w:tcPr>
            <w:tcW w:w="1018" w:type="dxa"/>
            <w:shd w:val="clear" w:color="000000" w:fill="FFA7A9"/>
            <w:noWrap/>
            <w:vAlign w:val="bottom"/>
            <w:hideMark/>
          </w:tcPr>
          <w:p w14:paraId="1CE3431C"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1.1</w:t>
            </w:r>
          </w:p>
        </w:tc>
        <w:tc>
          <w:tcPr>
            <w:tcW w:w="1443" w:type="dxa"/>
            <w:shd w:val="clear" w:color="000000" w:fill="FFA7A9"/>
            <w:noWrap/>
            <w:vAlign w:val="bottom"/>
            <w:hideMark/>
          </w:tcPr>
          <w:p w14:paraId="559252C0"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46F31C16" w14:textId="77777777" w:rsidTr="000C2480">
        <w:trPr>
          <w:trHeight w:val="300"/>
        </w:trPr>
        <w:tc>
          <w:tcPr>
            <w:tcW w:w="12219" w:type="dxa"/>
            <w:shd w:val="clear" w:color="000000" w:fill="FFA7A9"/>
            <w:hideMark/>
          </w:tcPr>
          <w:p w14:paraId="0D6ABEF5"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provide opportunities for developing pupil leadership, including in the religious life of the school?</w:t>
            </w:r>
          </w:p>
        </w:tc>
        <w:tc>
          <w:tcPr>
            <w:tcW w:w="1018" w:type="dxa"/>
            <w:shd w:val="clear" w:color="000000" w:fill="FFA7A9"/>
            <w:noWrap/>
            <w:vAlign w:val="bottom"/>
            <w:hideMark/>
          </w:tcPr>
          <w:p w14:paraId="532C86A8"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1.2</w:t>
            </w:r>
          </w:p>
        </w:tc>
        <w:tc>
          <w:tcPr>
            <w:tcW w:w="1443" w:type="dxa"/>
            <w:shd w:val="clear" w:color="000000" w:fill="FFA7A9"/>
            <w:noWrap/>
            <w:vAlign w:val="bottom"/>
            <w:hideMark/>
          </w:tcPr>
          <w:p w14:paraId="6E36CA13"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2DBF722E" w14:textId="77777777" w:rsidTr="000C2480">
        <w:trPr>
          <w:trHeight w:val="300"/>
        </w:trPr>
        <w:tc>
          <w:tcPr>
            <w:tcW w:w="12219" w:type="dxa"/>
            <w:shd w:val="clear" w:color="000000" w:fill="FFA7A9"/>
            <w:hideMark/>
          </w:tcPr>
          <w:p w14:paraId="77894218" w14:textId="77777777" w:rsidR="000C2480" w:rsidRPr="000C2480" w:rsidRDefault="000C2480" w:rsidP="000C2480">
            <w:pPr>
              <w:spacing w:after="0" w:line="240" w:lineRule="auto"/>
              <w:rPr>
                <w:rFonts w:ascii="Calibri" w:eastAsia="Times New Roman" w:hAnsi="Calibri" w:cs="Calibri"/>
                <w:color w:val="000000"/>
                <w:sz w:val="20"/>
                <w:szCs w:val="20"/>
                <w:lang w:eastAsia="en-GB"/>
              </w:rPr>
            </w:pPr>
            <w:r w:rsidRPr="000C2480">
              <w:rPr>
                <w:rFonts w:ascii="Calibri" w:eastAsia="Times New Roman" w:hAnsi="Calibri" w:cs="Calibri"/>
                <w:color w:val="000000"/>
                <w:sz w:val="20"/>
                <w:szCs w:val="20"/>
                <w:lang w:eastAsia="en-GB"/>
              </w:rPr>
              <w:t> </w:t>
            </w:r>
          </w:p>
        </w:tc>
        <w:tc>
          <w:tcPr>
            <w:tcW w:w="1018" w:type="dxa"/>
            <w:shd w:val="clear" w:color="000000" w:fill="FFA7A9"/>
            <w:noWrap/>
            <w:vAlign w:val="bottom"/>
            <w:hideMark/>
          </w:tcPr>
          <w:p w14:paraId="67B98535"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1.2</w:t>
            </w:r>
          </w:p>
        </w:tc>
        <w:tc>
          <w:tcPr>
            <w:tcW w:w="1443" w:type="dxa"/>
            <w:shd w:val="clear" w:color="000000" w:fill="FFA7A9"/>
            <w:noWrap/>
            <w:vAlign w:val="bottom"/>
            <w:hideMark/>
          </w:tcPr>
          <w:p w14:paraId="53383112"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7D18C506" w14:textId="77777777" w:rsidTr="000C2480">
        <w:trPr>
          <w:trHeight w:val="300"/>
        </w:trPr>
        <w:tc>
          <w:tcPr>
            <w:tcW w:w="12219" w:type="dxa"/>
            <w:shd w:val="clear" w:color="000000" w:fill="FFA7A9"/>
            <w:hideMark/>
          </w:tcPr>
          <w:p w14:paraId="248C251B"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witness to the fact that we value every child and young person within our school?</w:t>
            </w:r>
          </w:p>
        </w:tc>
        <w:tc>
          <w:tcPr>
            <w:tcW w:w="1018" w:type="dxa"/>
            <w:shd w:val="clear" w:color="000000" w:fill="FFA7A9"/>
            <w:noWrap/>
            <w:vAlign w:val="bottom"/>
            <w:hideMark/>
          </w:tcPr>
          <w:p w14:paraId="2F7840D8"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2.1</w:t>
            </w:r>
          </w:p>
        </w:tc>
        <w:tc>
          <w:tcPr>
            <w:tcW w:w="1443" w:type="dxa"/>
            <w:shd w:val="clear" w:color="000000" w:fill="FFA7A9"/>
            <w:noWrap/>
            <w:vAlign w:val="bottom"/>
            <w:hideMark/>
          </w:tcPr>
          <w:p w14:paraId="335C759D"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66E85B66" w14:textId="77777777" w:rsidTr="000C2480">
        <w:trPr>
          <w:trHeight w:val="510"/>
        </w:trPr>
        <w:tc>
          <w:tcPr>
            <w:tcW w:w="12219" w:type="dxa"/>
            <w:shd w:val="clear" w:color="000000" w:fill="FFA7A9"/>
            <w:hideMark/>
          </w:tcPr>
          <w:p w14:paraId="3A4B71D7"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effective are our policies and practices in anti-bullying, anti-racism, anti-sectarianism, equal opportunities promote the dignity of each person</w:t>
            </w:r>
          </w:p>
        </w:tc>
        <w:tc>
          <w:tcPr>
            <w:tcW w:w="1018" w:type="dxa"/>
            <w:shd w:val="clear" w:color="000000" w:fill="FFA7A9"/>
            <w:noWrap/>
            <w:vAlign w:val="bottom"/>
            <w:hideMark/>
          </w:tcPr>
          <w:p w14:paraId="7B5B05EA"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2.1</w:t>
            </w:r>
          </w:p>
        </w:tc>
        <w:tc>
          <w:tcPr>
            <w:tcW w:w="1443" w:type="dxa"/>
            <w:shd w:val="clear" w:color="000000" w:fill="FFA7A9"/>
            <w:noWrap/>
            <w:vAlign w:val="bottom"/>
            <w:hideMark/>
          </w:tcPr>
          <w:p w14:paraId="6DFEE6C7"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1AD70A3D" w14:textId="77777777" w:rsidTr="000C2480">
        <w:trPr>
          <w:trHeight w:val="510"/>
        </w:trPr>
        <w:tc>
          <w:tcPr>
            <w:tcW w:w="12219" w:type="dxa"/>
            <w:shd w:val="clear" w:color="000000" w:fill="FFA7A9"/>
            <w:hideMark/>
          </w:tcPr>
          <w:p w14:paraId="7B0742AD"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that pupil participation in school life through active involvement in our Pupil Council and other groups improves outcomes for all?</w:t>
            </w:r>
          </w:p>
        </w:tc>
        <w:tc>
          <w:tcPr>
            <w:tcW w:w="1018" w:type="dxa"/>
            <w:shd w:val="clear" w:color="000000" w:fill="FFA7A9"/>
            <w:noWrap/>
            <w:vAlign w:val="bottom"/>
            <w:hideMark/>
          </w:tcPr>
          <w:p w14:paraId="6095D2E5"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2.2</w:t>
            </w:r>
          </w:p>
        </w:tc>
        <w:tc>
          <w:tcPr>
            <w:tcW w:w="1443" w:type="dxa"/>
            <w:shd w:val="clear" w:color="000000" w:fill="FFA7A9"/>
            <w:noWrap/>
            <w:vAlign w:val="bottom"/>
            <w:hideMark/>
          </w:tcPr>
          <w:p w14:paraId="6EC87255"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0E896543" w14:textId="77777777" w:rsidTr="000C2480">
        <w:trPr>
          <w:trHeight w:val="300"/>
        </w:trPr>
        <w:tc>
          <w:tcPr>
            <w:tcW w:w="12219" w:type="dxa"/>
            <w:shd w:val="clear" w:color="000000" w:fill="FFA7A9"/>
            <w:hideMark/>
          </w:tcPr>
          <w:p w14:paraId="46B0743E"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are families being supported in developing strategies which lead to positive relationships, better learning and better behaviour?</w:t>
            </w:r>
          </w:p>
        </w:tc>
        <w:tc>
          <w:tcPr>
            <w:tcW w:w="1018" w:type="dxa"/>
            <w:shd w:val="clear" w:color="000000" w:fill="FFA7A9"/>
            <w:noWrap/>
            <w:vAlign w:val="bottom"/>
            <w:hideMark/>
          </w:tcPr>
          <w:p w14:paraId="7A683D32"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2.5</w:t>
            </w:r>
          </w:p>
        </w:tc>
        <w:tc>
          <w:tcPr>
            <w:tcW w:w="1443" w:type="dxa"/>
            <w:shd w:val="clear" w:color="000000" w:fill="FFA7A9"/>
            <w:noWrap/>
            <w:vAlign w:val="bottom"/>
            <w:hideMark/>
          </w:tcPr>
          <w:p w14:paraId="0C009CBB"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72ABA9AE" w14:textId="77777777" w:rsidTr="000C2480">
        <w:trPr>
          <w:trHeight w:val="315"/>
        </w:trPr>
        <w:tc>
          <w:tcPr>
            <w:tcW w:w="12219" w:type="dxa"/>
            <w:shd w:val="clear" w:color="000000" w:fill="FFA7A9"/>
            <w:hideMark/>
          </w:tcPr>
          <w:p w14:paraId="47FE7F13"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our school/cluster policies promote Christian values? </w:t>
            </w:r>
          </w:p>
        </w:tc>
        <w:tc>
          <w:tcPr>
            <w:tcW w:w="1018" w:type="dxa"/>
            <w:shd w:val="clear" w:color="000000" w:fill="FFA7A9"/>
            <w:noWrap/>
            <w:vAlign w:val="bottom"/>
            <w:hideMark/>
          </w:tcPr>
          <w:p w14:paraId="095DDD8A"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2.7</w:t>
            </w:r>
          </w:p>
        </w:tc>
        <w:tc>
          <w:tcPr>
            <w:tcW w:w="1443" w:type="dxa"/>
            <w:shd w:val="clear" w:color="000000" w:fill="FFA7A9"/>
            <w:noWrap/>
            <w:vAlign w:val="bottom"/>
            <w:hideMark/>
          </w:tcPr>
          <w:p w14:paraId="71089E3E"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395E11F5" w14:textId="77777777" w:rsidTr="000C2480">
        <w:trPr>
          <w:trHeight w:val="300"/>
        </w:trPr>
        <w:tc>
          <w:tcPr>
            <w:tcW w:w="12219" w:type="dxa"/>
            <w:shd w:val="clear" w:color="000000" w:fill="FFA7A9"/>
            <w:hideMark/>
          </w:tcPr>
          <w:p w14:paraId="3E996D79"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witness to the fact that we value every child and young person within our school?</w:t>
            </w:r>
          </w:p>
        </w:tc>
        <w:tc>
          <w:tcPr>
            <w:tcW w:w="1018" w:type="dxa"/>
            <w:shd w:val="clear" w:color="000000" w:fill="FFA7A9"/>
            <w:noWrap/>
            <w:vAlign w:val="bottom"/>
            <w:hideMark/>
          </w:tcPr>
          <w:p w14:paraId="1F099F23"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3.1</w:t>
            </w:r>
          </w:p>
        </w:tc>
        <w:tc>
          <w:tcPr>
            <w:tcW w:w="1443" w:type="dxa"/>
            <w:shd w:val="clear" w:color="000000" w:fill="FFA7A9"/>
            <w:noWrap/>
            <w:vAlign w:val="bottom"/>
            <w:hideMark/>
          </w:tcPr>
          <w:p w14:paraId="4F2AD5EF"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33D3E57C" w14:textId="77777777" w:rsidTr="000C2480">
        <w:trPr>
          <w:trHeight w:val="510"/>
        </w:trPr>
        <w:tc>
          <w:tcPr>
            <w:tcW w:w="12219" w:type="dxa"/>
            <w:shd w:val="clear" w:color="000000" w:fill="FFA7A9"/>
            <w:hideMark/>
          </w:tcPr>
          <w:p w14:paraId="68E3BF90"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effective are our policies and practices in anti-bullying, anti-racism, anti-sectarianism, equal opportunities promote the dignity of each person</w:t>
            </w:r>
          </w:p>
        </w:tc>
        <w:tc>
          <w:tcPr>
            <w:tcW w:w="1018" w:type="dxa"/>
            <w:shd w:val="clear" w:color="000000" w:fill="FFA7A9"/>
            <w:noWrap/>
            <w:vAlign w:val="bottom"/>
            <w:hideMark/>
          </w:tcPr>
          <w:p w14:paraId="0438F62C"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3.1</w:t>
            </w:r>
          </w:p>
        </w:tc>
        <w:tc>
          <w:tcPr>
            <w:tcW w:w="1443" w:type="dxa"/>
            <w:shd w:val="clear" w:color="000000" w:fill="FFA7A9"/>
            <w:noWrap/>
            <w:vAlign w:val="bottom"/>
            <w:hideMark/>
          </w:tcPr>
          <w:p w14:paraId="184896F5"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7E9CF15A" w14:textId="77777777" w:rsidTr="000C2480">
        <w:trPr>
          <w:trHeight w:val="300"/>
        </w:trPr>
        <w:tc>
          <w:tcPr>
            <w:tcW w:w="12219" w:type="dxa"/>
            <w:shd w:val="clear" w:color="000000" w:fill="FFA7A9"/>
            <w:hideMark/>
          </w:tcPr>
          <w:p w14:paraId="63178D87" w14:textId="77777777" w:rsidR="000C2480" w:rsidRPr="000C2480" w:rsidRDefault="000C2480" w:rsidP="000C2480">
            <w:pPr>
              <w:spacing w:after="0" w:line="240" w:lineRule="auto"/>
              <w:rPr>
                <w:rFonts w:ascii="Calibri" w:eastAsia="Times New Roman" w:hAnsi="Calibri" w:cs="Calibri"/>
                <w:color w:val="000000"/>
                <w:sz w:val="20"/>
                <w:szCs w:val="20"/>
                <w:lang w:eastAsia="en-GB"/>
              </w:rPr>
            </w:pPr>
            <w:r w:rsidRPr="000C2480">
              <w:rPr>
                <w:rFonts w:ascii="Calibri" w:eastAsia="Times New Roman" w:hAnsi="Calibri" w:cs="Calibri"/>
                <w:color w:val="000000"/>
                <w:sz w:val="20"/>
                <w:szCs w:val="20"/>
                <w:lang w:eastAsia="en-GB"/>
              </w:rPr>
              <w:t>How well do we recognise and value the personal achievements of all learners?</w:t>
            </w:r>
          </w:p>
        </w:tc>
        <w:tc>
          <w:tcPr>
            <w:tcW w:w="1018" w:type="dxa"/>
            <w:shd w:val="clear" w:color="000000" w:fill="FFA7A9"/>
            <w:noWrap/>
            <w:vAlign w:val="bottom"/>
            <w:hideMark/>
          </w:tcPr>
          <w:p w14:paraId="199D58D3"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3.2</w:t>
            </w:r>
          </w:p>
        </w:tc>
        <w:tc>
          <w:tcPr>
            <w:tcW w:w="1443" w:type="dxa"/>
            <w:shd w:val="clear" w:color="000000" w:fill="FFA7A9"/>
            <w:noWrap/>
            <w:vAlign w:val="bottom"/>
            <w:hideMark/>
          </w:tcPr>
          <w:p w14:paraId="446555E4"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1843ADCD" w14:textId="77777777" w:rsidTr="000C2480">
        <w:trPr>
          <w:trHeight w:val="300"/>
        </w:trPr>
        <w:tc>
          <w:tcPr>
            <w:tcW w:w="12219" w:type="dxa"/>
            <w:shd w:val="clear" w:color="000000" w:fill="FFA7A9"/>
            <w:hideMark/>
          </w:tcPr>
          <w:p w14:paraId="65E40E9E"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provide opportunities for developing pupil leadership, including in the religious life of the school?</w:t>
            </w:r>
          </w:p>
        </w:tc>
        <w:tc>
          <w:tcPr>
            <w:tcW w:w="1018" w:type="dxa"/>
            <w:shd w:val="clear" w:color="000000" w:fill="FFA7A9"/>
            <w:noWrap/>
            <w:vAlign w:val="bottom"/>
            <w:hideMark/>
          </w:tcPr>
          <w:p w14:paraId="7911A63A"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3.3</w:t>
            </w:r>
          </w:p>
        </w:tc>
        <w:tc>
          <w:tcPr>
            <w:tcW w:w="1443" w:type="dxa"/>
            <w:shd w:val="clear" w:color="000000" w:fill="FFA7A9"/>
            <w:noWrap/>
            <w:vAlign w:val="bottom"/>
            <w:hideMark/>
          </w:tcPr>
          <w:p w14:paraId="3522EF50"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59FC9458" w14:textId="77777777" w:rsidTr="000C2480">
        <w:trPr>
          <w:trHeight w:val="510"/>
        </w:trPr>
        <w:tc>
          <w:tcPr>
            <w:tcW w:w="12219" w:type="dxa"/>
            <w:shd w:val="clear" w:color="000000" w:fill="FFA7A9"/>
            <w:hideMark/>
          </w:tcPr>
          <w:p w14:paraId="776F4DDD"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that pupil participation in school life through active involvement in our Pupil Council and other groups improves outcomes for all?</w:t>
            </w:r>
          </w:p>
        </w:tc>
        <w:tc>
          <w:tcPr>
            <w:tcW w:w="1018" w:type="dxa"/>
            <w:shd w:val="clear" w:color="000000" w:fill="FFA7A9"/>
            <w:noWrap/>
            <w:vAlign w:val="bottom"/>
            <w:hideMark/>
          </w:tcPr>
          <w:p w14:paraId="040B0090"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3.3</w:t>
            </w:r>
          </w:p>
        </w:tc>
        <w:tc>
          <w:tcPr>
            <w:tcW w:w="1443" w:type="dxa"/>
            <w:shd w:val="clear" w:color="000000" w:fill="FFA7A9"/>
            <w:noWrap/>
            <w:vAlign w:val="bottom"/>
            <w:hideMark/>
          </w:tcPr>
          <w:p w14:paraId="35214FBB"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0D877719" w14:textId="77777777" w:rsidTr="000C2480">
        <w:trPr>
          <w:trHeight w:val="300"/>
        </w:trPr>
        <w:tc>
          <w:tcPr>
            <w:tcW w:w="12219" w:type="dxa"/>
            <w:shd w:val="clear" w:color="000000" w:fill="FFA7A9"/>
            <w:hideMark/>
          </w:tcPr>
          <w:p w14:paraId="49D3E4E3"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lastRenderedPageBreak/>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are our teachers trained to anticipate, identify and deal effectively with all forms of bullying?</w:t>
            </w:r>
          </w:p>
        </w:tc>
        <w:tc>
          <w:tcPr>
            <w:tcW w:w="1018" w:type="dxa"/>
            <w:shd w:val="clear" w:color="000000" w:fill="FFA7A9"/>
            <w:noWrap/>
            <w:vAlign w:val="bottom"/>
            <w:hideMark/>
          </w:tcPr>
          <w:p w14:paraId="6100A809"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 </w:t>
            </w:r>
          </w:p>
        </w:tc>
        <w:tc>
          <w:tcPr>
            <w:tcW w:w="1443" w:type="dxa"/>
            <w:shd w:val="clear" w:color="000000" w:fill="FFA7A9"/>
            <w:noWrap/>
            <w:vAlign w:val="bottom"/>
            <w:hideMark/>
          </w:tcPr>
          <w:p w14:paraId="713B5DB9"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C4</w:t>
            </w:r>
          </w:p>
        </w:tc>
      </w:tr>
      <w:tr w:rsidR="000C2480" w:rsidRPr="000C2480" w14:paraId="222EFCB4" w14:textId="77777777" w:rsidTr="000C2480">
        <w:trPr>
          <w:trHeight w:val="510"/>
        </w:trPr>
        <w:tc>
          <w:tcPr>
            <w:tcW w:w="12219" w:type="dxa"/>
            <w:shd w:val="clear" w:color="000000" w:fill="FFA7A9"/>
            <w:hideMark/>
          </w:tcPr>
          <w:p w14:paraId="20F0BB59"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our PRD &amp; Professional Update process include consideration of opportunities for staff to develop as members of a community of faith and learning?</w:t>
            </w:r>
          </w:p>
        </w:tc>
        <w:tc>
          <w:tcPr>
            <w:tcW w:w="1018" w:type="dxa"/>
            <w:shd w:val="clear" w:color="000000" w:fill="FFA7A9"/>
            <w:noWrap/>
            <w:vAlign w:val="bottom"/>
            <w:hideMark/>
          </w:tcPr>
          <w:p w14:paraId="4E5000D3"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1.2</w:t>
            </w:r>
          </w:p>
        </w:tc>
        <w:tc>
          <w:tcPr>
            <w:tcW w:w="1443" w:type="dxa"/>
            <w:shd w:val="clear" w:color="000000" w:fill="FFA7A9"/>
            <w:noWrap/>
            <w:vAlign w:val="bottom"/>
            <w:hideMark/>
          </w:tcPr>
          <w:p w14:paraId="6E3C8108"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C5</w:t>
            </w:r>
          </w:p>
        </w:tc>
      </w:tr>
      <w:tr w:rsidR="000C2480" w:rsidRPr="000C2480" w14:paraId="750794CD" w14:textId="77777777" w:rsidTr="000C2480">
        <w:trPr>
          <w:trHeight w:val="630"/>
        </w:trPr>
        <w:tc>
          <w:tcPr>
            <w:tcW w:w="12219" w:type="dxa"/>
            <w:shd w:val="clear" w:color="000000" w:fill="FFA7A9"/>
            <w:hideMark/>
          </w:tcPr>
          <w:p w14:paraId="7FA15556"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effective are our school leaders at inspiring a shared commitment to support and promote the aims, mission, values and ethos of the school?</w:t>
            </w:r>
          </w:p>
        </w:tc>
        <w:tc>
          <w:tcPr>
            <w:tcW w:w="1018" w:type="dxa"/>
            <w:shd w:val="clear" w:color="000000" w:fill="FFA7A9"/>
            <w:noWrap/>
            <w:vAlign w:val="bottom"/>
            <w:hideMark/>
          </w:tcPr>
          <w:p w14:paraId="6B53BD2D"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1.3</w:t>
            </w:r>
          </w:p>
        </w:tc>
        <w:tc>
          <w:tcPr>
            <w:tcW w:w="1443" w:type="dxa"/>
            <w:shd w:val="clear" w:color="000000" w:fill="FFA7A9"/>
            <w:noWrap/>
            <w:vAlign w:val="bottom"/>
            <w:hideMark/>
          </w:tcPr>
          <w:p w14:paraId="068D47C9"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C5</w:t>
            </w:r>
          </w:p>
        </w:tc>
      </w:tr>
      <w:tr w:rsidR="000C2480" w:rsidRPr="000C2480" w14:paraId="6EF5395B" w14:textId="77777777" w:rsidTr="000C2480">
        <w:trPr>
          <w:trHeight w:val="630"/>
        </w:trPr>
        <w:tc>
          <w:tcPr>
            <w:tcW w:w="12219" w:type="dxa"/>
            <w:shd w:val="clear" w:color="000000" w:fill="FFA7A9"/>
            <w:hideMark/>
          </w:tcPr>
          <w:p w14:paraId="3EE471D0"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our staff reflect on their own practice in supporting and promoting the aims, mission, values and ethos of the school?</w:t>
            </w:r>
          </w:p>
        </w:tc>
        <w:tc>
          <w:tcPr>
            <w:tcW w:w="1018" w:type="dxa"/>
            <w:shd w:val="clear" w:color="000000" w:fill="FFA7A9"/>
            <w:noWrap/>
            <w:vAlign w:val="bottom"/>
            <w:hideMark/>
          </w:tcPr>
          <w:p w14:paraId="5CEEFD6C"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1.3</w:t>
            </w:r>
          </w:p>
        </w:tc>
        <w:tc>
          <w:tcPr>
            <w:tcW w:w="1443" w:type="dxa"/>
            <w:shd w:val="clear" w:color="000000" w:fill="FFA7A9"/>
            <w:noWrap/>
            <w:vAlign w:val="bottom"/>
            <w:hideMark/>
          </w:tcPr>
          <w:p w14:paraId="577CEF4D"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C5</w:t>
            </w:r>
          </w:p>
        </w:tc>
      </w:tr>
      <w:tr w:rsidR="000C2480" w:rsidRPr="000C2480" w14:paraId="02F0590F" w14:textId="77777777" w:rsidTr="000C2480">
        <w:trPr>
          <w:trHeight w:val="300"/>
        </w:trPr>
        <w:tc>
          <w:tcPr>
            <w:tcW w:w="12219" w:type="dxa"/>
            <w:shd w:val="clear" w:color="000000" w:fill="FFA7A9"/>
            <w:hideMark/>
          </w:tcPr>
          <w:p w14:paraId="50A656D6"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that staff have deepened their understanding of, and enhanced their contribution to, the mission of the Catholic school?</w:t>
            </w:r>
          </w:p>
        </w:tc>
        <w:tc>
          <w:tcPr>
            <w:tcW w:w="1018" w:type="dxa"/>
            <w:shd w:val="clear" w:color="000000" w:fill="FFA7A9"/>
            <w:noWrap/>
            <w:vAlign w:val="bottom"/>
            <w:hideMark/>
          </w:tcPr>
          <w:p w14:paraId="185E3679"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1.3</w:t>
            </w:r>
          </w:p>
        </w:tc>
        <w:tc>
          <w:tcPr>
            <w:tcW w:w="1443" w:type="dxa"/>
            <w:shd w:val="clear" w:color="000000" w:fill="FFA7A9"/>
            <w:noWrap/>
            <w:vAlign w:val="bottom"/>
            <w:hideMark/>
          </w:tcPr>
          <w:p w14:paraId="715C748E"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C5</w:t>
            </w:r>
          </w:p>
        </w:tc>
      </w:tr>
      <w:tr w:rsidR="000C2480" w:rsidRPr="000C2480" w14:paraId="1DE70ADD" w14:textId="77777777" w:rsidTr="000C2480">
        <w:trPr>
          <w:trHeight w:val="510"/>
        </w:trPr>
        <w:tc>
          <w:tcPr>
            <w:tcW w:w="12219" w:type="dxa"/>
            <w:shd w:val="clear" w:color="000000" w:fill="FFA7A9"/>
            <w:hideMark/>
          </w:tcPr>
          <w:p w14:paraId="59955676"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our PRD &amp; Professional Update process include consideration of opportunities for staff to develop as members of a community of faith and learning?</w:t>
            </w:r>
          </w:p>
        </w:tc>
        <w:tc>
          <w:tcPr>
            <w:tcW w:w="1018" w:type="dxa"/>
            <w:shd w:val="clear" w:color="000000" w:fill="FFA7A9"/>
            <w:noWrap/>
            <w:vAlign w:val="bottom"/>
            <w:hideMark/>
          </w:tcPr>
          <w:p w14:paraId="5122C7AF"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1.4</w:t>
            </w:r>
          </w:p>
        </w:tc>
        <w:tc>
          <w:tcPr>
            <w:tcW w:w="1443" w:type="dxa"/>
            <w:shd w:val="clear" w:color="000000" w:fill="FFA7A9"/>
            <w:noWrap/>
            <w:vAlign w:val="bottom"/>
            <w:hideMark/>
          </w:tcPr>
          <w:p w14:paraId="3E5354BF"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C5</w:t>
            </w:r>
          </w:p>
        </w:tc>
      </w:tr>
      <w:tr w:rsidR="000C2480" w:rsidRPr="000C2480" w14:paraId="64647E34" w14:textId="77777777" w:rsidTr="00A448E9">
        <w:trPr>
          <w:trHeight w:val="300"/>
        </w:trPr>
        <w:tc>
          <w:tcPr>
            <w:tcW w:w="12219" w:type="dxa"/>
            <w:tcBorders>
              <w:bottom w:val="single" w:sz="4" w:space="0" w:color="auto"/>
            </w:tcBorders>
            <w:shd w:val="clear" w:color="000000" w:fill="FFA7A9"/>
            <w:hideMark/>
          </w:tcPr>
          <w:p w14:paraId="43989434"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To</w:t>
            </w:r>
            <w:proofErr w:type="gramEnd"/>
            <w:r w:rsidRPr="000C2480">
              <w:rPr>
                <w:rFonts w:ascii="Calibri" w:eastAsia="Times New Roman" w:hAnsi="Calibri" w:cs="Calibri"/>
                <w:color w:val="000000"/>
                <w:sz w:val="20"/>
                <w:szCs w:val="20"/>
                <w:lang w:eastAsia="en-GB"/>
              </w:rPr>
              <w:t xml:space="preserve"> what extent are our approaches to induction sand mentoring supporting the continuing professional and spiritual development of staff?</w:t>
            </w:r>
          </w:p>
        </w:tc>
        <w:tc>
          <w:tcPr>
            <w:tcW w:w="1018" w:type="dxa"/>
            <w:shd w:val="clear" w:color="000000" w:fill="FFA7A9"/>
            <w:noWrap/>
            <w:vAlign w:val="bottom"/>
            <w:hideMark/>
          </w:tcPr>
          <w:p w14:paraId="4F7A7983"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1.4</w:t>
            </w:r>
          </w:p>
        </w:tc>
        <w:tc>
          <w:tcPr>
            <w:tcW w:w="1443" w:type="dxa"/>
            <w:shd w:val="clear" w:color="000000" w:fill="FFA7A9"/>
            <w:noWrap/>
            <w:vAlign w:val="bottom"/>
            <w:hideMark/>
          </w:tcPr>
          <w:p w14:paraId="289482A3"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C5</w:t>
            </w:r>
          </w:p>
        </w:tc>
      </w:tr>
      <w:tr w:rsidR="000C2480" w:rsidRPr="000C2480" w14:paraId="033134FB" w14:textId="77777777" w:rsidTr="00A448E9">
        <w:trPr>
          <w:trHeight w:val="510"/>
        </w:trPr>
        <w:tc>
          <w:tcPr>
            <w:tcW w:w="12219" w:type="dxa"/>
            <w:tcBorders>
              <w:bottom w:val="single" w:sz="4" w:space="0" w:color="auto"/>
            </w:tcBorders>
            <w:shd w:val="clear" w:color="000000" w:fill="FFA7A9"/>
            <w:hideMark/>
          </w:tcPr>
          <w:p w14:paraId="7E4A8CAB"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we liaise effectively with our Diocese , SCES, and the St Andrew’s Foundation to enrich our CPL programme for staff as a body and as individuals?</w:t>
            </w:r>
          </w:p>
        </w:tc>
        <w:tc>
          <w:tcPr>
            <w:tcW w:w="1018" w:type="dxa"/>
            <w:tcBorders>
              <w:bottom w:val="single" w:sz="4" w:space="0" w:color="auto"/>
            </w:tcBorders>
            <w:shd w:val="clear" w:color="000000" w:fill="FFA7A9"/>
            <w:noWrap/>
            <w:vAlign w:val="bottom"/>
            <w:hideMark/>
          </w:tcPr>
          <w:p w14:paraId="0D037F06"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2.7</w:t>
            </w:r>
          </w:p>
        </w:tc>
        <w:tc>
          <w:tcPr>
            <w:tcW w:w="1443" w:type="dxa"/>
            <w:tcBorders>
              <w:bottom w:val="single" w:sz="4" w:space="0" w:color="auto"/>
            </w:tcBorders>
            <w:shd w:val="clear" w:color="000000" w:fill="FFA7A9"/>
            <w:noWrap/>
            <w:vAlign w:val="bottom"/>
            <w:hideMark/>
          </w:tcPr>
          <w:p w14:paraId="5A2CC93E"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C5</w:t>
            </w:r>
          </w:p>
        </w:tc>
      </w:tr>
      <w:tr w:rsidR="00A448E9" w:rsidRPr="000C2480" w14:paraId="0EDB4447" w14:textId="77777777" w:rsidTr="00A448E9">
        <w:trPr>
          <w:trHeight w:val="510"/>
        </w:trPr>
        <w:tc>
          <w:tcPr>
            <w:tcW w:w="12219" w:type="dxa"/>
            <w:tcBorders>
              <w:top w:val="single" w:sz="4" w:space="0" w:color="auto"/>
              <w:left w:val="nil"/>
              <w:bottom w:val="single" w:sz="4" w:space="0" w:color="auto"/>
              <w:right w:val="nil"/>
            </w:tcBorders>
            <w:shd w:val="clear" w:color="auto" w:fill="auto"/>
          </w:tcPr>
          <w:p w14:paraId="47E35089"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5C937218"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7D37C61D"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3A8D1D45"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2F0D5E27"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25712135"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0F525087"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5635F27B"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2B7B18A1"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603E9AFB"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2A950974" w14:textId="1B5A958E" w:rsidR="00A448E9" w:rsidRDefault="00A448E9" w:rsidP="000C2480">
            <w:pPr>
              <w:spacing w:after="0" w:line="240" w:lineRule="auto"/>
              <w:rPr>
                <w:rFonts w:ascii="Wingdings" w:eastAsia="Times New Roman" w:hAnsi="Wingdings" w:cs="Calibri"/>
                <w:color w:val="000000"/>
                <w:sz w:val="20"/>
                <w:szCs w:val="20"/>
                <w:lang w:eastAsia="en-GB"/>
              </w:rPr>
            </w:pPr>
          </w:p>
          <w:p w14:paraId="7D281B29" w14:textId="06A6E50A" w:rsidR="00A448E9" w:rsidRDefault="00A448E9" w:rsidP="000C2480">
            <w:pPr>
              <w:spacing w:after="0" w:line="240" w:lineRule="auto"/>
              <w:rPr>
                <w:rFonts w:ascii="Wingdings" w:eastAsia="Times New Roman" w:hAnsi="Wingdings" w:cs="Calibri"/>
                <w:color w:val="000000"/>
                <w:sz w:val="20"/>
                <w:szCs w:val="20"/>
                <w:lang w:eastAsia="en-GB"/>
              </w:rPr>
            </w:pPr>
          </w:p>
          <w:p w14:paraId="4BAD6EE6" w14:textId="57844538" w:rsidR="00A448E9" w:rsidRDefault="00A448E9" w:rsidP="000C2480">
            <w:pPr>
              <w:spacing w:after="0" w:line="240" w:lineRule="auto"/>
              <w:rPr>
                <w:rFonts w:ascii="Wingdings" w:eastAsia="Times New Roman" w:hAnsi="Wingdings" w:cs="Calibri"/>
                <w:color w:val="000000"/>
                <w:sz w:val="20"/>
                <w:szCs w:val="20"/>
                <w:lang w:eastAsia="en-GB"/>
              </w:rPr>
            </w:pPr>
          </w:p>
          <w:p w14:paraId="0860631E" w14:textId="74C72D58" w:rsidR="00A448E9" w:rsidRDefault="00A448E9" w:rsidP="000C2480">
            <w:pPr>
              <w:spacing w:after="0" w:line="240" w:lineRule="auto"/>
              <w:rPr>
                <w:rFonts w:ascii="Wingdings" w:eastAsia="Times New Roman" w:hAnsi="Wingdings" w:cs="Calibri"/>
                <w:color w:val="000000"/>
                <w:sz w:val="20"/>
                <w:szCs w:val="20"/>
                <w:lang w:eastAsia="en-GB"/>
              </w:rPr>
            </w:pPr>
          </w:p>
          <w:p w14:paraId="182372B2" w14:textId="22F3D588" w:rsidR="00A448E9" w:rsidRDefault="00A448E9" w:rsidP="000C2480">
            <w:pPr>
              <w:spacing w:after="0" w:line="240" w:lineRule="auto"/>
              <w:rPr>
                <w:rFonts w:ascii="Wingdings" w:eastAsia="Times New Roman" w:hAnsi="Wingdings" w:cs="Calibri"/>
                <w:color w:val="000000"/>
                <w:sz w:val="20"/>
                <w:szCs w:val="20"/>
                <w:lang w:eastAsia="en-GB"/>
              </w:rPr>
            </w:pPr>
          </w:p>
          <w:p w14:paraId="7F538517" w14:textId="4225B685" w:rsidR="00A448E9" w:rsidRDefault="00A448E9" w:rsidP="000C2480">
            <w:pPr>
              <w:spacing w:after="0" w:line="240" w:lineRule="auto"/>
              <w:rPr>
                <w:rFonts w:ascii="Wingdings" w:eastAsia="Times New Roman" w:hAnsi="Wingdings" w:cs="Calibri"/>
                <w:color w:val="000000"/>
                <w:sz w:val="20"/>
                <w:szCs w:val="20"/>
                <w:lang w:eastAsia="en-GB"/>
              </w:rPr>
            </w:pPr>
          </w:p>
          <w:p w14:paraId="3BD7ED33" w14:textId="65B3920B" w:rsidR="00A448E9" w:rsidRDefault="00A448E9" w:rsidP="000C2480">
            <w:pPr>
              <w:spacing w:after="0" w:line="240" w:lineRule="auto"/>
              <w:rPr>
                <w:rFonts w:ascii="Wingdings" w:eastAsia="Times New Roman" w:hAnsi="Wingdings" w:cs="Calibri"/>
                <w:color w:val="000000"/>
                <w:sz w:val="20"/>
                <w:szCs w:val="20"/>
                <w:lang w:eastAsia="en-GB"/>
              </w:rPr>
            </w:pPr>
          </w:p>
          <w:p w14:paraId="34F6AC01" w14:textId="76316D70" w:rsidR="00A448E9" w:rsidRDefault="00A448E9" w:rsidP="000C2480">
            <w:pPr>
              <w:spacing w:after="0" w:line="240" w:lineRule="auto"/>
              <w:rPr>
                <w:rFonts w:ascii="Wingdings" w:eastAsia="Times New Roman" w:hAnsi="Wingdings" w:cs="Calibri"/>
                <w:color w:val="000000"/>
                <w:sz w:val="20"/>
                <w:szCs w:val="20"/>
                <w:lang w:eastAsia="en-GB"/>
              </w:rPr>
            </w:pPr>
          </w:p>
          <w:p w14:paraId="6140620A" w14:textId="7DFDF950" w:rsidR="00A448E9" w:rsidRDefault="00A448E9" w:rsidP="000C2480">
            <w:pPr>
              <w:spacing w:after="0" w:line="240" w:lineRule="auto"/>
              <w:rPr>
                <w:rFonts w:ascii="Wingdings" w:eastAsia="Times New Roman" w:hAnsi="Wingdings" w:cs="Calibri"/>
                <w:color w:val="000000"/>
                <w:sz w:val="20"/>
                <w:szCs w:val="20"/>
                <w:lang w:eastAsia="en-GB"/>
              </w:rPr>
            </w:pPr>
          </w:p>
          <w:p w14:paraId="1352708B" w14:textId="5CB44F59" w:rsidR="00A448E9" w:rsidRDefault="00A448E9" w:rsidP="000C2480">
            <w:pPr>
              <w:spacing w:after="0" w:line="240" w:lineRule="auto"/>
              <w:rPr>
                <w:rFonts w:ascii="Wingdings" w:eastAsia="Times New Roman" w:hAnsi="Wingdings" w:cs="Calibri"/>
                <w:color w:val="000000"/>
                <w:sz w:val="20"/>
                <w:szCs w:val="20"/>
                <w:lang w:eastAsia="en-GB"/>
              </w:rPr>
            </w:pPr>
          </w:p>
          <w:p w14:paraId="0C54F4C8" w14:textId="323F6244" w:rsidR="00A448E9" w:rsidRDefault="00A448E9" w:rsidP="000C2480">
            <w:pPr>
              <w:spacing w:after="0" w:line="240" w:lineRule="auto"/>
              <w:rPr>
                <w:rFonts w:ascii="Wingdings" w:eastAsia="Times New Roman" w:hAnsi="Wingdings" w:cs="Calibri"/>
                <w:color w:val="000000"/>
                <w:sz w:val="20"/>
                <w:szCs w:val="20"/>
                <w:lang w:eastAsia="en-GB"/>
              </w:rPr>
            </w:pPr>
          </w:p>
          <w:p w14:paraId="44A99ABA" w14:textId="39A1AB1C" w:rsidR="00A448E9" w:rsidRDefault="00A448E9" w:rsidP="000C2480">
            <w:pPr>
              <w:spacing w:after="0" w:line="240" w:lineRule="auto"/>
              <w:rPr>
                <w:rFonts w:ascii="Wingdings" w:eastAsia="Times New Roman" w:hAnsi="Wingdings" w:cs="Calibri"/>
                <w:color w:val="000000"/>
                <w:sz w:val="20"/>
                <w:szCs w:val="20"/>
                <w:lang w:eastAsia="en-GB"/>
              </w:rPr>
            </w:pPr>
          </w:p>
          <w:p w14:paraId="0A2E2D56" w14:textId="288DFFC1" w:rsidR="00A448E9" w:rsidRDefault="00A448E9" w:rsidP="000C2480">
            <w:pPr>
              <w:spacing w:after="0" w:line="240" w:lineRule="auto"/>
              <w:rPr>
                <w:rFonts w:ascii="Wingdings" w:eastAsia="Times New Roman" w:hAnsi="Wingdings" w:cs="Calibri"/>
                <w:color w:val="000000"/>
                <w:sz w:val="20"/>
                <w:szCs w:val="20"/>
                <w:lang w:eastAsia="en-GB"/>
              </w:rPr>
            </w:pPr>
          </w:p>
          <w:p w14:paraId="6A995BD6" w14:textId="186520F2" w:rsidR="00A448E9" w:rsidRDefault="00A448E9" w:rsidP="000C2480">
            <w:pPr>
              <w:spacing w:after="0" w:line="240" w:lineRule="auto"/>
              <w:rPr>
                <w:rFonts w:ascii="Wingdings" w:eastAsia="Times New Roman" w:hAnsi="Wingdings" w:cs="Calibri"/>
                <w:color w:val="000000"/>
                <w:sz w:val="20"/>
                <w:szCs w:val="20"/>
                <w:lang w:eastAsia="en-GB"/>
              </w:rPr>
            </w:pPr>
          </w:p>
          <w:p w14:paraId="7AADB595" w14:textId="751C14E1" w:rsidR="00A448E9" w:rsidRDefault="00A448E9" w:rsidP="000C2480">
            <w:pPr>
              <w:spacing w:after="0" w:line="240" w:lineRule="auto"/>
              <w:rPr>
                <w:rFonts w:ascii="Wingdings" w:eastAsia="Times New Roman" w:hAnsi="Wingdings" w:cs="Calibri"/>
                <w:color w:val="000000"/>
                <w:sz w:val="20"/>
                <w:szCs w:val="20"/>
                <w:lang w:eastAsia="en-GB"/>
              </w:rPr>
            </w:pPr>
          </w:p>
          <w:p w14:paraId="4CF13D14"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1EE0F722"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37B8CB87"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7F4CF75C"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67947C43" w14:textId="4764C100" w:rsidR="00A448E9" w:rsidRPr="000C2480" w:rsidRDefault="00A448E9" w:rsidP="000C2480">
            <w:pPr>
              <w:spacing w:after="0" w:line="240" w:lineRule="auto"/>
              <w:rPr>
                <w:rFonts w:ascii="Wingdings" w:eastAsia="Times New Roman" w:hAnsi="Wingdings" w:cs="Calibri"/>
                <w:color w:val="000000"/>
                <w:sz w:val="20"/>
                <w:szCs w:val="20"/>
                <w:lang w:eastAsia="en-GB"/>
              </w:rPr>
            </w:pPr>
          </w:p>
        </w:tc>
        <w:tc>
          <w:tcPr>
            <w:tcW w:w="1018" w:type="dxa"/>
            <w:tcBorders>
              <w:left w:val="nil"/>
              <w:bottom w:val="single" w:sz="4" w:space="0" w:color="auto"/>
              <w:right w:val="nil"/>
            </w:tcBorders>
            <w:shd w:val="clear" w:color="auto" w:fill="auto"/>
            <w:noWrap/>
            <w:vAlign w:val="bottom"/>
          </w:tcPr>
          <w:p w14:paraId="46700ED3" w14:textId="77777777" w:rsidR="00A448E9" w:rsidRPr="000C2480" w:rsidRDefault="00A448E9" w:rsidP="000C2480">
            <w:pPr>
              <w:spacing w:after="0" w:line="240" w:lineRule="auto"/>
              <w:jc w:val="right"/>
              <w:rPr>
                <w:rFonts w:ascii="Calibri" w:eastAsia="Times New Roman" w:hAnsi="Calibri" w:cs="Calibri"/>
                <w:color w:val="000000"/>
                <w:lang w:eastAsia="en-GB"/>
              </w:rPr>
            </w:pPr>
          </w:p>
        </w:tc>
        <w:tc>
          <w:tcPr>
            <w:tcW w:w="1443" w:type="dxa"/>
            <w:tcBorders>
              <w:left w:val="nil"/>
              <w:bottom w:val="single" w:sz="4" w:space="0" w:color="auto"/>
              <w:right w:val="nil"/>
            </w:tcBorders>
            <w:shd w:val="clear" w:color="auto" w:fill="auto"/>
            <w:noWrap/>
            <w:vAlign w:val="bottom"/>
          </w:tcPr>
          <w:p w14:paraId="528016F3" w14:textId="77777777" w:rsidR="00A448E9" w:rsidRDefault="00A448E9" w:rsidP="000C2480">
            <w:pPr>
              <w:spacing w:after="0" w:line="240" w:lineRule="auto"/>
              <w:rPr>
                <w:rFonts w:ascii="Calibri" w:eastAsia="Times New Roman" w:hAnsi="Calibri" w:cs="Calibri"/>
                <w:color w:val="000000"/>
                <w:lang w:eastAsia="en-GB"/>
              </w:rPr>
            </w:pPr>
          </w:p>
          <w:p w14:paraId="0BE435D3" w14:textId="77777777" w:rsidR="00A448E9" w:rsidRDefault="00A448E9" w:rsidP="000C2480">
            <w:pPr>
              <w:spacing w:after="0" w:line="240" w:lineRule="auto"/>
              <w:rPr>
                <w:rFonts w:ascii="Calibri" w:eastAsia="Times New Roman" w:hAnsi="Calibri" w:cs="Calibri"/>
                <w:color w:val="000000"/>
                <w:lang w:eastAsia="en-GB"/>
              </w:rPr>
            </w:pPr>
          </w:p>
          <w:p w14:paraId="6C91B48B" w14:textId="77777777" w:rsidR="00A448E9" w:rsidRDefault="00A448E9" w:rsidP="000C2480">
            <w:pPr>
              <w:spacing w:after="0" w:line="240" w:lineRule="auto"/>
              <w:rPr>
                <w:rFonts w:ascii="Calibri" w:eastAsia="Times New Roman" w:hAnsi="Calibri" w:cs="Calibri"/>
                <w:color w:val="000000"/>
                <w:lang w:eastAsia="en-GB"/>
              </w:rPr>
            </w:pPr>
          </w:p>
          <w:p w14:paraId="53F5917D" w14:textId="4CF19FF1" w:rsidR="00A448E9" w:rsidRPr="000C2480" w:rsidRDefault="00A448E9" w:rsidP="000C2480">
            <w:pPr>
              <w:spacing w:after="0" w:line="240" w:lineRule="auto"/>
              <w:rPr>
                <w:rFonts w:ascii="Calibri" w:eastAsia="Times New Roman" w:hAnsi="Calibri" w:cs="Calibri"/>
                <w:color w:val="000000"/>
                <w:lang w:eastAsia="en-GB"/>
              </w:rPr>
            </w:pPr>
          </w:p>
        </w:tc>
      </w:tr>
      <w:tr w:rsidR="00A448E9" w:rsidRPr="000C2480" w14:paraId="2BEB77E7" w14:textId="77777777" w:rsidTr="00A448E9">
        <w:trPr>
          <w:trHeight w:val="510"/>
        </w:trPr>
        <w:tc>
          <w:tcPr>
            <w:tcW w:w="12219" w:type="dxa"/>
            <w:tcBorders>
              <w:top w:val="single" w:sz="4" w:space="0" w:color="auto"/>
            </w:tcBorders>
            <w:shd w:val="clear" w:color="auto" w:fill="auto"/>
          </w:tcPr>
          <w:p w14:paraId="5DE7644F" w14:textId="77777777" w:rsidR="00A448E9" w:rsidRDefault="00A448E9" w:rsidP="00A448E9">
            <w:pPr>
              <w:spacing w:after="0" w:line="240" w:lineRule="auto"/>
              <w:rPr>
                <w:rFonts w:eastAsia="Times New Roman" w:cstheme="minorHAnsi"/>
                <w:color w:val="000000"/>
                <w:sz w:val="20"/>
                <w:szCs w:val="20"/>
                <w:lang w:eastAsia="en-GB"/>
              </w:rPr>
            </w:pPr>
          </w:p>
          <w:p w14:paraId="11001074" w14:textId="77777777" w:rsidR="00A448E9" w:rsidRPr="000C2480" w:rsidRDefault="00A448E9" w:rsidP="00A448E9">
            <w:pPr>
              <w:spacing w:after="0" w:line="240" w:lineRule="auto"/>
              <w:jc w:val="center"/>
              <w:rPr>
                <w:rFonts w:eastAsia="Times New Roman" w:cstheme="minorHAnsi"/>
                <w:color w:val="000000"/>
                <w:sz w:val="56"/>
                <w:szCs w:val="56"/>
                <w:lang w:eastAsia="en-GB"/>
              </w:rPr>
            </w:pPr>
            <w:r w:rsidRPr="000C2480">
              <w:rPr>
                <w:rFonts w:eastAsia="Times New Roman" w:cstheme="minorHAnsi"/>
                <w:color w:val="000000"/>
                <w:sz w:val="56"/>
                <w:szCs w:val="56"/>
                <w:lang w:eastAsia="en-GB"/>
              </w:rPr>
              <w:t xml:space="preserve">Challenge Questions by </w:t>
            </w:r>
            <w:r>
              <w:rPr>
                <w:rFonts w:eastAsia="Times New Roman" w:cstheme="minorHAnsi"/>
                <w:color w:val="000000"/>
                <w:sz w:val="56"/>
                <w:szCs w:val="56"/>
                <w:lang w:eastAsia="en-GB"/>
              </w:rPr>
              <w:t>Developing in Faith theme</w:t>
            </w:r>
          </w:p>
          <w:p w14:paraId="4C240145" w14:textId="77777777" w:rsidR="00A448E9" w:rsidRPr="000C2480" w:rsidRDefault="00A448E9" w:rsidP="00A448E9">
            <w:pPr>
              <w:spacing w:after="0" w:line="240" w:lineRule="auto"/>
              <w:rPr>
                <w:rFonts w:ascii="Wingdings" w:eastAsia="Times New Roman" w:hAnsi="Wingdings" w:cs="Calibri"/>
                <w:color w:val="000000"/>
                <w:sz w:val="20"/>
                <w:szCs w:val="20"/>
                <w:lang w:eastAsia="en-GB"/>
              </w:rPr>
            </w:pPr>
          </w:p>
        </w:tc>
        <w:tc>
          <w:tcPr>
            <w:tcW w:w="1018" w:type="dxa"/>
            <w:tcBorders>
              <w:top w:val="single" w:sz="4" w:space="0" w:color="auto"/>
            </w:tcBorders>
            <w:shd w:val="clear" w:color="auto" w:fill="auto"/>
            <w:noWrap/>
            <w:vAlign w:val="bottom"/>
          </w:tcPr>
          <w:p w14:paraId="1C518883" w14:textId="4A83FF3E" w:rsidR="00A448E9" w:rsidRPr="000C2480" w:rsidRDefault="00A448E9" w:rsidP="00A448E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Quality Indicator</w:t>
            </w:r>
          </w:p>
        </w:tc>
        <w:tc>
          <w:tcPr>
            <w:tcW w:w="1443" w:type="dxa"/>
            <w:tcBorders>
              <w:top w:val="single" w:sz="4" w:space="0" w:color="auto"/>
            </w:tcBorders>
            <w:shd w:val="clear" w:color="auto" w:fill="auto"/>
            <w:noWrap/>
            <w:vAlign w:val="bottom"/>
          </w:tcPr>
          <w:p w14:paraId="7EEED843" w14:textId="44E3C3D7" w:rsidR="00A448E9" w:rsidRPr="000C2480" w:rsidRDefault="00A448E9" w:rsidP="00A448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Charter Characteristic</w:t>
            </w:r>
          </w:p>
        </w:tc>
      </w:tr>
      <w:tr w:rsidR="00A448E9" w:rsidRPr="000C2480" w14:paraId="2781741E" w14:textId="77777777" w:rsidTr="00160914">
        <w:trPr>
          <w:trHeight w:val="510"/>
        </w:trPr>
        <w:tc>
          <w:tcPr>
            <w:tcW w:w="14680" w:type="dxa"/>
            <w:gridSpan w:val="3"/>
            <w:shd w:val="clear" w:color="000000" w:fill="C6E0B4"/>
          </w:tcPr>
          <w:p w14:paraId="3986DBDF" w14:textId="77777777" w:rsidR="00A448E9" w:rsidRDefault="00A448E9" w:rsidP="00A448E9">
            <w:pPr>
              <w:spacing w:after="0" w:line="240" w:lineRule="auto"/>
              <w:jc w:val="center"/>
              <w:rPr>
                <w:rFonts w:ascii="Calibri" w:eastAsia="Times New Roman" w:hAnsi="Calibri" w:cs="Calibri"/>
                <w:b/>
                <w:bCs/>
                <w:color w:val="000000"/>
                <w:sz w:val="28"/>
                <w:szCs w:val="28"/>
                <w:lang w:eastAsia="en-GB"/>
              </w:rPr>
            </w:pPr>
          </w:p>
          <w:p w14:paraId="781B2A12" w14:textId="77777777" w:rsidR="00A448E9" w:rsidRDefault="00A448E9" w:rsidP="00A448E9">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Promoting Gospel Values</w:t>
            </w:r>
          </w:p>
          <w:p w14:paraId="2F77F1BC" w14:textId="05ADD042" w:rsidR="00A448E9" w:rsidRPr="00A448E9" w:rsidRDefault="00A448E9" w:rsidP="00A448E9">
            <w:pPr>
              <w:spacing w:after="0" w:line="240" w:lineRule="auto"/>
              <w:jc w:val="center"/>
              <w:rPr>
                <w:rFonts w:ascii="Calibri" w:eastAsia="Times New Roman" w:hAnsi="Calibri" w:cs="Calibri"/>
                <w:b/>
                <w:bCs/>
                <w:color w:val="000000"/>
                <w:sz w:val="28"/>
                <w:szCs w:val="28"/>
                <w:lang w:eastAsia="en-GB"/>
              </w:rPr>
            </w:pPr>
          </w:p>
        </w:tc>
      </w:tr>
      <w:tr w:rsidR="000C2480" w:rsidRPr="000C2480" w14:paraId="1C105D1E" w14:textId="77777777" w:rsidTr="000C2480">
        <w:trPr>
          <w:trHeight w:val="510"/>
        </w:trPr>
        <w:tc>
          <w:tcPr>
            <w:tcW w:w="12219" w:type="dxa"/>
            <w:shd w:val="clear" w:color="000000" w:fill="C6E0B4"/>
            <w:hideMark/>
          </w:tcPr>
          <w:p w14:paraId="11CA326A"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ensure all teachers participate in relevant career-long professional learning (CLPL) which supports their teaching of relationships education?</w:t>
            </w:r>
          </w:p>
        </w:tc>
        <w:tc>
          <w:tcPr>
            <w:tcW w:w="1018" w:type="dxa"/>
            <w:shd w:val="clear" w:color="000000" w:fill="C6E0B4"/>
            <w:noWrap/>
            <w:vAlign w:val="bottom"/>
            <w:hideMark/>
          </w:tcPr>
          <w:p w14:paraId="14FCCCF4"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1.2</w:t>
            </w:r>
          </w:p>
        </w:tc>
        <w:tc>
          <w:tcPr>
            <w:tcW w:w="1443" w:type="dxa"/>
            <w:shd w:val="clear" w:color="000000" w:fill="C6E0B4"/>
            <w:noWrap/>
            <w:vAlign w:val="bottom"/>
            <w:hideMark/>
          </w:tcPr>
          <w:p w14:paraId="414F58D9"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C6</w:t>
            </w:r>
          </w:p>
        </w:tc>
      </w:tr>
      <w:tr w:rsidR="000C2480" w:rsidRPr="000C2480" w14:paraId="22129EDB" w14:textId="77777777" w:rsidTr="000C2480">
        <w:trPr>
          <w:trHeight w:val="300"/>
        </w:trPr>
        <w:tc>
          <w:tcPr>
            <w:tcW w:w="12219" w:type="dxa"/>
            <w:shd w:val="clear" w:color="000000" w:fill="C6E0B4"/>
            <w:hideMark/>
          </w:tcPr>
          <w:p w14:paraId="3AD10B09"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effective are our school policies at promoting particular Gospel Values?</w:t>
            </w:r>
          </w:p>
        </w:tc>
        <w:tc>
          <w:tcPr>
            <w:tcW w:w="1018" w:type="dxa"/>
            <w:shd w:val="clear" w:color="000000" w:fill="C6E0B4"/>
            <w:noWrap/>
            <w:vAlign w:val="bottom"/>
            <w:hideMark/>
          </w:tcPr>
          <w:p w14:paraId="00A12886"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1.3</w:t>
            </w:r>
          </w:p>
        </w:tc>
        <w:tc>
          <w:tcPr>
            <w:tcW w:w="1443" w:type="dxa"/>
            <w:shd w:val="clear" w:color="000000" w:fill="C6E0B4"/>
            <w:noWrap/>
            <w:vAlign w:val="bottom"/>
            <w:hideMark/>
          </w:tcPr>
          <w:p w14:paraId="419C3E66"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C6</w:t>
            </w:r>
          </w:p>
        </w:tc>
      </w:tr>
      <w:tr w:rsidR="000C2480" w:rsidRPr="000C2480" w14:paraId="7B0F883B" w14:textId="77777777" w:rsidTr="000C2480">
        <w:trPr>
          <w:trHeight w:val="510"/>
        </w:trPr>
        <w:tc>
          <w:tcPr>
            <w:tcW w:w="12219" w:type="dxa"/>
            <w:shd w:val="clear" w:color="000000" w:fill="C6E0B4"/>
            <w:hideMark/>
          </w:tcPr>
          <w:p w14:paraId="3F6507A8"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that the use of PSHE activities, such as ‘Circle Time’ to explore feelings and emotions, help pupils to understand how to apply Gospel values in their lives?</w:t>
            </w:r>
          </w:p>
        </w:tc>
        <w:tc>
          <w:tcPr>
            <w:tcW w:w="1018" w:type="dxa"/>
            <w:shd w:val="clear" w:color="000000" w:fill="C6E0B4"/>
            <w:noWrap/>
            <w:vAlign w:val="bottom"/>
            <w:hideMark/>
          </w:tcPr>
          <w:p w14:paraId="21E3988B"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2.1</w:t>
            </w:r>
          </w:p>
        </w:tc>
        <w:tc>
          <w:tcPr>
            <w:tcW w:w="1443" w:type="dxa"/>
            <w:shd w:val="clear" w:color="000000" w:fill="C6E0B4"/>
            <w:noWrap/>
            <w:vAlign w:val="bottom"/>
            <w:hideMark/>
          </w:tcPr>
          <w:p w14:paraId="335FBE2D"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C6</w:t>
            </w:r>
          </w:p>
        </w:tc>
      </w:tr>
      <w:tr w:rsidR="000C2480" w:rsidRPr="000C2480" w14:paraId="16E9AEAA" w14:textId="77777777" w:rsidTr="000C2480">
        <w:trPr>
          <w:trHeight w:val="510"/>
        </w:trPr>
        <w:tc>
          <w:tcPr>
            <w:tcW w:w="12219" w:type="dxa"/>
            <w:shd w:val="clear" w:color="000000" w:fill="C6E0B4"/>
            <w:hideMark/>
          </w:tcPr>
          <w:p w14:paraId="1DEA2F01"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does the promotion of positive behaviour improve outcomes for pupils? (restorative practices, promotion of respect for all people, buddy systems, playground friends, peer mediator approaches)</w:t>
            </w:r>
          </w:p>
        </w:tc>
        <w:tc>
          <w:tcPr>
            <w:tcW w:w="1018" w:type="dxa"/>
            <w:shd w:val="clear" w:color="000000" w:fill="C6E0B4"/>
            <w:noWrap/>
            <w:vAlign w:val="bottom"/>
            <w:hideMark/>
          </w:tcPr>
          <w:p w14:paraId="3C19FEAC"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2.1</w:t>
            </w:r>
          </w:p>
        </w:tc>
        <w:tc>
          <w:tcPr>
            <w:tcW w:w="1443" w:type="dxa"/>
            <w:shd w:val="clear" w:color="000000" w:fill="C6E0B4"/>
            <w:noWrap/>
            <w:vAlign w:val="bottom"/>
            <w:hideMark/>
          </w:tcPr>
          <w:p w14:paraId="4C4BE6FF"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C6</w:t>
            </w:r>
          </w:p>
        </w:tc>
      </w:tr>
      <w:tr w:rsidR="000C2480" w:rsidRPr="000C2480" w14:paraId="67C77E00" w14:textId="77777777" w:rsidTr="000C2480">
        <w:trPr>
          <w:trHeight w:val="630"/>
        </w:trPr>
        <w:tc>
          <w:tcPr>
            <w:tcW w:w="12219" w:type="dxa"/>
            <w:shd w:val="clear" w:color="000000" w:fill="C6E0B4"/>
            <w:hideMark/>
          </w:tcPr>
          <w:p w14:paraId="1DDE640F"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our R.E. programmes enable pupils to understand Catholic Church teaching, respect others and explore their personal beliefs and values?</w:t>
            </w:r>
          </w:p>
        </w:tc>
        <w:tc>
          <w:tcPr>
            <w:tcW w:w="1018" w:type="dxa"/>
            <w:shd w:val="clear" w:color="000000" w:fill="C6E0B4"/>
            <w:noWrap/>
            <w:vAlign w:val="bottom"/>
            <w:hideMark/>
          </w:tcPr>
          <w:p w14:paraId="77B1650B"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2.2</w:t>
            </w:r>
          </w:p>
        </w:tc>
        <w:tc>
          <w:tcPr>
            <w:tcW w:w="1443" w:type="dxa"/>
            <w:shd w:val="clear" w:color="000000" w:fill="C6E0B4"/>
            <w:noWrap/>
            <w:vAlign w:val="bottom"/>
            <w:hideMark/>
          </w:tcPr>
          <w:p w14:paraId="6B7E4FC7"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C6</w:t>
            </w:r>
          </w:p>
        </w:tc>
      </w:tr>
      <w:tr w:rsidR="000C2480" w:rsidRPr="000C2480" w14:paraId="64CC536D" w14:textId="77777777" w:rsidTr="000C2480">
        <w:trPr>
          <w:trHeight w:val="630"/>
        </w:trPr>
        <w:tc>
          <w:tcPr>
            <w:tcW w:w="12219" w:type="dxa"/>
            <w:shd w:val="clear" w:color="000000" w:fill="C6E0B4"/>
            <w:hideMark/>
          </w:tcPr>
          <w:p w14:paraId="6B39B7D0"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 our R.E. programmes enable pupils to understand Catholic Church teaching, respect others and explore their personal beliefs and values?</w:t>
            </w:r>
          </w:p>
        </w:tc>
        <w:tc>
          <w:tcPr>
            <w:tcW w:w="1018" w:type="dxa"/>
            <w:shd w:val="clear" w:color="000000" w:fill="C6E0B4"/>
            <w:noWrap/>
            <w:vAlign w:val="bottom"/>
            <w:hideMark/>
          </w:tcPr>
          <w:p w14:paraId="204DA365"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3.1</w:t>
            </w:r>
          </w:p>
        </w:tc>
        <w:tc>
          <w:tcPr>
            <w:tcW w:w="1443" w:type="dxa"/>
            <w:shd w:val="clear" w:color="000000" w:fill="C6E0B4"/>
            <w:noWrap/>
            <w:vAlign w:val="bottom"/>
            <w:hideMark/>
          </w:tcPr>
          <w:p w14:paraId="5D8224D8"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C6</w:t>
            </w:r>
          </w:p>
        </w:tc>
      </w:tr>
      <w:tr w:rsidR="000C2480" w:rsidRPr="000C2480" w14:paraId="2CE25040" w14:textId="77777777" w:rsidTr="000C2480">
        <w:trPr>
          <w:trHeight w:val="510"/>
        </w:trPr>
        <w:tc>
          <w:tcPr>
            <w:tcW w:w="12219" w:type="dxa"/>
            <w:shd w:val="clear" w:color="000000" w:fill="C6E0B4"/>
            <w:hideMark/>
          </w:tcPr>
          <w:p w14:paraId="0DA95817"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that the use of PSHE activities, such as ‘Circle Time’ to explore feelings and emotions, help pupils to understand how to apply Gospel values in their lives?</w:t>
            </w:r>
          </w:p>
        </w:tc>
        <w:tc>
          <w:tcPr>
            <w:tcW w:w="1018" w:type="dxa"/>
            <w:shd w:val="clear" w:color="000000" w:fill="C6E0B4"/>
            <w:noWrap/>
            <w:vAlign w:val="bottom"/>
            <w:hideMark/>
          </w:tcPr>
          <w:p w14:paraId="34A51584"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3.1</w:t>
            </w:r>
          </w:p>
        </w:tc>
        <w:tc>
          <w:tcPr>
            <w:tcW w:w="1443" w:type="dxa"/>
            <w:shd w:val="clear" w:color="000000" w:fill="C6E0B4"/>
            <w:noWrap/>
            <w:vAlign w:val="bottom"/>
            <w:hideMark/>
          </w:tcPr>
          <w:p w14:paraId="3C373468"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C6</w:t>
            </w:r>
          </w:p>
        </w:tc>
      </w:tr>
      <w:tr w:rsidR="000C2480" w:rsidRPr="000C2480" w14:paraId="55D9BC5D" w14:textId="77777777" w:rsidTr="000C2480">
        <w:trPr>
          <w:trHeight w:val="510"/>
        </w:trPr>
        <w:tc>
          <w:tcPr>
            <w:tcW w:w="12219" w:type="dxa"/>
            <w:shd w:val="clear" w:color="000000" w:fill="C6E0B4"/>
            <w:hideMark/>
          </w:tcPr>
          <w:p w14:paraId="012D7242"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does the promotion of positive behaviour improve outcomes for pupils? (restorative practices, promotion of respect for all people, buddy systems, playground friends, peer mediator approaches)</w:t>
            </w:r>
          </w:p>
        </w:tc>
        <w:tc>
          <w:tcPr>
            <w:tcW w:w="1018" w:type="dxa"/>
            <w:shd w:val="clear" w:color="000000" w:fill="C6E0B4"/>
            <w:noWrap/>
            <w:vAlign w:val="bottom"/>
            <w:hideMark/>
          </w:tcPr>
          <w:p w14:paraId="4784FAA2"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3.1</w:t>
            </w:r>
          </w:p>
        </w:tc>
        <w:tc>
          <w:tcPr>
            <w:tcW w:w="1443" w:type="dxa"/>
            <w:shd w:val="clear" w:color="000000" w:fill="C6E0B4"/>
            <w:noWrap/>
            <w:vAlign w:val="bottom"/>
            <w:hideMark/>
          </w:tcPr>
          <w:p w14:paraId="538FFC95"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C6</w:t>
            </w:r>
          </w:p>
        </w:tc>
      </w:tr>
      <w:tr w:rsidR="000C2480" w:rsidRPr="000C2480" w14:paraId="2002D5FA" w14:textId="77777777" w:rsidTr="000C2480">
        <w:trPr>
          <w:trHeight w:val="315"/>
        </w:trPr>
        <w:tc>
          <w:tcPr>
            <w:tcW w:w="12219" w:type="dxa"/>
            <w:shd w:val="clear" w:color="000000" w:fill="C6E0B4"/>
            <w:hideMark/>
          </w:tcPr>
          <w:p w14:paraId="1D1C2CA1"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To</w:t>
            </w:r>
            <w:proofErr w:type="gramEnd"/>
            <w:r w:rsidRPr="000C2480">
              <w:rPr>
                <w:rFonts w:ascii="Calibri" w:eastAsia="Times New Roman" w:hAnsi="Calibri" w:cs="Calibri"/>
                <w:b/>
                <w:bCs/>
                <w:color w:val="000000"/>
                <w:sz w:val="24"/>
                <w:szCs w:val="24"/>
                <w:lang w:eastAsia="en-GB"/>
              </w:rPr>
              <w:t xml:space="preserve"> what extent do our school policies and activities demonstrate our commitment to ecumenism?</w:t>
            </w:r>
          </w:p>
        </w:tc>
        <w:tc>
          <w:tcPr>
            <w:tcW w:w="1018" w:type="dxa"/>
            <w:shd w:val="clear" w:color="000000" w:fill="C6E0B4"/>
            <w:noWrap/>
            <w:vAlign w:val="bottom"/>
            <w:hideMark/>
          </w:tcPr>
          <w:p w14:paraId="5CE8E518"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2.7</w:t>
            </w:r>
          </w:p>
        </w:tc>
        <w:tc>
          <w:tcPr>
            <w:tcW w:w="1443" w:type="dxa"/>
            <w:shd w:val="clear" w:color="000000" w:fill="C6E0B4"/>
            <w:noWrap/>
            <w:vAlign w:val="bottom"/>
            <w:hideMark/>
          </w:tcPr>
          <w:p w14:paraId="6DA9A3EE"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C7</w:t>
            </w:r>
          </w:p>
        </w:tc>
      </w:tr>
      <w:tr w:rsidR="000C2480" w:rsidRPr="000C2480" w14:paraId="5F030320" w14:textId="77777777" w:rsidTr="000C2480">
        <w:trPr>
          <w:trHeight w:val="315"/>
        </w:trPr>
        <w:tc>
          <w:tcPr>
            <w:tcW w:w="12219" w:type="dxa"/>
            <w:shd w:val="clear" w:color="000000" w:fill="C6E0B4"/>
            <w:hideMark/>
          </w:tcPr>
          <w:p w14:paraId="27D79CAE"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To</w:t>
            </w:r>
            <w:proofErr w:type="gramEnd"/>
            <w:r w:rsidRPr="000C2480">
              <w:rPr>
                <w:rFonts w:ascii="Calibri" w:eastAsia="Times New Roman" w:hAnsi="Calibri" w:cs="Calibri"/>
                <w:b/>
                <w:bCs/>
                <w:color w:val="000000"/>
                <w:sz w:val="24"/>
                <w:szCs w:val="24"/>
                <w:lang w:eastAsia="en-GB"/>
              </w:rPr>
              <w:t xml:space="preserve"> what extent do our school policies and activities demonstrate our commitment to ecumenism?</w:t>
            </w:r>
          </w:p>
        </w:tc>
        <w:tc>
          <w:tcPr>
            <w:tcW w:w="1018" w:type="dxa"/>
            <w:shd w:val="clear" w:color="000000" w:fill="C6E0B4"/>
            <w:noWrap/>
            <w:vAlign w:val="bottom"/>
            <w:hideMark/>
          </w:tcPr>
          <w:p w14:paraId="15A29648"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3.1</w:t>
            </w:r>
          </w:p>
        </w:tc>
        <w:tc>
          <w:tcPr>
            <w:tcW w:w="1443" w:type="dxa"/>
            <w:shd w:val="clear" w:color="000000" w:fill="C6E0B4"/>
            <w:noWrap/>
            <w:vAlign w:val="bottom"/>
            <w:hideMark/>
          </w:tcPr>
          <w:p w14:paraId="196BFE2F"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C7</w:t>
            </w:r>
          </w:p>
        </w:tc>
      </w:tr>
      <w:tr w:rsidR="000C2480" w:rsidRPr="000C2480" w14:paraId="7ACFC4CC" w14:textId="77777777" w:rsidTr="000C2480">
        <w:trPr>
          <w:trHeight w:val="630"/>
        </w:trPr>
        <w:tc>
          <w:tcPr>
            <w:tcW w:w="12219" w:type="dxa"/>
            <w:shd w:val="clear" w:color="000000" w:fill="C6E0B4"/>
            <w:hideMark/>
          </w:tcPr>
          <w:p w14:paraId="119BC95B"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To</w:t>
            </w:r>
            <w:proofErr w:type="gramEnd"/>
            <w:r w:rsidRPr="000C2480">
              <w:rPr>
                <w:rFonts w:ascii="Calibri" w:eastAsia="Times New Roman" w:hAnsi="Calibri" w:cs="Calibri"/>
                <w:b/>
                <w:bCs/>
                <w:color w:val="000000"/>
                <w:sz w:val="24"/>
                <w:szCs w:val="24"/>
                <w:lang w:eastAsia="en-GB"/>
              </w:rPr>
              <w:t xml:space="preserve"> what extent do our school policies and activities demonstrate our commitment to inter-faith dialogue and respect?</w:t>
            </w:r>
          </w:p>
        </w:tc>
        <w:tc>
          <w:tcPr>
            <w:tcW w:w="1018" w:type="dxa"/>
            <w:shd w:val="clear" w:color="000000" w:fill="C6E0B4"/>
            <w:noWrap/>
            <w:vAlign w:val="bottom"/>
            <w:hideMark/>
          </w:tcPr>
          <w:p w14:paraId="20885CA9"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2.7</w:t>
            </w:r>
          </w:p>
        </w:tc>
        <w:tc>
          <w:tcPr>
            <w:tcW w:w="1443" w:type="dxa"/>
            <w:shd w:val="clear" w:color="000000" w:fill="C6E0B4"/>
            <w:noWrap/>
            <w:vAlign w:val="bottom"/>
            <w:hideMark/>
          </w:tcPr>
          <w:p w14:paraId="2A578681"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C8</w:t>
            </w:r>
          </w:p>
        </w:tc>
      </w:tr>
      <w:tr w:rsidR="000C2480" w:rsidRPr="000C2480" w14:paraId="022DF4FC" w14:textId="77777777" w:rsidTr="000C2480">
        <w:trPr>
          <w:trHeight w:val="630"/>
        </w:trPr>
        <w:tc>
          <w:tcPr>
            <w:tcW w:w="12219" w:type="dxa"/>
            <w:shd w:val="clear" w:color="000000" w:fill="C6E0B4"/>
            <w:hideMark/>
          </w:tcPr>
          <w:p w14:paraId="0FBDC052"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To</w:t>
            </w:r>
            <w:proofErr w:type="gramEnd"/>
            <w:r w:rsidRPr="000C2480">
              <w:rPr>
                <w:rFonts w:ascii="Calibri" w:eastAsia="Times New Roman" w:hAnsi="Calibri" w:cs="Calibri"/>
                <w:b/>
                <w:bCs/>
                <w:color w:val="000000"/>
                <w:sz w:val="24"/>
                <w:szCs w:val="24"/>
                <w:lang w:eastAsia="en-GB"/>
              </w:rPr>
              <w:t xml:space="preserve"> what extent do our school policies and activities demonstrate our commitment to inter-faith dialogue and respect?</w:t>
            </w:r>
          </w:p>
        </w:tc>
        <w:tc>
          <w:tcPr>
            <w:tcW w:w="1018" w:type="dxa"/>
            <w:shd w:val="clear" w:color="000000" w:fill="C6E0B4"/>
            <w:noWrap/>
            <w:vAlign w:val="bottom"/>
            <w:hideMark/>
          </w:tcPr>
          <w:p w14:paraId="7D87C727"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3.1</w:t>
            </w:r>
          </w:p>
        </w:tc>
        <w:tc>
          <w:tcPr>
            <w:tcW w:w="1443" w:type="dxa"/>
            <w:shd w:val="clear" w:color="000000" w:fill="C6E0B4"/>
            <w:noWrap/>
            <w:vAlign w:val="bottom"/>
            <w:hideMark/>
          </w:tcPr>
          <w:p w14:paraId="5CF01A4D"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C8</w:t>
            </w:r>
          </w:p>
        </w:tc>
      </w:tr>
      <w:tr w:rsidR="000C2480" w:rsidRPr="000C2480" w14:paraId="4396FF4F" w14:textId="77777777" w:rsidTr="00A448E9">
        <w:trPr>
          <w:trHeight w:val="315"/>
        </w:trPr>
        <w:tc>
          <w:tcPr>
            <w:tcW w:w="12219" w:type="dxa"/>
            <w:tcBorders>
              <w:bottom w:val="single" w:sz="4" w:space="0" w:color="auto"/>
            </w:tcBorders>
            <w:shd w:val="clear" w:color="000000" w:fill="C6E0B4"/>
            <w:hideMark/>
          </w:tcPr>
          <w:p w14:paraId="381C2870"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do we ensure that we celebrate the uniqueness of all the individuals within our school community?</w:t>
            </w:r>
          </w:p>
        </w:tc>
        <w:tc>
          <w:tcPr>
            <w:tcW w:w="1018" w:type="dxa"/>
            <w:tcBorders>
              <w:bottom w:val="single" w:sz="4" w:space="0" w:color="auto"/>
            </w:tcBorders>
            <w:shd w:val="clear" w:color="000000" w:fill="C6E0B4"/>
            <w:noWrap/>
            <w:vAlign w:val="bottom"/>
            <w:hideMark/>
          </w:tcPr>
          <w:p w14:paraId="2B480FB5"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3.1</w:t>
            </w:r>
          </w:p>
        </w:tc>
        <w:tc>
          <w:tcPr>
            <w:tcW w:w="1443" w:type="dxa"/>
            <w:tcBorders>
              <w:bottom w:val="single" w:sz="4" w:space="0" w:color="auto"/>
            </w:tcBorders>
            <w:shd w:val="clear" w:color="000000" w:fill="C6E0B4"/>
            <w:noWrap/>
            <w:vAlign w:val="bottom"/>
            <w:hideMark/>
          </w:tcPr>
          <w:p w14:paraId="068F5405"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C8</w:t>
            </w:r>
          </w:p>
        </w:tc>
      </w:tr>
      <w:tr w:rsidR="00A448E9" w:rsidRPr="000C2480" w14:paraId="6EE7DCE0" w14:textId="77777777" w:rsidTr="00A448E9">
        <w:trPr>
          <w:trHeight w:val="315"/>
        </w:trPr>
        <w:tc>
          <w:tcPr>
            <w:tcW w:w="12219" w:type="dxa"/>
            <w:tcBorders>
              <w:left w:val="nil"/>
              <w:bottom w:val="single" w:sz="4" w:space="0" w:color="auto"/>
              <w:right w:val="nil"/>
            </w:tcBorders>
            <w:shd w:val="clear" w:color="auto" w:fill="auto"/>
          </w:tcPr>
          <w:p w14:paraId="487EBA5C"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28BF7D67"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43DEAD4D" w14:textId="77777777" w:rsidR="00A448E9" w:rsidRDefault="00A448E9" w:rsidP="000C2480">
            <w:pPr>
              <w:spacing w:after="0" w:line="240" w:lineRule="auto"/>
              <w:rPr>
                <w:rFonts w:ascii="Wingdings" w:eastAsia="Times New Roman" w:hAnsi="Wingdings" w:cs="Calibri"/>
                <w:color w:val="000000"/>
                <w:sz w:val="20"/>
                <w:szCs w:val="20"/>
                <w:lang w:eastAsia="en-GB"/>
              </w:rPr>
            </w:pPr>
          </w:p>
          <w:p w14:paraId="53C1AF50" w14:textId="0ECA8143" w:rsidR="00A448E9" w:rsidRDefault="00A448E9" w:rsidP="000C2480">
            <w:pPr>
              <w:spacing w:after="0" w:line="240" w:lineRule="auto"/>
              <w:rPr>
                <w:rFonts w:ascii="Wingdings" w:eastAsia="Times New Roman" w:hAnsi="Wingdings" w:cs="Calibri"/>
                <w:color w:val="000000"/>
                <w:sz w:val="20"/>
                <w:szCs w:val="20"/>
                <w:lang w:eastAsia="en-GB"/>
              </w:rPr>
            </w:pPr>
          </w:p>
          <w:p w14:paraId="19A4491B" w14:textId="4E955E0F" w:rsidR="00A448E9" w:rsidRDefault="00A448E9" w:rsidP="000C2480">
            <w:pPr>
              <w:spacing w:after="0" w:line="240" w:lineRule="auto"/>
              <w:rPr>
                <w:rFonts w:ascii="Wingdings" w:eastAsia="Times New Roman" w:hAnsi="Wingdings" w:cs="Calibri"/>
                <w:color w:val="000000"/>
                <w:sz w:val="20"/>
                <w:szCs w:val="20"/>
                <w:lang w:eastAsia="en-GB"/>
              </w:rPr>
            </w:pPr>
          </w:p>
          <w:p w14:paraId="534649B4" w14:textId="4A865994" w:rsidR="00A448E9" w:rsidRDefault="00A448E9" w:rsidP="000C2480">
            <w:pPr>
              <w:spacing w:after="0" w:line="240" w:lineRule="auto"/>
              <w:rPr>
                <w:rFonts w:ascii="Wingdings" w:eastAsia="Times New Roman" w:hAnsi="Wingdings" w:cs="Calibri"/>
                <w:color w:val="000000"/>
                <w:sz w:val="20"/>
                <w:szCs w:val="20"/>
                <w:lang w:eastAsia="en-GB"/>
              </w:rPr>
            </w:pPr>
          </w:p>
          <w:p w14:paraId="7A230C34" w14:textId="2C111A2B" w:rsidR="00A448E9" w:rsidRPr="000C2480" w:rsidRDefault="00A448E9" w:rsidP="000C2480">
            <w:pPr>
              <w:spacing w:after="0" w:line="240" w:lineRule="auto"/>
              <w:rPr>
                <w:rFonts w:ascii="Wingdings" w:eastAsia="Times New Roman" w:hAnsi="Wingdings" w:cs="Calibri"/>
                <w:color w:val="000000"/>
                <w:sz w:val="20"/>
                <w:szCs w:val="20"/>
                <w:lang w:eastAsia="en-GB"/>
              </w:rPr>
            </w:pPr>
          </w:p>
        </w:tc>
        <w:tc>
          <w:tcPr>
            <w:tcW w:w="1018" w:type="dxa"/>
            <w:tcBorders>
              <w:left w:val="nil"/>
              <w:bottom w:val="single" w:sz="4" w:space="0" w:color="auto"/>
              <w:right w:val="nil"/>
            </w:tcBorders>
            <w:shd w:val="clear" w:color="auto" w:fill="auto"/>
            <w:noWrap/>
            <w:vAlign w:val="bottom"/>
          </w:tcPr>
          <w:p w14:paraId="2D982153" w14:textId="77777777" w:rsidR="00A448E9" w:rsidRPr="000C2480" w:rsidRDefault="00A448E9" w:rsidP="000C2480">
            <w:pPr>
              <w:spacing w:after="0" w:line="240" w:lineRule="auto"/>
              <w:jc w:val="right"/>
              <w:rPr>
                <w:rFonts w:ascii="Calibri" w:eastAsia="Times New Roman" w:hAnsi="Calibri" w:cs="Calibri"/>
                <w:color w:val="000000"/>
                <w:lang w:eastAsia="en-GB"/>
              </w:rPr>
            </w:pPr>
          </w:p>
        </w:tc>
        <w:tc>
          <w:tcPr>
            <w:tcW w:w="1443" w:type="dxa"/>
            <w:tcBorders>
              <w:left w:val="nil"/>
              <w:bottom w:val="single" w:sz="4" w:space="0" w:color="auto"/>
              <w:right w:val="nil"/>
            </w:tcBorders>
            <w:shd w:val="clear" w:color="auto" w:fill="auto"/>
            <w:noWrap/>
            <w:vAlign w:val="bottom"/>
          </w:tcPr>
          <w:p w14:paraId="40433F80" w14:textId="77777777" w:rsidR="00A448E9" w:rsidRPr="000C2480" w:rsidRDefault="00A448E9" w:rsidP="000C2480">
            <w:pPr>
              <w:spacing w:after="0" w:line="240" w:lineRule="auto"/>
              <w:rPr>
                <w:rFonts w:ascii="Calibri" w:eastAsia="Times New Roman" w:hAnsi="Calibri" w:cs="Calibri"/>
                <w:color w:val="000000"/>
                <w:lang w:eastAsia="en-GB"/>
              </w:rPr>
            </w:pPr>
          </w:p>
        </w:tc>
      </w:tr>
      <w:tr w:rsidR="000C2480" w:rsidRPr="000C2480" w14:paraId="22DA53AB" w14:textId="77777777" w:rsidTr="00A448E9">
        <w:trPr>
          <w:trHeight w:val="300"/>
        </w:trPr>
        <w:tc>
          <w:tcPr>
            <w:tcW w:w="12219" w:type="dxa"/>
            <w:tcBorders>
              <w:top w:val="single" w:sz="4" w:space="0" w:color="auto"/>
            </w:tcBorders>
            <w:shd w:val="clear" w:color="auto" w:fill="FFFFFF" w:themeFill="background1"/>
          </w:tcPr>
          <w:p w14:paraId="67B1E790" w14:textId="02ED4FDF" w:rsidR="000C2480" w:rsidRPr="000C2480" w:rsidRDefault="00E606DB" w:rsidP="00E606DB">
            <w:pPr>
              <w:spacing w:after="0" w:line="240" w:lineRule="auto"/>
              <w:jc w:val="center"/>
              <w:rPr>
                <w:rFonts w:eastAsia="Times New Roman" w:cstheme="minorHAnsi"/>
                <w:color w:val="000000"/>
                <w:sz w:val="56"/>
                <w:szCs w:val="56"/>
                <w:lang w:eastAsia="en-GB"/>
              </w:rPr>
            </w:pPr>
            <w:r w:rsidRPr="000C2480">
              <w:rPr>
                <w:rFonts w:eastAsia="Times New Roman" w:cstheme="minorHAnsi"/>
                <w:color w:val="000000"/>
                <w:sz w:val="56"/>
                <w:szCs w:val="56"/>
                <w:lang w:eastAsia="en-GB"/>
              </w:rPr>
              <w:lastRenderedPageBreak/>
              <w:t xml:space="preserve">Challenge Questions by </w:t>
            </w:r>
            <w:r>
              <w:rPr>
                <w:rFonts w:eastAsia="Times New Roman" w:cstheme="minorHAnsi"/>
                <w:color w:val="000000"/>
                <w:sz w:val="56"/>
                <w:szCs w:val="56"/>
                <w:lang w:eastAsia="en-GB"/>
              </w:rPr>
              <w:t>Developing in Faith theme</w:t>
            </w:r>
          </w:p>
          <w:p w14:paraId="263CBD04"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
        </w:tc>
        <w:tc>
          <w:tcPr>
            <w:tcW w:w="1018" w:type="dxa"/>
            <w:tcBorders>
              <w:top w:val="single" w:sz="4" w:space="0" w:color="auto"/>
            </w:tcBorders>
            <w:shd w:val="clear" w:color="auto" w:fill="FFFFFF" w:themeFill="background1"/>
            <w:noWrap/>
            <w:vAlign w:val="bottom"/>
          </w:tcPr>
          <w:p w14:paraId="032C1374" w14:textId="2F0D601F" w:rsidR="000C2480" w:rsidRPr="000C2480" w:rsidRDefault="000C2480" w:rsidP="000C248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Quality Indicator</w:t>
            </w:r>
          </w:p>
        </w:tc>
        <w:tc>
          <w:tcPr>
            <w:tcW w:w="1443" w:type="dxa"/>
            <w:tcBorders>
              <w:top w:val="single" w:sz="4" w:space="0" w:color="auto"/>
            </w:tcBorders>
            <w:shd w:val="clear" w:color="auto" w:fill="FFFFFF" w:themeFill="background1"/>
            <w:noWrap/>
            <w:vAlign w:val="bottom"/>
          </w:tcPr>
          <w:p w14:paraId="4CF30A2E" w14:textId="2F2D52D0" w:rsidR="000C2480" w:rsidRPr="000C2480" w:rsidRDefault="000C2480" w:rsidP="000C24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Charter Characteristic</w:t>
            </w:r>
          </w:p>
        </w:tc>
      </w:tr>
      <w:tr w:rsidR="00A448E9" w:rsidRPr="000C2480" w14:paraId="5A5D9E3C" w14:textId="77777777" w:rsidTr="006669A9">
        <w:trPr>
          <w:trHeight w:val="300"/>
        </w:trPr>
        <w:tc>
          <w:tcPr>
            <w:tcW w:w="14680" w:type="dxa"/>
            <w:gridSpan w:val="3"/>
            <w:shd w:val="clear" w:color="000000" w:fill="F8CBAD"/>
          </w:tcPr>
          <w:p w14:paraId="1D8A79B4" w14:textId="77777777" w:rsidR="00A448E9" w:rsidRDefault="00A448E9" w:rsidP="00A448E9">
            <w:pPr>
              <w:spacing w:after="0" w:line="240" w:lineRule="auto"/>
              <w:jc w:val="center"/>
              <w:rPr>
                <w:rFonts w:ascii="Calibri" w:eastAsia="Times New Roman" w:hAnsi="Calibri" w:cs="Calibri"/>
                <w:b/>
                <w:bCs/>
                <w:color w:val="000000"/>
                <w:sz w:val="28"/>
                <w:szCs w:val="28"/>
                <w:lang w:eastAsia="en-GB"/>
              </w:rPr>
            </w:pPr>
          </w:p>
          <w:p w14:paraId="111948B8" w14:textId="77777777" w:rsidR="00A448E9" w:rsidRDefault="00A448E9" w:rsidP="00A448E9">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Celebrating and Worshipping</w:t>
            </w:r>
          </w:p>
          <w:p w14:paraId="43A98B9B" w14:textId="646BA802" w:rsidR="00A448E9" w:rsidRPr="00A448E9" w:rsidRDefault="00A448E9" w:rsidP="00A448E9">
            <w:pPr>
              <w:spacing w:after="0" w:line="240" w:lineRule="auto"/>
              <w:jc w:val="center"/>
              <w:rPr>
                <w:rFonts w:ascii="Calibri" w:eastAsia="Times New Roman" w:hAnsi="Calibri" w:cs="Calibri"/>
                <w:b/>
                <w:bCs/>
                <w:color w:val="000000"/>
                <w:sz w:val="28"/>
                <w:szCs w:val="28"/>
                <w:lang w:eastAsia="en-GB"/>
              </w:rPr>
            </w:pPr>
          </w:p>
        </w:tc>
      </w:tr>
      <w:tr w:rsidR="00A448E9" w:rsidRPr="000C2480" w14:paraId="60196E96" w14:textId="77777777" w:rsidTr="000C2480">
        <w:trPr>
          <w:trHeight w:val="300"/>
        </w:trPr>
        <w:tc>
          <w:tcPr>
            <w:tcW w:w="12219" w:type="dxa"/>
            <w:shd w:val="clear" w:color="000000" w:fill="F8CBAD"/>
          </w:tcPr>
          <w:p w14:paraId="37FA8186" w14:textId="6B79E914" w:rsidR="00A448E9" w:rsidRPr="00A448E9" w:rsidRDefault="00A448E9" w:rsidP="00A448E9">
            <w:pPr>
              <w:pStyle w:val="ListParagraph"/>
              <w:numPr>
                <w:ilvl w:val="0"/>
                <w:numId w:val="9"/>
              </w:numPr>
              <w:spacing w:after="0" w:line="240" w:lineRule="auto"/>
              <w:rPr>
                <w:rFonts w:ascii="Wingdings" w:eastAsia="Times New Roman" w:hAnsi="Wingdings" w:cs="Calibri"/>
                <w:color w:val="000000"/>
                <w:sz w:val="20"/>
                <w:szCs w:val="20"/>
                <w:lang w:eastAsia="en-GB"/>
              </w:rPr>
            </w:pPr>
            <w:r w:rsidRPr="00A448E9">
              <w:rPr>
                <w:rFonts w:eastAsia="Times New Roman" w:cs="Calibri"/>
                <w:color w:val="000000"/>
                <w:sz w:val="20"/>
                <w:szCs w:val="20"/>
                <w:lang w:eastAsia="en-GB"/>
              </w:rPr>
              <w:t>What positive impact do the spiritual formation opportunities for staff have on the school community?</w:t>
            </w:r>
          </w:p>
        </w:tc>
        <w:tc>
          <w:tcPr>
            <w:tcW w:w="1018" w:type="dxa"/>
            <w:shd w:val="clear" w:color="000000" w:fill="F8CBAD"/>
            <w:noWrap/>
            <w:vAlign w:val="bottom"/>
          </w:tcPr>
          <w:p w14:paraId="2047BB90" w14:textId="3EEF8B71" w:rsidR="00A448E9" w:rsidRPr="000C2480" w:rsidRDefault="00A448E9" w:rsidP="00A448E9">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1.4</w:t>
            </w:r>
          </w:p>
        </w:tc>
        <w:tc>
          <w:tcPr>
            <w:tcW w:w="1443" w:type="dxa"/>
            <w:shd w:val="clear" w:color="000000" w:fill="F8CBAD"/>
            <w:noWrap/>
            <w:vAlign w:val="bottom"/>
          </w:tcPr>
          <w:p w14:paraId="7AF33A88" w14:textId="06C54C8A" w:rsidR="00A448E9" w:rsidRPr="000C2480" w:rsidRDefault="00A448E9" w:rsidP="00A448E9">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C9</w:t>
            </w:r>
          </w:p>
        </w:tc>
      </w:tr>
      <w:tr w:rsidR="00A448E9" w:rsidRPr="000C2480" w14:paraId="2E730D2E" w14:textId="77777777" w:rsidTr="000C2480">
        <w:trPr>
          <w:trHeight w:val="300"/>
        </w:trPr>
        <w:tc>
          <w:tcPr>
            <w:tcW w:w="12219" w:type="dxa"/>
            <w:shd w:val="clear" w:color="000000" w:fill="F8CBAD"/>
          </w:tcPr>
          <w:p w14:paraId="5A15FF7B" w14:textId="77777777" w:rsidR="00A448E9" w:rsidRDefault="00A448E9" w:rsidP="00A448E9">
            <w:pPr>
              <w:spacing w:after="0" w:line="240" w:lineRule="auto"/>
              <w:rPr>
                <w:rFonts w:ascii="Calibri" w:eastAsia="Times New Roman" w:hAnsi="Calibri"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do we know our pupils benefit from well-planned assembly prayers &amp; services?</w:t>
            </w:r>
          </w:p>
          <w:p w14:paraId="649AAFD2" w14:textId="77777777" w:rsidR="00A448E9" w:rsidRPr="000C2480" w:rsidRDefault="00A448E9" w:rsidP="00A448E9">
            <w:pPr>
              <w:spacing w:after="0" w:line="240" w:lineRule="auto"/>
              <w:rPr>
                <w:rFonts w:ascii="Wingdings" w:eastAsia="Times New Roman" w:hAnsi="Wingdings" w:cs="Calibri"/>
                <w:color w:val="000000"/>
                <w:sz w:val="20"/>
                <w:szCs w:val="20"/>
                <w:lang w:eastAsia="en-GB"/>
              </w:rPr>
            </w:pPr>
          </w:p>
        </w:tc>
        <w:tc>
          <w:tcPr>
            <w:tcW w:w="1018" w:type="dxa"/>
            <w:shd w:val="clear" w:color="000000" w:fill="F8CBAD"/>
            <w:noWrap/>
            <w:vAlign w:val="bottom"/>
          </w:tcPr>
          <w:p w14:paraId="1D58087F" w14:textId="18F6F81D" w:rsidR="00A448E9" w:rsidRPr="000C2480" w:rsidRDefault="00A448E9" w:rsidP="00A448E9">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2.1</w:t>
            </w:r>
          </w:p>
        </w:tc>
        <w:tc>
          <w:tcPr>
            <w:tcW w:w="1443" w:type="dxa"/>
            <w:shd w:val="clear" w:color="000000" w:fill="F8CBAD"/>
            <w:noWrap/>
            <w:vAlign w:val="bottom"/>
          </w:tcPr>
          <w:p w14:paraId="554AB79E" w14:textId="55992FA0" w:rsidR="00A448E9" w:rsidRPr="000C2480" w:rsidRDefault="00A448E9" w:rsidP="00A448E9">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C9</w:t>
            </w:r>
          </w:p>
        </w:tc>
      </w:tr>
      <w:tr w:rsidR="000C2480" w:rsidRPr="000C2480" w14:paraId="241E2044" w14:textId="77777777" w:rsidTr="000C2480">
        <w:trPr>
          <w:trHeight w:val="300"/>
        </w:trPr>
        <w:tc>
          <w:tcPr>
            <w:tcW w:w="12219" w:type="dxa"/>
            <w:shd w:val="clear" w:color="000000" w:fill="F8CBAD"/>
            <w:hideMark/>
          </w:tcPr>
          <w:p w14:paraId="62675612"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effective are our Chaplaincy Committee/Pastoral Team in supporting our Chaplain to nurture the faith life of our school?</w:t>
            </w:r>
          </w:p>
        </w:tc>
        <w:tc>
          <w:tcPr>
            <w:tcW w:w="1018" w:type="dxa"/>
            <w:shd w:val="clear" w:color="000000" w:fill="F8CBAD"/>
            <w:noWrap/>
            <w:vAlign w:val="bottom"/>
            <w:hideMark/>
          </w:tcPr>
          <w:p w14:paraId="315DDD69"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2.1</w:t>
            </w:r>
          </w:p>
        </w:tc>
        <w:tc>
          <w:tcPr>
            <w:tcW w:w="1443" w:type="dxa"/>
            <w:shd w:val="clear" w:color="000000" w:fill="F8CBAD"/>
            <w:noWrap/>
            <w:vAlign w:val="bottom"/>
            <w:hideMark/>
          </w:tcPr>
          <w:p w14:paraId="7903DC0F"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C9</w:t>
            </w:r>
          </w:p>
        </w:tc>
      </w:tr>
      <w:tr w:rsidR="000C2480" w:rsidRPr="000C2480" w14:paraId="44B29327" w14:textId="77777777" w:rsidTr="000C2480">
        <w:trPr>
          <w:trHeight w:val="300"/>
        </w:trPr>
        <w:tc>
          <w:tcPr>
            <w:tcW w:w="12219" w:type="dxa"/>
            <w:shd w:val="clear" w:color="000000" w:fill="F8CBAD"/>
            <w:hideMark/>
          </w:tcPr>
          <w:p w14:paraId="32C88B13"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we use Caritas Award and Pope Francis Faith Award schemes to promote our pupils’ active engagement with parishes?</w:t>
            </w:r>
          </w:p>
        </w:tc>
        <w:tc>
          <w:tcPr>
            <w:tcW w:w="1018" w:type="dxa"/>
            <w:shd w:val="clear" w:color="000000" w:fill="F8CBAD"/>
            <w:noWrap/>
            <w:vAlign w:val="bottom"/>
            <w:hideMark/>
          </w:tcPr>
          <w:p w14:paraId="528C1E7C"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2.2</w:t>
            </w:r>
          </w:p>
        </w:tc>
        <w:tc>
          <w:tcPr>
            <w:tcW w:w="1443" w:type="dxa"/>
            <w:shd w:val="clear" w:color="000000" w:fill="F8CBAD"/>
            <w:noWrap/>
            <w:vAlign w:val="bottom"/>
            <w:hideMark/>
          </w:tcPr>
          <w:p w14:paraId="647A58EE"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C9</w:t>
            </w:r>
          </w:p>
        </w:tc>
      </w:tr>
      <w:tr w:rsidR="000C2480" w:rsidRPr="000C2480" w14:paraId="53CF5C1B" w14:textId="77777777" w:rsidTr="000C2480">
        <w:trPr>
          <w:trHeight w:val="300"/>
        </w:trPr>
        <w:tc>
          <w:tcPr>
            <w:tcW w:w="12219" w:type="dxa"/>
            <w:shd w:val="clear" w:color="000000" w:fill="F8CBAD"/>
            <w:hideMark/>
          </w:tcPr>
          <w:p w14:paraId="11C42034"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we involve parents in the sacramental and liturgical life of the school?</w:t>
            </w:r>
          </w:p>
        </w:tc>
        <w:tc>
          <w:tcPr>
            <w:tcW w:w="1018" w:type="dxa"/>
            <w:shd w:val="clear" w:color="000000" w:fill="F8CBAD"/>
            <w:noWrap/>
            <w:vAlign w:val="bottom"/>
            <w:hideMark/>
          </w:tcPr>
          <w:p w14:paraId="2C1426FC"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2.5</w:t>
            </w:r>
          </w:p>
        </w:tc>
        <w:tc>
          <w:tcPr>
            <w:tcW w:w="1443" w:type="dxa"/>
            <w:shd w:val="clear" w:color="000000" w:fill="F8CBAD"/>
            <w:noWrap/>
            <w:vAlign w:val="bottom"/>
            <w:hideMark/>
          </w:tcPr>
          <w:p w14:paraId="1C285EF3"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C9</w:t>
            </w:r>
          </w:p>
        </w:tc>
      </w:tr>
      <w:tr w:rsidR="000C2480" w:rsidRPr="000C2480" w14:paraId="4B9EB143" w14:textId="77777777" w:rsidTr="000C2480">
        <w:trPr>
          <w:trHeight w:val="300"/>
        </w:trPr>
        <w:tc>
          <w:tcPr>
            <w:tcW w:w="12219" w:type="dxa"/>
            <w:shd w:val="clear" w:color="000000" w:fill="F8CBAD"/>
            <w:hideMark/>
          </w:tcPr>
          <w:p w14:paraId="550D4AC1"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effective are our links with appropriate Church agencies to enrich the spiritual formation of children and young people?</w:t>
            </w:r>
          </w:p>
        </w:tc>
        <w:tc>
          <w:tcPr>
            <w:tcW w:w="1018" w:type="dxa"/>
            <w:shd w:val="clear" w:color="000000" w:fill="F8CBAD"/>
            <w:noWrap/>
            <w:vAlign w:val="bottom"/>
            <w:hideMark/>
          </w:tcPr>
          <w:p w14:paraId="79F9AADF"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2.6</w:t>
            </w:r>
          </w:p>
        </w:tc>
        <w:tc>
          <w:tcPr>
            <w:tcW w:w="1443" w:type="dxa"/>
            <w:shd w:val="clear" w:color="000000" w:fill="F8CBAD"/>
            <w:noWrap/>
            <w:vAlign w:val="bottom"/>
            <w:hideMark/>
          </w:tcPr>
          <w:p w14:paraId="7A1D2844"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C9</w:t>
            </w:r>
          </w:p>
        </w:tc>
      </w:tr>
      <w:tr w:rsidR="000C2480" w:rsidRPr="000C2480" w14:paraId="69851CBE" w14:textId="77777777" w:rsidTr="000C2480">
        <w:trPr>
          <w:trHeight w:val="300"/>
        </w:trPr>
        <w:tc>
          <w:tcPr>
            <w:tcW w:w="12219" w:type="dxa"/>
            <w:shd w:val="clear" w:color="000000" w:fill="F8CBAD"/>
            <w:hideMark/>
          </w:tcPr>
          <w:p w14:paraId="22033B39"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Are</w:t>
            </w:r>
            <w:proofErr w:type="gramEnd"/>
            <w:r w:rsidRPr="000C2480">
              <w:rPr>
                <w:rFonts w:ascii="Calibri" w:eastAsia="Times New Roman" w:hAnsi="Calibri" w:cs="Calibri"/>
                <w:color w:val="000000"/>
                <w:sz w:val="20"/>
                <w:szCs w:val="20"/>
                <w:lang w:eastAsia="en-GB"/>
              </w:rPr>
              <w:t xml:space="preserve"> opportunities to develop creativity skills and God given talents, evident across all areas of the curriculum?</w:t>
            </w:r>
          </w:p>
        </w:tc>
        <w:tc>
          <w:tcPr>
            <w:tcW w:w="1018" w:type="dxa"/>
            <w:shd w:val="clear" w:color="000000" w:fill="F8CBAD"/>
            <w:noWrap/>
            <w:vAlign w:val="bottom"/>
            <w:hideMark/>
          </w:tcPr>
          <w:p w14:paraId="7103B20D"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3.3</w:t>
            </w:r>
          </w:p>
        </w:tc>
        <w:tc>
          <w:tcPr>
            <w:tcW w:w="1443" w:type="dxa"/>
            <w:shd w:val="clear" w:color="000000" w:fill="F8CBAD"/>
            <w:noWrap/>
            <w:vAlign w:val="bottom"/>
            <w:hideMark/>
          </w:tcPr>
          <w:p w14:paraId="35D28D57"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C9</w:t>
            </w:r>
          </w:p>
        </w:tc>
      </w:tr>
      <w:tr w:rsidR="00A448E9" w:rsidRPr="00A448E9" w14:paraId="67C4A2B4" w14:textId="77777777" w:rsidTr="000575DF">
        <w:trPr>
          <w:trHeight w:val="315"/>
        </w:trPr>
        <w:tc>
          <w:tcPr>
            <w:tcW w:w="14680" w:type="dxa"/>
            <w:gridSpan w:val="3"/>
            <w:shd w:val="clear" w:color="000000" w:fill="E8D9F3"/>
          </w:tcPr>
          <w:p w14:paraId="2610E3B4" w14:textId="77777777" w:rsidR="00A448E9" w:rsidRDefault="00A448E9" w:rsidP="00A448E9">
            <w:pPr>
              <w:spacing w:after="0" w:line="240" w:lineRule="auto"/>
              <w:jc w:val="center"/>
              <w:rPr>
                <w:rFonts w:eastAsia="Times New Roman" w:cstheme="minorHAnsi"/>
                <w:b/>
                <w:bCs/>
                <w:color w:val="000000"/>
                <w:sz w:val="28"/>
                <w:szCs w:val="28"/>
                <w:lang w:eastAsia="en-GB"/>
              </w:rPr>
            </w:pPr>
          </w:p>
          <w:p w14:paraId="1634D396" w14:textId="77777777" w:rsidR="00A448E9" w:rsidRDefault="00A448E9" w:rsidP="00A448E9">
            <w:pPr>
              <w:spacing w:after="0" w:line="240" w:lineRule="auto"/>
              <w:jc w:val="center"/>
              <w:rPr>
                <w:rFonts w:eastAsia="Times New Roman" w:cstheme="minorHAnsi"/>
                <w:b/>
                <w:bCs/>
                <w:color w:val="000000"/>
                <w:sz w:val="28"/>
                <w:szCs w:val="28"/>
                <w:lang w:eastAsia="en-GB"/>
              </w:rPr>
            </w:pPr>
            <w:r>
              <w:rPr>
                <w:rFonts w:eastAsia="Times New Roman" w:cstheme="minorHAnsi"/>
                <w:b/>
                <w:bCs/>
                <w:color w:val="000000"/>
                <w:sz w:val="28"/>
                <w:szCs w:val="28"/>
                <w:lang w:eastAsia="en-GB"/>
              </w:rPr>
              <w:t>Serving the Common Good</w:t>
            </w:r>
          </w:p>
          <w:p w14:paraId="6F77F37B" w14:textId="70FC32C6" w:rsidR="00A448E9" w:rsidRPr="00A448E9" w:rsidRDefault="00A448E9" w:rsidP="00A448E9">
            <w:pPr>
              <w:spacing w:after="0" w:line="240" w:lineRule="auto"/>
              <w:jc w:val="center"/>
              <w:rPr>
                <w:rFonts w:eastAsia="Times New Roman" w:cstheme="minorHAnsi"/>
                <w:b/>
                <w:bCs/>
                <w:color w:val="000000"/>
                <w:sz w:val="28"/>
                <w:szCs w:val="28"/>
                <w:lang w:eastAsia="en-GB"/>
              </w:rPr>
            </w:pPr>
          </w:p>
        </w:tc>
      </w:tr>
      <w:tr w:rsidR="000C2480" w:rsidRPr="000C2480" w14:paraId="6635C33E" w14:textId="77777777" w:rsidTr="000C2480">
        <w:trPr>
          <w:trHeight w:val="315"/>
        </w:trPr>
        <w:tc>
          <w:tcPr>
            <w:tcW w:w="12219" w:type="dxa"/>
            <w:shd w:val="clear" w:color="000000" w:fill="E8D9F3"/>
            <w:hideMark/>
          </w:tcPr>
          <w:p w14:paraId="32AC9292"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do we know that our commitment to Catholic Social Teaching is removing barriers to success?</w:t>
            </w:r>
          </w:p>
        </w:tc>
        <w:tc>
          <w:tcPr>
            <w:tcW w:w="1018" w:type="dxa"/>
            <w:shd w:val="clear" w:color="000000" w:fill="E8D9F3"/>
            <w:noWrap/>
            <w:vAlign w:val="bottom"/>
            <w:hideMark/>
          </w:tcPr>
          <w:p w14:paraId="217FB3F2"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1.5</w:t>
            </w:r>
          </w:p>
        </w:tc>
        <w:tc>
          <w:tcPr>
            <w:tcW w:w="1443" w:type="dxa"/>
            <w:shd w:val="clear" w:color="000000" w:fill="E8D9F3"/>
            <w:noWrap/>
            <w:vAlign w:val="bottom"/>
            <w:hideMark/>
          </w:tcPr>
          <w:p w14:paraId="3B271AA3"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C10</w:t>
            </w:r>
          </w:p>
        </w:tc>
      </w:tr>
      <w:tr w:rsidR="000C2480" w:rsidRPr="000C2480" w14:paraId="2DD76F50" w14:textId="77777777" w:rsidTr="000C2480">
        <w:trPr>
          <w:trHeight w:val="630"/>
        </w:trPr>
        <w:tc>
          <w:tcPr>
            <w:tcW w:w="12219" w:type="dxa"/>
            <w:shd w:val="clear" w:color="000000" w:fill="E8D9F3"/>
            <w:hideMark/>
          </w:tcPr>
          <w:p w14:paraId="37900E2C"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does our commitment to social justice provide opportunities, resources and the best environment for all of our children to succeed?</w:t>
            </w:r>
          </w:p>
        </w:tc>
        <w:tc>
          <w:tcPr>
            <w:tcW w:w="1018" w:type="dxa"/>
            <w:shd w:val="clear" w:color="000000" w:fill="E8D9F3"/>
            <w:noWrap/>
            <w:vAlign w:val="bottom"/>
            <w:hideMark/>
          </w:tcPr>
          <w:p w14:paraId="2C7C6FFF"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1.5</w:t>
            </w:r>
          </w:p>
        </w:tc>
        <w:tc>
          <w:tcPr>
            <w:tcW w:w="1443" w:type="dxa"/>
            <w:shd w:val="clear" w:color="000000" w:fill="E8D9F3"/>
            <w:noWrap/>
            <w:vAlign w:val="bottom"/>
            <w:hideMark/>
          </w:tcPr>
          <w:p w14:paraId="3CE16473"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C10</w:t>
            </w:r>
          </w:p>
        </w:tc>
      </w:tr>
      <w:tr w:rsidR="000C2480" w:rsidRPr="000C2480" w14:paraId="03300ABD" w14:textId="77777777" w:rsidTr="000C2480">
        <w:trPr>
          <w:trHeight w:val="510"/>
        </w:trPr>
        <w:tc>
          <w:tcPr>
            <w:tcW w:w="12219" w:type="dxa"/>
            <w:shd w:val="clear" w:color="000000" w:fill="E8D9F3"/>
            <w:hideMark/>
          </w:tcPr>
          <w:p w14:paraId="3CD61A3E"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effective is our wider curriculum, for example through topics in Social Studies and interdisciplinary learning projects,  at deepening children and young people’s understanding and appreciation of the social teaching of the  Church?</w:t>
            </w:r>
          </w:p>
        </w:tc>
        <w:tc>
          <w:tcPr>
            <w:tcW w:w="1018" w:type="dxa"/>
            <w:shd w:val="clear" w:color="000000" w:fill="E8D9F3"/>
            <w:noWrap/>
            <w:vAlign w:val="bottom"/>
            <w:hideMark/>
          </w:tcPr>
          <w:p w14:paraId="7CB98F9E"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2.2</w:t>
            </w:r>
          </w:p>
        </w:tc>
        <w:tc>
          <w:tcPr>
            <w:tcW w:w="1443" w:type="dxa"/>
            <w:shd w:val="clear" w:color="000000" w:fill="E8D9F3"/>
            <w:noWrap/>
            <w:vAlign w:val="bottom"/>
            <w:hideMark/>
          </w:tcPr>
          <w:p w14:paraId="75C78B18"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C10</w:t>
            </w:r>
          </w:p>
        </w:tc>
      </w:tr>
      <w:tr w:rsidR="000C2480" w:rsidRPr="000C2480" w14:paraId="1FE281EE" w14:textId="77777777" w:rsidTr="000C2480">
        <w:trPr>
          <w:trHeight w:val="315"/>
        </w:trPr>
        <w:tc>
          <w:tcPr>
            <w:tcW w:w="12219" w:type="dxa"/>
            <w:shd w:val="clear" w:color="000000" w:fill="E8D9F3"/>
            <w:hideMark/>
          </w:tcPr>
          <w:p w14:paraId="6518A13E"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do we know that our commitment to Catholic Social Teaching is removing barriers to success?</w:t>
            </w:r>
          </w:p>
        </w:tc>
        <w:tc>
          <w:tcPr>
            <w:tcW w:w="1018" w:type="dxa"/>
            <w:shd w:val="clear" w:color="000000" w:fill="E8D9F3"/>
            <w:noWrap/>
            <w:vAlign w:val="bottom"/>
            <w:hideMark/>
          </w:tcPr>
          <w:p w14:paraId="7CEEA449"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2.4</w:t>
            </w:r>
          </w:p>
        </w:tc>
        <w:tc>
          <w:tcPr>
            <w:tcW w:w="1443" w:type="dxa"/>
            <w:shd w:val="clear" w:color="000000" w:fill="E8D9F3"/>
            <w:noWrap/>
            <w:vAlign w:val="bottom"/>
            <w:hideMark/>
          </w:tcPr>
          <w:p w14:paraId="6A21706A"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C10</w:t>
            </w:r>
          </w:p>
        </w:tc>
      </w:tr>
      <w:tr w:rsidR="000C2480" w:rsidRPr="000C2480" w14:paraId="4658DCA1" w14:textId="77777777" w:rsidTr="000C2480">
        <w:trPr>
          <w:trHeight w:val="630"/>
        </w:trPr>
        <w:tc>
          <w:tcPr>
            <w:tcW w:w="12219" w:type="dxa"/>
            <w:shd w:val="clear" w:color="000000" w:fill="E8D9F3"/>
            <w:hideMark/>
          </w:tcPr>
          <w:p w14:paraId="4F9F3EC2"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b/>
                <w:bCs/>
                <w:color w:val="000000"/>
                <w:sz w:val="24"/>
                <w:szCs w:val="24"/>
                <w:lang w:eastAsia="en-GB"/>
              </w:rPr>
              <w:t>How</w:t>
            </w:r>
            <w:proofErr w:type="gramEnd"/>
            <w:r w:rsidRPr="000C2480">
              <w:rPr>
                <w:rFonts w:ascii="Calibri" w:eastAsia="Times New Roman" w:hAnsi="Calibri" w:cs="Calibri"/>
                <w:b/>
                <w:bCs/>
                <w:color w:val="000000"/>
                <w:sz w:val="24"/>
                <w:szCs w:val="24"/>
                <w:lang w:eastAsia="en-GB"/>
              </w:rPr>
              <w:t xml:space="preserve"> well does our commitment to social justice provide opportunities, resources and the best environment for all of our children to succeed?</w:t>
            </w:r>
          </w:p>
        </w:tc>
        <w:tc>
          <w:tcPr>
            <w:tcW w:w="1018" w:type="dxa"/>
            <w:shd w:val="clear" w:color="000000" w:fill="E8D9F3"/>
            <w:noWrap/>
            <w:vAlign w:val="bottom"/>
            <w:hideMark/>
          </w:tcPr>
          <w:p w14:paraId="2B377444"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2.4</w:t>
            </w:r>
          </w:p>
        </w:tc>
        <w:tc>
          <w:tcPr>
            <w:tcW w:w="1443" w:type="dxa"/>
            <w:shd w:val="clear" w:color="000000" w:fill="E8D9F3"/>
            <w:noWrap/>
            <w:vAlign w:val="bottom"/>
            <w:hideMark/>
          </w:tcPr>
          <w:p w14:paraId="09741BBD"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C10</w:t>
            </w:r>
          </w:p>
        </w:tc>
      </w:tr>
      <w:tr w:rsidR="000C2480" w:rsidRPr="000C2480" w14:paraId="614F862B" w14:textId="77777777" w:rsidTr="000C2480">
        <w:trPr>
          <w:trHeight w:val="300"/>
        </w:trPr>
        <w:tc>
          <w:tcPr>
            <w:tcW w:w="12219" w:type="dxa"/>
            <w:shd w:val="clear" w:color="000000" w:fill="E8D9F3"/>
            <w:hideMark/>
          </w:tcPr>
          <w:p w14:paraId="5A14E474"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root our charitable events sit within a coherent framework of ‘faith into action’ rather than simply fundraising?</w:t>
            </w:r>
          </w:p>
        </w:tc>
        <w:tc>
          <w:tcPr>
            <w:tcW w:w="1018" w:type="dxa"/>
            <w:shd w:val="clear" w:color="000000" w:fill="E8D9F3"/>
            <w:noWrap/>
            <w:vAlign w:val="bottom"/>
            <w:hideMark/>
          </w:tcPr>
          <w:p w14:paraId="6E8D196B"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3.2</w:t>
            </w:r>
          </w:p>
        </w:tc>
        <w:tc>
          <w:tcPr>
            <w:tcW w:w="1443" w:type="dxa"/>
            <w:shd w:val="clear" w:color="000000" w:fill="E8D9F3"/>
            <w:noWrap/>
            <w:vAlign w:val="bottom"/>
            <w:hideMark/>
          </w:tcPr>
          <w:p w14:paraId="36151190"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C10</w:t>
            </w:r>
          </w:p>
        </w:tc>
      </w:tr>
      <w:tr w:rsidR="000C2480" w:rsidRPr="000C2480" w14:paraId="7A331B37" w14:textId="77777777" w:rsidTr="000C2480">
        <w:trPr>
          <w:trHeight w:val="300"/>
        </w:trPr>
        <w:tc>
          <w:tcPr>
            <w:tcW w:w="12219" w:type="dxa"/>
            <w:shd w:val="clear" w:color="000000" w:fill="E8D9F3"/>
            <w:hideMark/>
          </w:tcPr>
          <w:p w14:paraId="42DB1D0D"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are we tackling issues of social justice for our pupils, removing barriers to learning and ensuring equity for all?</w:t>
            </w:r>
          </w:p>
        </w:tc>
        <w:tc>
          <w:tcPr>
            <w:tcW w:w="1018" w:type="dxa"/>
            <w:shd w:val="clear" w:color="000000" w:fill="E8D9F3"/>
            <w:noWrap/>
            <w:vAlign w:val="bottom"/>
            <w:hideMark/>
          </w:tcPr>
          <w:p w14:paraId="6AF6581B"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3.3</w:t>
            </w:r>
          </w:p>
        </w:tc>
        <w:tc>
          <w:tcPr>
            <w:tcW w:w="1443" w:type="dxa"/>
            <w:shd w:val="clear" w:color="000000" w:fill="E8D9F3"/>
            <w:noWrap/>
            <w:vAlign w:val="bottom"/>
            <w:hideMark/>
          </w:tcPr>
          <w:p w14:paraId="079F0297"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C10</w:t>
            </w:r>
          </w:p>
        </w:tc>
      </w:tr>
      <w:tr w:rsidR="000C2480" w:rsidRPr="000C2480" w14:paraId="2C84BC7E" w14:textId="77777777" w:rsidTr="000C2480">
        <w:trPr>
          <w:trHeight w:val="300"/>
        </w:trPr>
        <w:tc>
          <w:tcPr>
            <w:tcW w:w="12219" w:type="dxa"/>
            <w:shd w:val="clear" w:color="000000" w:fill="E8D9F3"/>
            <w:hideMark/>
          </w:tcPr>
          <w:p w14:paraId="15A80E4F" w14:textId="77777777" w:rsidR="000C2480" w:rsidRPr="000C2480" w:rsidRDefault="000C2480" w:rsidP="000C2480">
            <w:pPr>
              <w:spacing w:after="0" w:line="240" w:lineRule="auto"/>
              <w:rPr>
                <w:rFonts w:ascii="Wingdings" w:eastAsia="Times New Roman" w:hAnsi="Wingdings" w:cs="Calibri"/>
                <w:color w:val="000000"/>
                <w:sz w:val="20"/>
                <w:szCs w:val="20"/>
                <w:lang w:eastAsia="en-GB"/>
              </w:rPr>
            </w:pPr>
            <w:proofErr w:type="gramStart"/>
            <w:r w:rsidRPr="000C2480">
              <w:rPr>
                <w:rFonts w:ascii="Wingdings" w:eastAsia="Times New Roman" w:hAnsi="Wingdings" w:cs="Calibri"/>
                <w:color w:val="000000"/>
                <w:sz w:val="20"/>
                <w:szCs w:val="20"/>
                <w:lang w:eastAsia="en-GB"/>
              </w:rPr>
              <w:t></w:t>
            </w:r>
            <w:r w:rsidRPr="000C2480">
              <w:rPr>
                <w:rFonts w:ascii="Times New Roman" w:eastAsia="Times New Roman" w:hAnsi="Times New Roman" w:cs="Times New Roman"/>
                <w:color w:val="000000"/>
                <w:sz w:val="14"/>
                <w:szCs w:val="14"/>
                <w:lang w:eastAsia="en-GB"/>
              </w:rPr>
              <w:t xml:space="preserve">  </w:t>
            </w:r>
            <w:r w:rsidRPr="000C2480">
              <w:rPr>
                <w:rFonts w:ascii="Calibri" w:eastAsia="Times New Roman" w:hAnsi="Calibri" w:cs="Calibri"/>
                <w:color w:val="000000"/>
                <w:sz w:val="20"/>
                <w:szCs w:val="20"/>
                <w:lang w:eastAsia="en-GB"/>
              </w:rPr>
              <w:t>How</w:t>
            </w:r>
            <w:proofErr w:type="gramEnd"/>
            <w:r w:rsidRPr="000C2480">
              <w:rPr>
                <w:rFonts w:ascii="Calibri" w:eastAsia="Times New Roman" w:hAnsi="Calibri" w:cs="Calibri"/>
                <w:color w:val="000000"/>
                <w:sz w:val="20"/>
                <w:szCs w:val="20"/>
                <w:lang w:eastAsia="en-GB"/>
              </w:rPr>
              <w:t xml:space="preserve"> well do we support learners to demonstrate and apply their creativity in international contexts?</w:t>
            </w:r>
          </w:p>
        </w:tc>
        <w:tc>
          <w:tcPr>
            <w:tcW w:w="1018" w:type="dxa"/>
            <w:shd w:val="clear" w:color="000000" w:fill="E8D9F3"/>
            <w:noWrap/>
            <w:vAlign w:val="bottom"/>
            <w:hideMark/>
          </w:tcPr>
          <w:p w14:paraId="6B39B3F4" w14:textId="77777777" w:rsidR="000C2480" w:rsidRPr="000C2480" w:rsidRDefault="000C2480" w:rsidP="000C2480">
            <w:pPr>
              <w:spacing w:after="0" w:line="240" w:lineRule="auto"/>
              <w:jc w:val="right"/>
              <w:rPr>
                <w:rFonts w:ascii="Calibri" w:eastAsia="Times New Roman" w:hAnsi="Calibri" w:cs="Calibri"/>
                <w:color w:val="000000"/>
                <w:lang w:eastAsia="en-GB"/>
              </w:rPr>
            </w:pPr>
            <w:r w:rsidRPr="000C2480">
              <w:rPr>
                <w:rFonts w:ascii="Calibri" w:eastAsia="Times New Roman" w:hAnsi="Calibri" w:cs="Calibri"/>
                <w:color w:val="000000"/>
                <w:lang w:eastAsia="en-GB"/>
              </w:rPr>
              <w:t>3.3</w:t>
            </w:r>
          </w:p>
        </w:tc>
        <w:tc>
          <w:tcPr>
            <w:tcW w:w="1443" w:type="dxa"/>
            <w:shd w:val="clear" w:color="000000" w:fill="E8D9F3"/>
            <w:noWrap/>
            <w:vAlign w:val="bottom"/>
            <w:hideMark/>
          </w:tcPr>
          <w:p w14:paraId="1FB98DE1" w14:textId="77777777" w:rsidR="000C2480" w:rsidRPr="000C2480" w:rsidRDefault="000C2480" w:rsidP="000C2480">
            <w:pPr>
              <w:spacing w:after="0" w:line="240" w:lineRule="auto"/>
              <w:rPr>
                <w:rFonts w:ascii="Calibri" w:eastAsia="Times New Roman" w:hAnsi="Calibri" w:cs="Calibri"/>
                <w:color w:val="000000"/>
                <w:lang w:eastAsia="en-GB"/>
              </w:rPr>
            </w:pPr>
            <w:r w:rsidRPr="000C2480">
              <w:rPr>
                <w:rFonts w:ascii="Calibri" w:eastAsia="Times New Roman" w:hAnsi="Calibri" w:cs="Calibri"/>
                <w:color w:val="000000"/>
                <w:lang w:eastAsia="en-GB"/>
              </w:rPr>
              <w:t>C10</w:t>
            </w:r>
          </w:p>
        </w:tc>
      </w:tr>
    </w:tbl>
    <w:p w14:paraId="60F25976" w14:textId="4C5EEA25" w:rsidR="004E684D" w:rsidRDefault="004E684D">
      <w:pPr>
        <w:rPr>
          <w:sz w:val="24"/>
          <w:szCs w:val="24"/>
        </w:rPr>
      </w:pPr>
    </w:p>
    <w:p w14:paraId="7049706B" w14:textId="4C6AB70D" w:rsidR="004E684D" w:rsidRDefault="004E684D">
      <w:pPr>
        <w:rPr>
          <w:sz w:val="24"/>
          <w:szCs w:val="24"/>
        </w:rPr>
      </w:pPr>
    </w:p>
    <w:p w14:paraId="34FD4311" w14:textId="7302B8BE" w:rsidR="004E684D" w:rsidRDefault="004E684D">
      <w:pPr>
        <w:rPr>
          <w:sz w:val="24"/>
          <w:szCs w:val="24"/>
        </w:rPr>
      </w:pPr>
    </w:p>
    <w:p w14:paraId="4A763B7F" w14:textId="34D55553" w:rsidR="004E684D" w:rsidRDefault="004E684D">
      <w:pPr>
        <w:rPr>
          <w:sz w:val="24"/>
          <w:szCs w:val="24"/>
        </w:rPr>
      </w:pPr>
    </w:p>
    <w:p w14:paraId="773710FD" w14:textId="77777777" w:rsidR="004E684D" w:rsidRDefault="004E684D">
      <w:pPr>
        <w:rPr>
          <w:sz w:val="24"/>
          <w:szCs w:val="24"/>
        </w:rPr>
      </w:pPr>
    </w:p>
    <w:p w14:paraId="3DE622AF" w14:textId="77777777" w:rsidR="002B6A7F" w:rsidRDefault="002B6A7F">
      <w:pPr>
        <w:rPr>
          <w:sz w:val="24"/>
          <w:szCs w:val="24"/>
        </w:rPr>
      </w:pPr>
    </w:p>
    <w:p w14:paraId="2061D5EB" w14:textId="64586B8A" w:rsidR="002B6A7F" w:rsidRDefault="002B6A7F">
      <w:pPr>
        <w:rPr>
          <w:sz w:val="24"/>
          <w:szCs w:val="24"/>
        </w:rPr>
      </w:pPr>
    </w:p>
    <w:p w14:paraId="2F227ECD" w14:textId="59674701" w:rsidR="002B6A7F" w:rsidRDefault="002B6A7F">
      <w:pPr>
        <w:rPr>
          <w:sz w:val="24"/>
          <w:szCs w:val="24"/>
        </w:rPr>
      </w:pPr>
    </w:p>
    <w:p w14:paraId="6A1BC49B" w14:textId="465266F1" w:rsidR="002B6A7F" w:rsidRDefault="002B6A7F">
      <w:pPr>
        <w:rPr>
          <w:sz w:val="24"/>
          <w:szCs w:val="24"/>
        </w:rPr>
      </w:pPr>
    </w:p>
    <w:p w14:paraId="26FFA2E8" w14:textId="77777777" w:rsidR="008907D3" w:rsidRDefault="008907D3">
      <w:pPr>
        <w:rPr>
          <w:sz w:val="24"/>
          <w:szCs w:val="24"/>
        </w:rPr>
        <w:sectPr w:rsidR="008907D3" w:rsidSect="00B37155">
          <w:pgSz w:w="16838" w:h="11906" w:orient="landscape"/>
          <w:pgMar w:top="720" w:right="720" w:bottom="720" w:left="720" w:header="708" w:footer="708" w:gutter="0"/>
          <w:cols w:space="708"/>
          <w:docGrid w:linePitch="360"/>
        </w:sectPr>
      </w:pPr>
    </w:p>
    <w:p w14:paraId="62441652" w14:textId="494995AB" w:rsidR="002B6A7F" w:rsidRDefault="002B6A7F">
      <w:pPr>
        <w:rPr>
          <w:sz w:val="24"/>
          <w:szCs w:val="24"/>
        </w:rPr>
      </w:pPr>
    </w:p>
    <w:p w14:paraId="08FD17AF" w14:textId="70824460" w:rsidR="002B6A7F" w:rsidRDefault="002B6A7F">
      <w:pPr>
        <w:rPr>
          <w:sz w:val="24"/>
          <w:szCs w:val="24"/>
        </w:rPr>
      </w:pPr>
    </w:p>
    <w:p w14:paraId="508612BB" w14:textId="42897383" w:rsidR="002B6A7F" w:rsidRDefault="002B6A7F">
      <w:pPr>
        <w:rPr>
          <w:sz w:val="24"/>
          <w:szCs w:val="24"/>
        </w:rPr>
      </w:pPr>
    </w:p>
    <w:p w14:paraId="2E2151CA" w14:textId="473FFC3F" w:rsidR="002B6A7F" w:rsidRDefault="002B6A7F">
      <w:pPr>
        <w:rPr>
          <w:sz w:val="24"/>
          <w:szCs w:val="24"/>
        </w:rPr>
      </w:pPr>
    </w:p>
    <w:p w14:paraId="7CBCE436" w14:textId="77777777" w:rsidR="00966DCE" w:rsidRDefault="00966DCE">
      <w:pPr>
        <w:rPr>
          <w:sz w:val="24"/>
          <w:szCs w:val="24"/>
        </w:rPr>
      </w:pPr>
    </w:p>
    <w:tbl>
      <w:tblPr>
        <w:tblW w:w="10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633"/>
        <w:gridCol w:w="573"/>
      </w:tblGrid>
      <w:tr w:rsidR="00966DCE" w:rsidRPr="00D978CF" w14:paraId="6DA4603B" w14:textId="77777777" w:rsidTr="004E684D">
        <w:trPr>
          <w:tblHeader/>
        </w:trPr>
        <w:tc>
          <w:tcPr>
            <w:tcW w:w="10436" w:type="dxa"/>
            <w:gridSpan w:val="3"/>
            <w:shd w:val="clear" w:color="auto" w:fill="C6D9F1"/>
            <w:vAlign w:val="center"/>
          </w:tcPr>
          <w:p w14:paraId="56B80BAA" w14:textId="77777777" w:rsidR="00966DCE" w:rsidRPr="00D978CF" w:rsidRDefault="00966DCE" w:rsidP="004E684D">
            <w:pPr>
              <w:spacing w:before="240" w:after="240" w:line="240" w:lineRule="auto"/>
              <w:ind w:left="142" w:right="34"/>
              <w:jc w:val="center"/>
              <w:rPr>
                <w:rFonts w:cstheme="minorHAnsi"/>
                <w:b/>
                <w:bCs/>
                <w:color w:val="000000"/>
                <w:sz w:val="32"/>
                <w:szCs w:val="32"/>
              </w:rPr>
            </w:pPr>
            <w:r w:rsidRPr="00D978CF">
              <w:rPr>
                <w:rFonts w:cstheme="minorHAnsi"/>
                <w:b/>
                <w:bCs/>
                <w:color w:val="000000"/>
                <w:sz w:val="32"/>
                <w:szCs w:val="32"/>
              </w:rPr>
              <w:lastRenderedPageBreak/>
              <w:t>Honouring Jesus Christ as the Way, the Truth and the Life</w:t>
            </w:r>
          </w:p>
        </w:tc>
      </w:tr>
      <w:tr w:rsidR="00966DCE" w:rsidRPr="00D978CF" w14:paraId="400AA41B" w14:textId="77777777" w:rsidTr="004E684D">
        <w:trPr>
          <w:tblHeader/>
        </w:trPr>
        <w:tc>
          <w:tcPr>
            <w:tcW w:w="10436" w:type="dxa"/>
            <w:gridSpan w:val="3"/>
            <w:shd w:val="clear" w:color="auto" w:fill="DBE5F1"/>
            <w:vAlign w:val="center"/>
          </w:tcPr>
          <w:p w14:paraId="560CB1B7" w14:textId="77777777" w:rsidR="00966DCE" w:rsidRPr="00D978CF" w:rsidRDefault="00966DCE" w:rsidP="004E684D">
            <w:pPr>
              <w:spacing w:before="120" w:after="120" w:line="240" w:lineRule="auto"/>
              <w:ind w:left="142" w:right="176"/>
              <w:jc w:val="center"/>
              <w:rPr>
                <w:rFonts w:cstheme="minorHAnsi"/>
                <w:bCs/>
                <w:color w:val="000000"/>
                <w:sz w:val="28"/>
                <w:szCs w:val="28"/>
              </w:rPr>
            </w:pPr>
            <w:r w:rsidRPr="00D978CF">
              <w:rPr>
                <w:rFonts w:cstheme="minorHAnsi"/>
                <w:bCs/>
                <w:color w:val="000000"/>
                <w:sz w:val="28"/>
                <w:szCs w:val="28"/>
              </w:rPr>
              <w:t xml:space="preserve">Our school shows:  </w:t>
            </w:r>
            <w:r w:rsidRPr="00D978CF">
              <w:rPr>
                <w:rFonts w:cstheme="minorHAnsi"/>
                <w:b/>
                <w:bCs/>
                <w:i/>
                <w:color w:val="000000"/>
                <w:sz w:val="28"/>
                <w:szCs w:val="28"/>
              </w:rPr>
              <w:t>a commitment</w:t>
            </w:r>
            <w:r w:rsidRPr="00D978CF">
              <w:rPr>
                <w:rFonts w:cstheme="minorHAnsi"/>
                <w:b/>
                <w:bCs/>
                <w:color w:val="000000"/>
                <w:sz w:val="28"/>
                <w:szCs w:val="28"/>
              </w:rPr>
              <w:t xml:space="preserve"> </w:t>
            </w:r>
            <w:r w:rsidRPr="00D978CF">
              <w:rPr>
                <w:rFonts w:cstheme="minorHAnsi"/>
                <w:b/>
                <w:bCs/>
                <w:i/>
                <w:color w:val="000000"/>
                <w:sz w:val="28"/>
                <w:szCs w:val="28"/>
              </w:rPr>
              <w:t>to the search for wisdom in life and to the pursuit of excellence, through the development of each person’s unique God-given talents.</w:t>
            </w:r>
          </w:p>
        </w:tc>
      </w:tr>
      <w:tr w:rsidR="00966DCE" w:rsidRPr="00D978CF" w14:paraId="3A3BE53F" w14:textId="77777777" w:rsidTr="004E684D">
        <w:trPr>
          <w:tblHeader/>
        </w:trPr>
        <w:tc>
          <w:tcPr>
            <w:tcW w:w="5230" w:type="dxa"/>
            <w:shd w:val="clear" w:color="auto" w:fill="auto"/>
            <w:vAlign w:val="center"/>
          </w:tcPr>
          <w:p w14:paraId="7346657D" w14:textId="77777777" w:rsidR="00966DCE" w:rsidRPr="00D978CF"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Features of highly-effective practice:</w:t>
            </w:r>
          </w:p>
        </w:tc>
        <w:tc>
          <w:tcPr>
            <w:tcW w:w="4633" w:type="dxa"/>
          </w:tcPr>
          <w:p w14:paraId="6EB069C3" w14:textId="77777777" w:rsidR="00966DCE" w:rsidRPr="00D978CF"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Challenge Questions:</w:t>
            </w:r>
          </w:p>
        </w:tc>
        <w:tc>
          <w:tcPr>
            <w:tcW w:w="573" w:type="dxa"/>
          </w:tcPr>
          <w:p w14:paraId="00D659B3" w14:textId="77777777" w:rsidR="00966DCE"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Q.I.</w:t>
            </w:r>
          </w:p>
        </w:tc>
      </w:tr>
      <w:tr w:rsidR="00966DCE" w:rsidRPr="00D978CF" w14:paraId="45EC8E1E" w14:textId="77777777" w:rsidTr="004E684D">
        <w:trPr>
          <w:tblHeader/>
        </w:trPr>
        <w:tc>
          <w:tcPr>
            <w:tcW w:w="5230" w:type="dxa"/>
            <w:vAlign w:val="center"/>
          </w:tcPr>
          <w:p w14:paraId="26D664BA"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we plan various opportunities for pupils to ‘encounter’ Jesus and to come to know Him as the source of Wisdom - the Way, the Truth and the Life</w:t>
            </w:r>
          </w:p>
          <w:p w14:paraId="09E2F36A" w14:textId="77777777" w:rsidR="00966DCE" w:rsidRPr="00D978CF" w:rsidRDefault="00966DCE" w:rsidP="004E684D">
            <w:pPr>
              <w:numPr>
                <w:ilvl w:val="0"/>
                <w:numId w:val="1"/>
              </w:numPr>
              <w:spacing w:before="80" w:after="80" w:line="240" w:lineRule="auto"/>
              <w:ind w:left="567"/>
              <w:jc w:val="both"/>
              <w:rPr>
                <w:rFonts w:cstheme="minorHAnsi"/>
                <w:sz w:val="20"/>
                <w:szCs w:val="20"/>
              </w:rPr>
            </w:pPr>
            <w:r w:rsidRPr="00D978CF">
              <w:rPr>
                <w:rFonts w:cstheme="minorHAnsi"/>
                <w:sz w:val="20"/>
                <w:szCs w:val="20"/>
              </w:rPr>
              <w:t>we encourage pupils to honour the Saints as man and women who have led lives of holiness</w:t>
            </w:r>
          </w:p>
          <w:p w14:paraId="62A0D3B1"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 xml:space="preserve">we teach pupils about other ‘role models’ who have </w:t>
            </w:r>
            <w:proofErr w:type="gramStart"/>
            <w:r w:rsidRPr="00D978CF">
              <w:rPr>
                <w:rFonts w:cstheme="minorHAnsi"/>
                <w:sz w:val="20"/>
                <w:szCs w:val="20"/>
              </w:rPr>
              <w:t>exemplified  virtues</w:t>
            </w:r>
            <w:proofErr w:type="gramEnd"/>
            <w:r w:rsidRPr="00D978CF">
              <w:rPr>
                <w:rFonts w:cstheme="minorHAnsi"/>
                <w:sz w:val="20"/>
                <w:szCs w:val="20"/>
              </w:rPr>
              <w:t xml:space="preserve"> in their lives</w:t>
            </w:r>
          </w:p>
          <w:p w14:paraId="4EE61141"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we help pupils to develop virtues - good habits - in their lives</w:t>
            </w:r>
          </w:p>
          <w:p w14:paraId="6B30D04A"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i/>
                <w:sz w:val="20"/>
                <w:szCs w:val="20"/>
              </w:rPr>
              <w:t>we promote the Charter for Catholic Schools</w:t>
            </w:r>
            <w:r w:rsidRPr="00D978CF">
              <w:rPr>
                <w:rFonts w:cstheme="minorHAnsi"/>
                <w:sz w:val="20"/>
                <w:szCs w:val="20"/>
              </w:rPr>
              <w:t xml:space="preserve"> in school handbook and on school website within and beyond the school community </w:t>
            </w:r>
          </w:p>
          <w:p w14:paraId="4AB39361"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we effectively implement GIRFEC approaches to ensure that the needs of all children are being met in a holistic and nurturing way</w:t>
            </w:r>
          </w:p>
          <w:p w14:paraId="6629CAAD"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our teachers take opportunities to advise pupils on their personal and spiritual development</w:t>
            </w:r>
          </w:p>
          <w:p w14:paraId="6C5131E7"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when reporting on progress, we place emphasis on the wider achievements of pupils</w:t>
            </w:r>
          </w:p>
          <w:p w14:paraId="01F449B5"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we offer a wide range of ‘extra-curricular’ activities to meet pupil needs</w:t>
            </w:r>
          </w:p>
          <w:p w14:paraId="13BC4FB1"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eastAsia="Times New Roman" w:cstheme="minorHAnsi"/>
                <w:sz w:val="20"/>
                <w:szCs w:val="20"/>
              </w:rPr>
              <w:t xml:space="preserve">we promote award schemes which provide recognition for wider achievement e.g., Caritas Award, Pope Francis Faith Award, ASDAN, Youth Achievement, Duke of Edinburgh </w:t>
            </w:r>
          </w:p>
          <w:p w14:paraId="3A49EFDA"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our pupil ‘profiling’ includes references to personal qualities and aptitudes and to their faith formation in school</w:t>
            </w:r>
          </w:p>
          <w:p w14:paraId="418351AA"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we encourage pupils to consider their spiritual development when developing their personal profiles</w:t>
            </w:r>
          </w:p>
          <w:p w14:paraId="65E0CDEF" w14:textId="77777777" w:rsidR="00966DCE"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we provide opportunities for our pupils to commit to various forms of service to the common good</w:t>
            </w:r>
          </w:p>
          <w:p w14:paraId="7C49283B"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we provide our pupils with opportunities to show leadership in school and beyond</w:t>
            </w:r>
          </w:p>
          <w:p w14:paraId="1D995A8B"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we provide effective transition links from primary to secondary education</w:t>
            </w:r>
          </w:p>
          <w:p w14:paraId="1F334AC2" w14:textId="77777777" w:rsidR="00966DCE" w:rsidRPr="00D978CF"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we provide effective transition links from secondary to FE/HE</w:t>
            </w:r>
          </w:p>
          <w:p w14:paraId="0DC7BA2A" w14:textId="77777777" w:rsidR="00966DCE" w:rsidRPr="00D978CF" w:rsidRDefault="00966DCE" w:rsidP="004E684D">
            <w:pPr>
              <w:numPr>
                <w:ilvl w:val="0"/>
                <w:numId w:val="1"/>
              </w:numPr>
              <w:spacing w:before="80" w:after="80" w:line="240" w:lineRule="auto"/>
              <w:ind w:left="567"/>
              <w:rPr>
                <w:rFonts w:cstheme="minorHAnsi"/>
                <w:sz w:val="20"/>
                <w:szCs w:val="20"/>
              </w:rPr>
            </w:pPr>
            <w:r>
              <w:rPr>
                <w:rFonts w:cstheme="minorHAnsi"/>
                <w:sz w:val="20"/>
                <w:szCs w:val="20"/>
              </w:rPr>
              <w:t>we provide opportunities for vocational training, links to apprenticeship and the workplace</w:t>
            </w:r>
          </w:p>
          <w:p w14:paraId="423D8DE3" w14:textId="77777777" w:rsidR="00966DCE" w:rsidRDefault="00966DCE" w:rsidP="004E684D">
            <w:pPr>
              <w:spacing w:before="80" w:after="80" w:line="240" w:lineRule="auto"/>
              <w:ind w:left="567"/>
              <w:rPr>
                <w:rFonts w:cstheme="minorHAnsi"/>
                <w:sz w:val="20"/>
                <w:szCs w:val="20"/>
              </w:rPr>
            </w:pPr>
          </w:p>
          <w:p w14:paraId="4E7912E2" w14:textId="77777777" w:rsidR="00966DCE" w:rsidRPr="00D978CF" w:rsidRDefault="00966DCE" w:rsidP="004E684D">
            <w:pPr>
              <w:spacing w:before="80" w:after="80" w:line="240" w:lineRule="auto"/>
              <w:ind w:left="567"/>
              <w:rPr>
                <w:rFonts w:cstheme="minorHAnsi"/>
                <w:sz w:val="20"/>
                <w:szCs w:val="20"/>
              </w:rPr>
            </w:pPr>
          </w:p>
        </w:tc>
        <w:tc>
          <w:tcPr>
            <w:tcW w:w="4633" w:type="dxa"/>
          </w:tcPr>
          <w:p w14:paraId="15D644A4" w14:textId="77777777" w:rsidR="00966DCE" w:rsidRPr="002A571B" w:rsidRDefault="00966DCE" w:rsidP="004E684D">
            <w:pPr>
              <w:numPr>
                <w:ilvl w:val="0"/>
                <w:numId w:val="1"/>
              </w:numPr>
              <w:spacing w:before="80" w:after="80" w:line="240" w:lineRule="auto"/>
              <w:ind w:left="567"/>
              <w:rPr>
                <w:rFonts w:cstheme="minorHAnsi"/>
                <w:b/>
                <w:sz w:val="24"/>
                <w:szCs w:val="24"/>
              </w:rPr>
            </w:pPr>
            <w:r w:rsidRPr="002A571B">
              <w:rPr>
                <w:rFonts w:cstheme="minorHAnsi"/>
                <w:b/>
                <w:sz w:val="24"/>
                <w:szCs w:val="24"/>
              </w:rPr>
              <w:t>How well do we involve all stakeholders in achieving the characteristics of the</w:t>
            </w:r>
            <w:r w:rsidRPr="002A571B">
              <w:rPr>
                <w:rFonts w:cstheme="minorHAnsi"/>
                <w:b/>
                <w:i/>
                <w:sz w:val="24"/>
                <w:szCs w:val="24"/>
              </w:rPr>
              <w:t xml:space="preserve"> Charter for Catholic Schools?</w:t>
            </w:r>
          </w:p>
          <w:p w14:paraId="58140791" w14:textId="77777777" w:rsidR="00966DCE" w:rsidRPr="002A571B" w:rsidRDefault="00966DCE" w:rsidP="004E684D">
            <w:pPr>
              <w:spacing w:before="80" w:after="80" w:line="240" w:lineRule="auto"/>
              <w:ind w:left="567"/>
              <w:rPr>
                <w:rFonts w:cstheme="minorHAnsi"/>
                <w:b/>
                <w:sz w:val="24"/>
                <w:szCs w:val="24"/>
              </w:rPr>
            </w:pPr>
          </w:p>
          <w:p w14:paraId="1373242A" w14:textId="77777777" w:rsidR="00966DCE" w:rsidRPr="007C33BD"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 xml:space="preserve">How effective are </w:t>
            </w:r>
            <w:r>
              <w:rPr>
                <w:rFonts w:cstheme="minorHAnsi"/>
                <w:sz w:val="20"/>
                <w:szCs w:val="20"/>
              </w:rPr>
              <w:t xml:space="preserve">all </w:t>
            </w:r>
            <w:r w:rsidRPr="00D978CF">
              <w:rPr>
                <w:rFonts w:cstheme="minorHAnsi"/>
                <w:sz w:val="20"/>
                <w:szCs w:val="20"/>
              </w:rPr>
              <w:t xml:space="preserve">staff at taking a ‘wider’ view of pupil development and not focussing narrowly on </w:t>
            </w:r>
            <w:proofErr w:type="gramStart"/>
            <w:r w:rsidRPr="00D978CF">
              <w:rPr>
                <w:rFonts w:cstheme="minorHAnsi"/>
                <w:sz w:val="20"/>
                <w:szCs w:val="20"/>
              </w:rPr>
              <w:t>particular curriculum</w:t>
            </w:r>
            <w:proofErr w:type="gramEnd"/>
            <w:r w:rsidRPr="00D978CF">
              <w:rPr>
                <w:rFonts w:cstheme="minorHAnsi"/>
                <w:sz w:val="20"/>
                <w:szCs w:val="20"/>
              </w:rPr>
              <w:t xml:space="preserve"> areas?</w:t>
            </w:r>
          </w:p>
          <w:p w14:paraId="433F149B" w14:textId="77777777" w:rsidR="00966DCE" w:rsidRPr="00D978CF" w:rsidRDefault="00966DCE" w:rsidP="004E684D">
            <w:pPr>
              <w:spacing w:before="80" w:after="80" w:line="240" w:lineRule="auto"/>
              <w:ind w:left="567"/>
              <w:rPr>
                <w:rFonts w:cstheme="minorHAnsi"/>
                <w:sz w:val="20"/>
                <w:szCs w:val="20"/>
              </w:rPr>
            </w:pPr>
          </w:p>
          <w:p w14:paraId="660664BC" w14:textId="77777777" w:rsidR="00966DCE"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How well does our implementation of GIRFEC approaches ensure that the needs of all children are being met in a holistic and nurturing way?</w:t>
            </w:r>
          </w:p>
          <w:p w14:paraId="1E5365C1" w14:textId="77777777" w:rsidR="00966DCE" w:rsidRPr="00D978CF" w:rsidRDefault="00966DCE" w:rsidP="004E684D">
            <w:pPr>
              <w:spacing w:before="80" w:after="80" w:line="240" w:lineRule="auto"/>
              <w:rPr>
                <w:rFonts w:cstheme="minorHAnsi"/>
                <w:sz w:val="20"/>
                <w:szCs w:val="20"/>
              </w:rPr>
            </w:pPr>
          </w:p>
          <w:p w14:paraId="00734E58" w14:textId="77777777" w:rsidR="00966DCE"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 xml:space="preserve">How do we know that the wide range of ‘extra-curricular’ activities, and award schemes have improved outcomes for pupils? </w:t>
            </w:r>
          </w:p>
          <w:p w14:paraId="62914668" w14:textId="77777777" w:rsidR="00966DCE" w:rsidRPr="00D978CF" w:rsidRDefault="00966DCE" w:rsidP="004E684D">
            <w:pPr>
              <w:spacing w:before="80" w:after="80" w:line="240" w:lineRule="auto"/>
              <w:rPr>
                <w:rFonts w:cstheme="minorHAnsi"/>
                <w:sz w:val="20"/>
                <w:szCs w:val="20"/>
              </w:rPr>
            </w:pPr>
          </w:p>
          <w:p w14:paraId="7A46E5B6" w14:textId="77777777" w:rsidR="00966DCE"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Do all our pupil ‘profiling’ activities include references to personal qualities and aptitudes and to their faith formation in school?</w:t>
            </w:r>
          </w:p>
          <w:p w14:paraId="0CE76BEF" w14:textId="77777777" w:rsidR="00966DCE" w:rsidRPr="00D978CF" w:rsidRDefault="00966DCE" w:rsidP="004E684D">
            <w:pPr>
              <w:spacing w:before="80" w:after="80" w:line="240" w:lineRule="auto"/>
              <w:rPr>
                <w:rFonts w:cstheme="minorHAnsi"/>
                <w:sz w:val="20"/>
                <w:szCs w:val="20"/>
              </w:rPr>
            </w:pPr>
          </w:p>
          <w:p w14:paraId="25246A32" w14:textId="77777777" w:rsidR="00966DCE"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How do we ensure all pupils have opportunities to show leadership in school and beyond</w:t>
            </w:r>
            <w:r>
              <w:rPr>
                <w:rFonts w:cstheme="minorHAnsi"/>
                <w:sz w:val="20"/>
                <w:szCs w:val="20"/>
              </w:rPr>
              <w:t>?</w:t>
            </w:r>
          </w:p>
          <w:p w14:paraId="010AC6C0" w14:textId="77777777" w:rsidR="00966DCE" w:rsidRPr="00D978CF" w:rsidRDefault="00966DCE" w:rsidP="004E684D">
            <w:pPr>
              <w:spacing w:before="80" w:after="80" w:line="240" w:lineRule="auto"/>
              <w:rPr>
                <w:rFonts w:cstheme="minorHAnsi"/>
                <w:sz w:val="20"/>
                <w:szCs w:val="20"/>
              </w:rPr>
            </w:pPr>
          </w:p>
          <w:p w14:paraId="15776B46" w14:textId="77777777" w:rsidR="00966DCE" w:rsidRDefault="00966DCE" w:rsidP="004E684D">
            <w:pPr>
              <w:numPr>
                <w:ilvl w:val="0"/>
                <w:numId w:val="1"/>
              </w:numPr>
              <w:spacing w:before="80" w:after="80" w:line="240" w:lineRule="auto"/>
              <w:ind w:left="567"/>
              <w:rPr>
                <w:rFonts w:cstheme="minorHAnsi"/>
                <w:sz w:val="20"/>
                <w:szCs w:val="20"/>
              </w:rPr>
            </w:pPr>
            <w:r w:rsidRPr="00D978CF">
              <w:rPr>
                <w:rFonts w:cstheme="minorHAnsi"/>
                <w:sz w:val="20"/>
                <w:szCs w:val="20"/>
              </w:rPr>
              <w:t xml:space="preserve">Do we have a shared understanding about what effective transition looks like? </w:t>
            </w:r>
          </w:p>
          <w:p w14:paraId="215B26C3" w14:textId="77777777" w:rsidR="00966DCE" w:rsidRDefault="00966DCE" w:rsidP="004E684D">
            <w:pPr>
              <w:pStyle w:val="ListParagraph"/>
              <w:rPr>
                <w:rFonts w:asciiTheme="minorHAnsi" w:hAnsiTheme="minorHAnsi" w:cstheme="minorHAnsi"/>
                <w:sz w:val="20"/>
                <w:szCs w:val="20"/>
              </w:rPr>
            </w:pPr>
          </w:p>
          <w:p w14:paraId="40EACD03" w14:textId="77777777" w:rsidR="00966DCE" w:rsidRDefault="00966DCE" w:rsidP="004E684D">
            <w:pPr>
              <w:numPr>
                <w:ilvl w:val="0"/>
                <w:numId w:val="1"/>
              </w:numPr>
              <w:spacing w:before="80" w:after="80" w:line="240" w:lineRule="auto"/>
              <w:ind w:left="567"/>
              <w:rPr>
                <w:rFonts w:cstheme="minorHAnsi"/>
                <w:sz w:val="20"/>
                <w:szCs w:val="20"/>
              </w:rPr>
            </w:pPr>
            <w:r>
              <w:rPr>
                <w:rFonts w:cstheme="minorHAnsi"/>
                <w:sz w:val="20"/>
                <w:szCs w:val="20"/>
              </w:rPr>
              <w:t>How well do we recognise and value the personal achievements of all learners?</w:t>
            </w:r>
          </w:p>
          <w:p w14:paraId="0AC7B6D6" w14:textId="77777777" w:rsidR="00966DCE" w:rsidRDefault="00966DCE" w:rsidP="004E684D">
            <w:pPr>
              <w:pStyle w:val="ListParagraph"/>
              <w:rPr>
                <w:rFonts w:asciiTheme="minorHAnsi" w:hAnsiTheme="minorHAnsi" w:cstheme="minorHAnsi"/>
                <w:sz w:val="20"/>
                <w:szCs w:val="20"/>
              </w:rPr>
            </w:pPr>
          </w:p>
          <w:p w14:paraId="2ABDD728" w14:textId="77777777" w:rsidR="00966DCE" w:rsidRDefault="00966DCE" w:rsidP="004E684D">
            <w:pPr>
              <w:numPr>
                <w:ilvl w:val="0"/>
                <w:numId w:val="1"/>
              </w:numPr>
              <w:spacing w:before="80" w:after="80" w:line="240" w:lineRule="auto"/>
              <w:ind w:left="567"/>
              <w:rPr>
                <w:rFonts w:cstheme="minorHAnsi"/>
                <w:sz w:val="20"/>
                <w:szCs w:val="20"/>
              </w:rPr>
            </w:pPr>
            <w:r>
              <w:rPr>
                <w:rFonts w:cstheme="minorHAnsi"/>
                <w:sz w:val="20"/>
                <w:szCs w:val="20"/>
              </w:rPr>
              <w:t>How well are learners’ creative endeavours at home and in the community acknowledge an celebrates?</w:t>
            </w:r>
          </w:p>
          <w:p w14:paraId="4FF3E1D6" w14:textId="77777777" w:rsidR="00966DCE" w:rsidRDefault="00966DCE" w:rsidP="004E684D">
            <w:pPr>
              <w:pStyle w:val="ListParagraph"/>
              <w:rPr>
                <w:rFonts w:asciiTheme="minorHAnsi" w:hAnsiTheme="minorHAnsi" w:cstheme="minorHAnsi"/>
                <w:sz w:val="20"/>
                <w:szCs w:val="20"/>
              </w:rPr>
            </w:pPr>
          </w:p>
          <w:p w14:paraId="5A2BB372" w14:textId="77777777" w:rsidR="00966DCE" w:rsidRPr="00342079" w:rsidRDefault="00966DCE" w:rsidP="004E684D">
            <w:pPr>
              <w:numPr>
                <w:ilvl w:val="0"/>
                <w:numId w:val="1"/>
              </w:numPr>
              <w:spacing w:before="80" w:after="80" w:line="240" w:lineRule="auto"/>
              <w:ind w:left="567"/>
              <w:rPr>
                <w:rFonts w:cstheme="minorHAnsi"/>
                <w:sz w:val="20"/>
                <w:szCs w:val="20"/>
              </w:rPr>
            </w:pPr>
            <w:r>
              <w:rPr>
                <w:rFonts w:cstheme="minorHAnsi"/>
                <w:sz w:val="20"/>
                <w:szCs w:val="20"/>
              </w:rPr>
              <w:t>Are pupils transferring their creativity skills to new and varied contexts for the service of others?</w:t>
            </w:r>
          </w:p>
          <w:p w14:paraId="598FFB0C" w14:textId="77777777" w:rsidR="00966DCE" w:rsidRDefault="00966DCE" w:rsidP="004E684D">
            <w:pPr>
              <w:spacing w:before="80" w:after="80" w:line="240" w:lineRule="auto"/>
              <w:rPr>
                <w:rFonts w:cstheme="minorHAnsi"/>
                <w:sz w:val="20"/>
                <w:szCs w:val="20"/>
              </w:rPr>
            </w:pPr>
            <w:r>
              <w:rPr>
                <w:rFonts w:cstheme="minorHAnsi"/>
                <w:sz w:val="20"/>
                <w:szCs w:val="20"/>
              </w:rPr>
              <w:t xml:space="preserve"> </w:t>
            </w:r>
          </w:p>
          <w:p w14:paraId="039EE503" w14:textId="77777777" w:rsidR="00966DCE" w:rsidRPr="00D978CF" w:rsidRDefault="00966DCE" w:rsidP="004E684D">
            <w:pPr>
              <w:spacing w:before="80" w:after="80" w:line="240" w:lineRule="auto"/>
              <w:rPr>
                <w:rFonts w:cstheme="minorHAnsi"/>
                <w:sz w:val="20"/>
                <w:szCs w:val="20"/>
              </w:rPr>
            </w:pPr>
          </w:p>
        </w:tc>
        <w:tc>
          <w:tcPr>
            <w:tcW w:w="573" w:type="dxa"/>
          </w:tcPr>
          <w:p w14:paraId="01C45BEA" w14:textId="77777777" w:rsidR="00966DCE" w:rsidRDefault="00966DCE" w:rsidP="004E684D">
            <w:pPr>
              <w:spacing w:before="80" w:after="80" w:line="240" w:lineRule="auto"/>
              <w:rPr>
                <w:rFonts w:cstheme="minorHAnsi"/>
                <w:b/>
                <w:sz w:val="24"/>
                <w:szCs w:val="24"/>
              </w:rPr>
            </w:pPr>
            <w:r>
              <w:rPr>
                <w:rFonts w:cstheme="minorHAnsi"/>
                <w:b/>
                <w:sz w:val="24"/>
                <w:szCs w:val="24"/>
              </w:rPr>
              <w:t>1.3</w:t>
            </w:r>
          </w:p>
          <w:p w14:paraId="6506DFD8" w14:textId="77777777" w:rsidR="00966DCE" w:rsidRDefault="00966DCE" w:rsidP="004E684D">
            <w:pPr>
              <w:spacing w:before="80" w:after="80" w:line="240" w:lineRule="auto"/>
              <w:rPr>
                <w:rFonts w:cstheme="minorHAnsi"/>
                <w:b/>
                <w:sz w:val="24"/>
                <w:szCs w:val="24"/>
              </w:rPr>
            </w:pPr>
          </w:p>
          <w:p w14:paraId="53C65862" w14:textId="77777777" w:rsidR="00966DCE" w:rsidRDefault="00966DCE" w:rsidP="004E684D">
            <w:pPr>
              <w:spacing w:before="80" w:after="80" w:line="240" w:lineRule="auto"/>
              <w:rPr>
                <w:rFonts w:cstheme="minorHAnsi"/>
                <w:b/>
                <w:sz w:val="24"/>
                <w:szCs w:val="24"/>
              </w:rPr>
            </w:pPr>
          </w:p>
          <w:p w14:paraId="7B397C31" w14:textId="77777777" w:rsidR="00966DCE" w:rsidRDefault="00966DCE" w:rsidP="004E684D">
            <w:pPr>
              <w:spacing w:before="80" w:after="80" w:line="240" w:lineRule="auto"/>
              <w:rPr>
                <w:rFonts w:cstheme="minorHAnsi"/>
                <w:b/>
                <w:sz w:val="24"/>
                <w:szCs w:val="24"/>
              </w:rPr>
            </w:pPr>
          </w:p>
          <w:p w14:paraId="675E66C6" w14:textId="77777777" w:rsidR="00966DCE" w:rsidRDefault="00966DCE" w:rsidP="004E684D">
            <w:pPr>
              <w:spacing w:before="80" w:after="80" w:line="240" w:lineRule="auto"/>
              <w:rPr>
                <w:rFonts w:cstheme="minorHAnsi"/>
                <w:b/>
                <w:sz w:val="24"/>
                <w:szCs w:val="24"/>
              </w:rPr>
            </w:pPr>
          </w:p>
          <w:p w14:paraId="2B99A740" w14:textId="77777777" w:rsidR="00966DCE" w:rsidRDefault="00966DCE" w:rsidP="004E684D">
            <w:pPr>
              <w:spacing w:before="80" w:after="80" w:line="240" w:lineRule="auto"/>
              <w:rPr>
                <w:rFonts w:cstheme="minorHAnsi"/>
                <w:b/>
                <w:sz w:val="24"/>
                <w:szCs w:val="24"/>
              </w:rPr>
            </w:pPr>
            <w:r>
              <w:rPr>
                <w:rFonts w:cstheme="minorHAnsi"/>
                <w:b/>
                <w:sz w:val="24"/>
                <w:szCs w:val="24"/>
              </w:rPr>
              <w:t>2.2</w:t>
            </w:r>
          </w:p>
          <w:p w14:paraId="40B21C9D" w14:textId="77777777" w:rsidR="00966DCE" w:rsidRDefault="00966DCE" w:rsidP="004E684D">
            <w:pPr>
              <w:spacing w:before="80" w:after="80" w:line="240" w:lineRule="auto"/>
              <w:rPr>
                <w:rFonts w:cstheme="minorHAnsi"/>
                <w:b/>
                <w:sz w:val="24"/>
                <w:szCs w:val="24"/>
              </w:rPr>
            </w:pPr>
          </w:p>
          <w:p w14:paraId="0C008F20" w14:textId="77777777" w:rsidR="00966DCE" w:rsidRDefault="00966DCE" w:rsidP="004E684D">
            <w:pPr>
              <w:spacing w:before="80" w:after="80" w:line="240" w:lineRule="auto"/>
              <w:rPr>
                <w:rFonts w:cstheme="minorHAnsi"/>
                <w:b/>
                <w:sz w:val="24"/>
                <w:szCs w:val="24"/>
              </w:rPr>
            </w:pPr>
          </w:p>
          <w:p w14:paraId="0C7F7B2C" w14:textId="77777777" w:rsidR="00966DCE" w:rsidRDefault="00966DCE" w:rsidP="004E684D">
            <w:pPr>
              <w:spacing w:before="80" w:after="80" w:line="240" w:lineRule="auto"/>
              <w:rPr>
                <w:rFonts w:cstheme="minorHAnsi"/>
                <w:b/>
                <w:sz w:val="24"/>
                <w:szCs w:val="24"/>
              </w:rPr>
            </w:pPr>
            <w:r>
              <w:rPr>
                <w:rFonts w:cstheme="minorHAnsi"/>
                <w:b/>
                <w:sz w:val="24"/>
                <w:szCs w:val="24"/>
              </w:rPr>
              <w:t>3.1</w:t>
            </w:r>
          </w:p>
          <w:p w14:paraId="11A4F179" w14:textId="77777777" w:rsidR="00966DCE" w:rsidRDefault="00966DCE" w:rsidP="004E684D">
            <w:pPr>
              <w:spacing w:before="80" w:after="80" w:line="240" w:lineRule="auto"/>
              <w:rPr>
                <w:rFonts w:cstheme="minorHAnsi"/>
                <w:b/>
                <w:sz w:val="24"/>
                <w:szCs w:val="24"/>
              </w:rPr>
            </w:pPr>
            <w:r>
              <w:rPr>
                <w:rFonts w:cstheme="minorHAnsi"/>
                <w:b/>
                <w:sz w:val="24"/>
                <w:szCs w:val="24"/>
              </w:rPr>
              <w:t>2.1</w:t>
            </w:r>
          </w:p>
          <w:p w14:paraId="7FD0620E" w14:textId="77777777" w:rsidR="00966DCE" w:rsidRDefault="00966DCE" w:rsidP="004E684D">
            <w:pPr>
              <w:spacing w:before="80" w:after="80" w:line="240" w:lineRule="auto"/>
              <w:rPr>
                <w:rFonts w:cstheme="minorHAnsi"/>
                <w:b/>
                <w:sz w:val="24"/>
                <w:szCs w:val="24"/>
              </w:rPr>
            </w:pPr>
          </w:p>
          <w:p w14:paraId="784EAEA4" w14:textId="77777777" w:rsidR="00966DCE" w:rsidRDefault="00966DCE" w:rsidP="004E684D">
            <w:pPr>
              <w:spacing w:before="80" w:after="80" w:line="240" w:lineRule="auto"/>
              <w:rPr>
                <w:rFonts w:cstheme="minorHAnsi"/>
                <w:b/>
                <w:sz w:val="24"/>
                <w:szCs w:val="24"/>
              </w:rPr>
            </w:pPr>
          </w:p>
          <w:p w14:paraId="7D8EB7A5" w14:textId="77777777" w:rsidR="00966DCE" w:rsidRDefault="00966DCE" w:rsidP="004E684D">
            <w:pPr>
              <w:spacing w:before="80" w:after="80" w:line="240" w:lineRule="auto"/>
              <w:rPr>
                <w:rFonts w:cstheme="minorHAnsi"/>
                <w:b/>
                <w:sz w:val="24"/>
                <w:szCs w:val="24"/>
              </w:rPr>
            </w:pPr>
            <w:r>
              <w:rPr>
                <w:rFonts w:cstheme="minorHAnsi"/>
                <w:b/>
                <w:sz w:val="24"/>
                <w:szCs w:val="24"/>
              </w:rPr>
              <w:t>2.4</w:t>
            </w:r>
          </w:p>
          <w:p w14:paraId="67282EB3" w14:textId="77777777" w:rsidR="00966DCE" w:rsidRDefault="00966DCE" w:rsidP="004E684D">
            <w:pPr>
              <w:spacing w:before="80" w:after="80" w:line="240" w:lineRule="auto"/>
              <w:rPr>
                <w:rFonts w:cstheme="minorHAnsi"/>
                <w:b/>
                <w:sz w:val="24"/>
                <w:szCs w:val="24"/>
              </w:rPr>
            </w:pPr>
          </w:p>
          <w:p w14:paraId="0B946950" w14:textId="77777777" w:rsidR="00966DCE" w:rsidRDefault="00966DCE" w:rsidP="004E684D">
            <w:pPr>
              <w:spacing w:before="80" w:after="80" w:line="240" w:lineRule="auto"/>
              <w:rPr>
                <w:rFonts w:cstheme="minorHAnsi"/>
                <w:b/>
                <w:sz w:val="24"/>
                <w:szCs w:val="24"/>
              </w:rPr>
            </w:pPr>
          </w:p>
          <w:p w14:paraId="5798E532" w14:textId="77777777" w:rsidR="00966DCE" w:rsidRDefault="00966DCE" w:rsidP="004E684D">
            <w:pPr>
              <w:spacing w:before="80" w:after="80" w:line="240" w:lineRule="auto"/>
              <w:rPr>
                <w:rFonts w:cstheme="minorHAnsi"/>
                <w:b/>
                <w:sz w:val="24"/>
                <w:szCs w:val="24"/>
              </w:rPr>
            </w:pPr>
            <w:r>
              <w:rPr>
                <w:rFonts w:cstheme="minorHAnsi"/>
                <w:b/>
                <w:sz w:val="24"/>
                <w:szCs w:val="24"/>
              </w:rPr>
              <w:t>2.3</w:t>
            </w:r>
          </w:p>
          <w:p w14:paraId="1F9DA5C7" w14:textId="77777777" w:rsidR="00966DCE" w:rsidRDefault="00966DCE" w:rsidP="004E684D">
            <w:pPr>
              <w:spacing w:before="80" w:after="80" w:line="240" w:lineRule="auto"/>
              <w:rPr>
                <w:rFonts w:cstheme="minorHAnsi"/>
                <w:b/>
                <w:sz w:val="24"/>
                <w:szCs w:val="24"/>
              </w:rPr>
            </w:pPr>
          </w:p>
          <w:p w14:paraId="7DED8B5F" w14:textId="77777777" w:rsidR="00966DCE" w:rsidRDefault="00966DCE" w:rsidP="004E684D">
            <w:pPr>
              <w:spacing w:before="80" w:after="80" w:line="240" w:lineRule="auto"/>
              <w:rPr>
                <w:rFonts w:cstheme="minorHAnsi"/>
                <w:b/>
                <w:sz w:val="24"/>
                <w:szCs w:val="24"/>
              </w:rPr>
            </w:pPr>
            <w:r>
              <w:rPr>
                <w:rFonts w:cstheme="minorHAnsi"/>
                <w:b/>
                <w:sz w:val="24"/>
                <w:szCs w:val="24"/>
              </w:rPr>
              <w:t>1.2</w:t>
            </w:r>
          </w:p>
          <w:p w14:paraId="1D08B1AD" w14:textId="77777777" w:rsidR="00966DCE" w:rsidRDefault="00966DCE" w:rsidP="004E684D">
            <w:pPr>
              <w:spacing w:before="80" w:after="80" w:line="240" w:lineRule="auto"/>
              <w:rPr>
                <w:rFonts w:cstheme="minorHAnsi"/>
                <w:b/>
                <w:sz w:val="24"/>
                <w:szCs w:val="24"/>
              </w:rPr>
            </w:pPr>
            <w:r>
              <w:rPr>
                <w:rFonts w:cstheme="minorHAnsi"/>
                <w:b/>
                <w:sz w:val="24"/>
                <w:szCs w:val="24"/>
              </w:rPr>
              <w:t>3.3</w:t>
            </w:r>
          </w:p>
          <w:p w14:paraId="7194FE8E" w14:textId="77777777" w:rsidR="00966DCE" w:rsidRDefault="00966DCE" w:rsidP="004E684D">
            <w:pPr>
              <w:spacing w:before="80" w:after="80" w:line="240" w:lineRule="auto"/>
              <w:rPr>
                <w:rFonts w:cstheme="minorHAnsi"/>
                <w:b/>
                <w:sz w:val="24"/>
                <w:szCs w:val="24"/>
              </w:rPr>
            </w:pPr>
          </w:p>
          <w:p w14:paraId="7BF67D13" w14:textId="77777777" w:rsidR="00966DCE" w:rsidRDefault="00966DCE" w:rsidP="004E684D">
            <w:pPr>
              <w:spacing w:before="80" w:after="80" w:line="240" w:lineRule="auto"/>
              <w:rPr>
                <w:rFonts w:cstheme="minorHAnsi"/>
                <w:b/>
                <w:sz w:val="24"/>
                <w:szCs w:val="24"/>
              </w:rPr>
            </w:pPr>
            <w:r>
              <w:rPr>
                <w:rFonts w:cstheme="minorHAnsi"/>
                <w:b/>
                <w:sz w:val="24"/>
                <w:szCs w:val="24"/>
              </w:rPr>
              <w:t>2.6</w:t>
            </w:r>
          </w:p>
          <w:p w14:paraId="3A294CE5" w14:textId="77777777" w:rsidR="00966DCE" w:rsidRDefault="00966DCE" w:rsidP="004E684D">
            <w:pPr>
              <w:spacing w:before="80" w:after="80" w:line="240" w:lineRule="auto"/>
              <w:rPr>
                <w:rFonts w:cstheme="minorHAnsi"/>
                <w:b/>
                <w:sz w:val="24"/>
                <w:szCs w:val="24"/>
              </w:rPr>
            </w:pPr>
          </w:p>
          <w:p w14:paraId="5D77C4EE" w14:textId="77777777" w:rsidR="00966DCE" w:rsidRDefault="00966DCE" w:rsidP="004E684D">
            <w:pPr>
              <w:spacing w:before="80" w:after="80" w:line="240" w:lineRule="auto"/>
              <w:rPr>
                <w:rFonts w:cstheme="minorHAnsi"/>
                <w:b/>
                <w:sz w:val="24"/>
                <w:szCs w:val="24"/>
              </w:rPr>
            </w:pPr>
          </w:p>
          <w:p w14:paraId="56CAD333" w14:textId="77777777" w:rsidR="00966DCE" w:rsidRDefault="00966DCE" w:rsidP="004E684D">
            <w:pPr>
              <w:spacing w:before="80" w:after="80" w:line="240" w:lineRule="auto"/>
              <w:rPr>
                <w:rFonts w:cstheme="minorHAnsi"/>
                <w:b/>
                <w:sz w:val="24"/>
                <w:szCs w:val="24"/>
              </w:rPr>
            </w:pPr>
            <w:r>
              <w:rPr>
                <w:rFonts w:cstheme="minorHAnsi"/>
                <w:b/>
                <w:sz w:val="24"/>
                <w:szCs w:val="24"/>
              </w:rPr>
              <w:t>3.2</w:t>
            </w:r>
          </w:p>
          <w:p w14:paraId="3E152538" w14:textId="77777777" w:rsidR="00966DCE" w:rsidRDefault="00966DCE" w:rsidP="004E684D">
            <w:pPr>
              <w:spacing w:before="80" w:after="80" w:line="240" w:lineRule="auto"/>
              <w:rPr>
                <w:rFonts w:cstheme="minorHAnsi"/>
                <w:b/>
                <w:sz w:val="24"/>
                <w:szCs w:val="24"/>
              </w:rPr>
            </w:pPr>
          </w:p>
          <w:p w14:paraId="4C419914" w14:textId="77777777" w:rsidR="00966DCE" w:rsidRDefault="00966DCE" w:rsidP="004E684D">
            <w:pPr>
              <w:spacing w:before="80" w:after="80" w:line="240" w:lineRule="auto"/>
              <w:rPr>
                <w:rFonts w:cstheme="minorHAnsi"/>
                <w:b/>
                <w:sz w:val="24"/>
                <w:szCs w:val="24"/>
              </w:rPr>
            </w:pPr>
          </w:p>
          <w:p w14:paraId="0B9A75E7" w14:textId="77777777" w:rsidR="00966DCE" w:rsidRDefault="00966DCE" w:rsidP="004E684D">
            <w:pPr>
              <w:spacing w:before="80" w:after="80" w:line="240" w:lineRule="auto"/>
              <w:rPr>
                <w:rFonts w:cstheme="minorHAnsi"/>
                <w:b/>
                <w:sz w:val="24"/>
                <w:szCs w:val="24"/>
              </w:rPr>
            </w:pPr>
            <w:r>
              <w:rPr>
                <w:rFonts w:cstheme="minorHAnsi"/>
                <w:b/>
                <w:sz w:val="24"/>
                <w:szCs w:val="24"/>
              </w:rPr>
              <w:t>3.3</w:t>
            </w:r>
          </w:p>
          <w:p w14:paraId="3FA9C608" w14:textId="77777777" w:rsidR="00966DCE" w:rsidRDefault="00966DCE" w:rsidP="004E684D">
            <w:pPr>
              <w:spacing w:before="80" w:after="80" w:line="240" w:lineRule="auto"/>
              <w:rPr>
                <w:rFonts w:cstheme="minorHAnsi"/>
                <w:b/>
                <w:sz w:val="24"/>
                <w:szCs w:val="24"/>
              </w:rPr>
            </w:pPr>
          </w:p>
          <w:p w14:paraId="6F1EF3B3" w14:textId="77777777" w:rsidR="00966DCE" w:rsidRDefault="00966DCE" w:rsidP="004E684D">
            <w:pPr>
              <w:spacing w:before="80" w:after="80" w:line="240" w:lineRule="auto"/>
              <w:rPr>
                <w:rFonts w:cstheme="minorHAnsi"/>
                <w:b/>
                <w:sz w:val="24"/>
                <w:szCs w:val="24"/>
              </w:rPr>
            </w:pPr>
          </w:p>
          <w:p w14:paraId="11780F38" w14:textId="77777777" w:rsidR="00966DCE" w:rsidRPr="002A571B" w:rsidRDefault="00966DCE" w:rsidP="004E684D">
            <w:pPr>
              <w:spacing w:before="80" w:after="80" w:line="240" w:lineRule="auto"/>
              <w:rPr>
                <w:rFonts w:cstheme="minorHAnsi"/>
                <w:b/>
                <w:sz w:val="24"/>
                <w:szCs w:val="24"/>
              </w:rPr>
            </w:pPr>
            <w:r>
              <w:rPr>
                <w:rFonts w:cstheme="minorHAnsi"/>
                <w:b/>
                <w:sz w:val="24"/>
                <w:szCs w:val="24"/>
              </w:rPr>
              <w:t>3.3</w:t>
            </w:r>
          </w:p>
        </w:tc>
      </w:tr>
      <w:tr w:rsidR="00966DCE" w:rsidRPr="00D978CF" w14:paraId="7FD2C8F1" w14:textId="77777777" w:rsidTr="004E684D">
        <w:trPr>
          <w:tblHeader/>
        </w:trPr>
        <w:tc>
          <w:tcPr>
            <w:tcW w:w="10436" w:type="dxa"/>
            <w:gridSpan w:val="3"/>
            <w:shd w:val="clear" w:color="auto" w:fill="C6D9F1"/>
            <w:vAlign w:val="center"/>
          </w:tcPr>
          <w:p w14:paraId="1F14E646" w14:textId="77777777" w:rsidR="00966DCE" w:rsidRPr="00D978CF" w:rsidRDefault="00966DCE" w:rsidP="004E684D">
            <w:pPr>
              <w:spacing w:before="240" w:after="240" w:line="240" w:lineRule="auto"/>
              <w:ind w:left="142" w:right="34"/>
              <w:jc w:val="center"/>
              <w:rPr>
                <w:rFonts w:cstheme="minorHAnsi"/>
                <w:b/>
                <w:bCs/>
                <w:color w:val="000000"/>
                <w:sz w:val="32"/>
                <w:szCs w:val="32"/>
              </w:rPr>
            </w:pPr>
            <w:r w:rsidRPr="00D978CF">
              <w:rPr>
                <w:rFonts w:cstheme="minorHAnsi"/>
                <w:b/>
                <w:bCs/>
                <w:color w:val="000000"/>
                <w:sz w:val="32"/>
                <w:szCs w:val="32"/>
              </w:rPr>
              <w:lastRenderedPageBreak/>
              <w:t>Honouring Jesus Christ as the Way, the Truth and the Life</w:t>
            </w:r>
          </w:p>
        </w:tc>
      </w:tr>
      <w:tr w:rsidR="00966DCE" w:rsidRPr="00D978CF" w14:paraId="79312660" w14:textId="77777777" w:rsidTr="004E684D">
        <w:trPr>
          <w:tblHeader/>
        </w:trPr>
        <w:tc>
          <w:tcPr>
            <w:tcW w:w="10436" w:type="dxa"/>
            <w:gridSpan w:val="3"/>
            <w:shd w:val="clear" w:color="auto" w:fill="DBE5F1"/>
            <w:vAlign w:val="center"/>
          </w:tcPr>
          <w:p w14:paraId="5473CA9F" w14:textId="77777777" w:rsidR="00966DCE" w:rsidRPr="00D978CF" w:rsidRDefault="00966DCE" w:rsidP="004E684D">
            <w:pPr>
              <w:spacing w:before="120" w:after="120" w:line="240" w:lineRule="auto"/>
              <w:ind w:left="142" w:right="176"/>
              <w:jc w:val="center"/>
              <w:rPr>
                <w:rFonts w:cstheme="minorHAnsi"/>
                <w:bCs/>
                <w:color w:val="000000"/>
                <w:sz w:val="28"/>
                <w:szCs w:val="28"/>
              </w:rPr>
            </w:pPr>
            <w:r w:rsidRPr="00D978CF">
              <w:rPr>
                <w:rFonts w:cstheme="minorHAnsi"/>
                <w:bCs/>
                <w:color w:val="000000"/>
                <w:sz w:val="28"/>
                <w:szCs w:val="28"/>
              </w:rPr>
              <w:t xml:space="preserve">Our school shows:  </w:t>
            </w:r>
            <w:r w:rsidRPr="000F3FC8">
              <w:rPr>
                <w:rFonts w:ascii="Cambria" w:hAnsi="Cambria"/>
                <w:b/>
                <w:bCs/>
                <w:i/>
                <w:color w:val="000000"/>
                <w:sz w:val="28"/>
                <w:szCs w:val="28"/>
              </w:rPr>
              <w:t>a commitment to</w:t>
            </w:r>
            <w:r w:rsidRPr="000F3FC8">
              <w:rPr>
                <w:rFonts w:ascii="Cambria" w:hAnsi="Cambria"/>
                <w:b/>
                <w:bCs/>
                <w:color w:val="000000"/>
                <w:sz w:val="28"/>
                <w:szCs w:val="28"/>
              </w:rPr>
              <w:t xml:space="preserve"> </w:t>
            </w:r>
            <w:r w:rsidRPr="000F3FC8">
              <w:rPr>
                <w:rFonts w:ascii="Cambria" w:hAnsi="Cambria"/>
                <w:b/>
                <w:bCs/>
                <w:i/>
                <w:color w:val="000000"/>
                <w:sz w:val="28"/>
                <w:szCs w:val="28"/>
              </w:rPr>
              <w:t>uphold the moral teaching, faith tradition and sacramental life of the Catholic Church</w:t>
            </w:r>
            <w:r>
              <w:rPr>
                <w:rFonts w:ascii="Cambria" w:hAnsi="Cambria"/>
                <w:b/>
                <w:bCs/>
                <w:i/>
                <w:color w:val="000000"/>
                <w:sz w:val="28"/>
                <w:szCs w:val="28"/>
              </w:rPr>
              <w:t>.</w:t>
            </w:r>
          </w:p>
        </w:tc>
      </w:tr>
      <w:tr w:rsidR="00966DCE" w:rsidRPr="00D978CF" w14:paraId="3A787540" w14:textId="77777777" w:rsidTr="004E684D">
        <w:trPr>
          <w:tblHeader/>
        </w:trPr>
        <w:tc>
          <w:tcPr>
            <w:tcW w:w="5230" w:type="dxa"/>
            <w:shd w:val="clear" w:color="auto" w:fill="auto"/>
            <w:vAlign w:val="center"/>
          </w:tcPr>
          <w:p w14:paraId="6D9A314D" w14:textId="77777777" w:rsidR="00966DCE" w:rsidRPr="00D978CF"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Features of highly-effective practice:</w:t>
            </w:r>
          </w:p>
        </w:tc>
        <w:tc>
          <w:tcPr>
            <w:tcW w:w="4633" w:type="dxa"/>
          </w:tcPr>
          <w:p w14:paraId="4F623DB3" w14:textId="77777777" w:rsidR="00966DCE" w:rsidRPr="00D978CF"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Challenge Questions:</w:t>
            </w:r>
          </w:p>
        </w:tc>
        <w:tc>
          <w:tcPr>
            <w:tcW w:w="573" w:type="dxa"/>
          </w:tcPr>
          <w:p w14:paraId="06E5D712" w14:textId="77777777" w:rsidR="00966DCE"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Q.I.</w:t>
            </w:r>
          </w:p>
        </w:tc>
      </w:tr>
      <w:tr w:rsidR="00966DCE" w:rsidRPr="00D978CF" w14:paraId="48669940" w14:textId="77777777" w:rsidTr="004E684D">
        <w:trPr>
          <w:tblHeader/>
        </w:trPr>
        <w:tc>
          <w:tcPr>
            <w:tcW w:w="5230" w:type="dxa"/>
            <w:vAlign w:val="center"/>
          </w:tcPr>
          <w:p w14:paraId="3A36FC6E"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 xml:space="preserve">our religious education programmes are based on </w:t>
            </w:r>
            <w:r w:rsidRPr="00062D36">
              <w:rPr>
                <w:rFonts w:cstheme="minorHAnsi"/>
                <w:i/>
                <w:sz w:val="20"/>
                <w:szCs w:val="20"/>
              </w:rPr>
              <w:t>This Is Our Faith</w:t>
            </w:r>
            <w:r w:rsidRPr="00062D36">
              <w:rPr>
                <w:rFonts w:cstheme="minorHAnsi"/>
                <w:sz w:val="20"/>
                <w:szCs w:val="20"/>
              </w:rPr>
              <w:t>, the Church’s national syllabus</w:t>
            </w:r>
          </w:p>
          <w:p w14:paraId="6A7EDC2E"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our education for relationships follows Church guidance</w:t>
            </w:r>
          </w:p>
          <w:p w14:paraId="1FD1B0D9"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our pupils regularly participate in various opportunities for prayer</w:t>
            </w:r>
          </w:p>
          <w:p w14:paraId="4A7A2A08"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 xml:space="preserve">our teachers </w:t>
            </w:r>
            <w:proofErr w:type="gramStart"/>
            <w:r w:rsidRPr="00062D36">
              <w:rPr>
                <w:rFonts w:cstheme="minorHAnsi"/>
                <w:sz w:val="20"/>
                <w:szCs w:val="20"/>
              </w:rPr>
              <w:t>are able to</w:t>
            </w:r>
            <w:proofErr w:type="gramEnd"/>
            <w:r w:rsidRPr="00062D36">
              <w:rPr>
                <w:rFonts w:cstheme="minorHAnsi"/>
                <w:sz w:val="20"/>
                <w:szCs w:val="20"/>
              </w:rPr>
              <w:t xml:space="preserve"> access a range of materials to enhance pupils’ experience of prayer</w:t>
            </w:r>
          </w:p>
          <w:p w14:paraId="4BAB4D65"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 xml:space="preserve">we support our teachers in learning how to structure opportunities for prayer  </w:t>
            </w:r>
          </w:p>
          <w:p w14:paraId="05C50964"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our school assemblies feature good experiences of prayer</w:t>
            </w:r>
          </w:p>
          <w:p w14:paraId="7305F1CE"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we familiarise our pupils with school oratory and/or sacred space in classrooms</w:t>
            </w:r>
          </w:p>
          <w:p w14:paraId="461A59AE"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our liturgical displays highlight various seasons, feast days and months of devotion</w:t>
            </w:r>
          </w:p>
          <w:p w14:paraId="7BEF4D23"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our pupils are supported by both school and parish(es) when preparing for sacraments</w:t>
            </w:r>
          </w:p>
          <w:p w14:paraId="266F2B42"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we provide a range of liturgical experiences with parish support</w:t>
            </w:r>
          </w:p>
          <w:p w14:paraId="11DB3A0D"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we promote good links with our parish(es)</w:t>
            </w:r>
          </w:p>
          <w:p w14:paraId="224ECB9B"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we promote news of parish events among pupils, staff and parents</w:t>
            </w:r>
          </w:p>
          <w:p w14:paraId="43E5CCB4"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together with our parish we plan activities for the year ahead</w:t>
            </w:r>
          </w:p>
          <w:p w14:paraId="61EAF599"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 xml:space="preserve">Mass is celebrated by our Chaplain in school on </w:t>
            </w:r>
            <w:proofErr w:type="gramStart"/>
            <w:r w:rsidRPr="00062D36">
              <w:rPr>
                <w:rFonts w:cstheme="minorHAnsi"/>
                <w:sz w:val="20"/>
                <w:szCs w:val="20"/>
              </w:rPr>
              <w:t>particular occasions</w:t>
            </w:r>
            <w:proofErr w:type="gramEnd"/>
          </w:p>
          <w:p w14:paraId="0DDCD11E"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 xml:space="preserve">our pupils have opportunities to attend Mass in local Parish(es) on </w:t>
            </w:r>
            <w:proofErr w:type="gramStart"/>
            <w:r w:rsidRPr="00062D36">
              <w:rPr>
                <w:rFonts w:cstheme="minorHAnsi"/>
                <w:sz w:val="20"/>
                <w:szCs w:val="20"/>
              </w:rPr>
              <w:t>particular occasions</w:t>
            </w:r>
            <w:proofErr w:type="gramEnd"/>
          </w:p>
          <w:p w14:paraId="6B4F19E7"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we provide opportunities for pupils to receive Sacrament of Reconciliation</w:t>
            </w:r>
          </w:p>
          <w:p w14:paraId="54A1A0FD"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we promote pupil awareness of Vocations to the priesthood and religious life</w:t>
            </w:r>
          </w:p>
          <w:p w14:paraId="57A9DD4E"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we participate in national / diocesan Vocations events</w:t>
            </w:r>
          </w:p>
          <w:p w14:paraId="2A9BD98C"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we work with our parish to plan Catholic Education Week activities</w:t>
            </w:r>
          </w:p>
          <w:p w14:paraId="37F58C07"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we promote news of major Church events, news and documents</w:t>
            </w:r>
          </w:p>
          <w:p w14:paraId="6209BCE9"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we provide opportunities for our pupils to participate in retreats, Missions, pilgrimages to holy places</w:t>
            </w:r>
          </w:p>
          <w:p w14:paraId="2AA124B7" w14:textId="77777777" w:rsidR="00966DCE" w:rsidRPr="00586390"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our pupils learn about the ‘story’ of their school</w:t>
            </w:r>
            <w:r>
              <w:rPr>
                <w:rFonts w:cstheme="minorHAnsi"/>
                <w:sz w:val="20"/>
                <w:szCs w:val="20"/>
              </w:rPr>
              <w:t xml:space="preserve">, </w:t>
            </w:r>
            <w:r w:rsidRPr="00062D36">
              <w:rPr>
                <w:rFonts w:cstheme="minorHAnsi"/>
                <w:sz w:val="20"/>
                <w:szCs w:val="20"/>
              </w:rPr>
              <w:t>parish</w:t>
            </w:r>
            <w:r>
              <w:rPr>
                <w:rFonts w:cstheme="minorHAnsi"/>
                <w:sz w:val="20"/>
                <w:szCs w:val="20"/>
              </w:rPr>
              <w:t>, the Church in Scotland and Catholic education globally</w:t>
            </w:r>
          </w:p>
        </w:tc>
        <w:tc>
          <w:tcPr>
            <w:tcW w:w="4633" w:type="dxa"/>
          </w:tcPr>
          <w:p w14:paraId="030A53CE" w14:textId="77777777" w:rsidR="00966DCE" w:rsidRPr="002A571B" w:rsidRDefault="00966DCE" w:rsidP="004E684D">
            <w:pPr>
              <w:keepNext/>
              <w:keepLines/>
              <w:numPr>
                <w:ilvl w:val="0"/>
                <w:numId w:val="2"/>
              </w:numPr>
              <w:spacing w:before="80" w:after="80" w:line="240" w:lineRule="auto"/>
              <w:ind w:left="567"/>
              <w:rPr>
                <w:rFonts w:cstheme="minorHAnsi"/>
                <w:b/>
                <w:sz w:val="24"/>
                <w:szCs w:val="24"/>
              </w:rPr>
            </w:pPr>
            <w:r w:rsidRPr="002A571B">
              <w:rPr>
                <w:rFonts w:cstheme="minorHAnsi"/>
                <w:b/>
                <w:sz w:val="24"/>
                <w:szCs w:val="24"/>
              </w:rPr>
              <w:t>How well do all staff understand their responsibility for contributing to religious education in our school?</w:t>
            </w:r>
          </w:p>
          <w:p w14:paraId="3E3DB8B6" w14:textId="77777777" w:rsidR="00966DCE" w:rsidRPr="00062D36" w:rsidRDefault="00966DCE" w:rsidP="004E684D">
            <w:pPr>
              <w:keepNext/>
              <w:keepLines/>
              <w:spacing w:before="80" w:after="80" w:line="240" w:lineRule="auto"/>
              <w:ind w:left="567"/>
              <w:rPr>
                <w:rFonts w:cstheme="minorHAnsi"/>
                <w:sz w:val="20"/>
                <w:szCs w:val="20"/>
              </w:rPr>
            </w:pPr>
          </w:p>
          <w:p w14:paraId="60E404C5" w14:textId="77777777" w:rsidR="00966DCE"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How do we know teachers are using a range of materials to enhance pupils’ experience of prayer?</w:t>
            </w:r>
          </w:p>
          <w:p w14:paraId="2697E491" w14:textId="77777777" w:rsidR="00966DCE" w:rsidRPr="00062D36" w:rsidRDefault="00966DCE" w:rsidP="004E684D">
            <w:pPr>
              <w:keepNext/>
              <w:keepLines/>
              <w:spacing w:before="80" w:after="80" w:line="240" w:lineRule="auto"/>
              <w:rPr>
                <w:rFonts w:cstheme="minorHAnsi"/>
                <w:sz w:val="20"/>
                <w:szCs w:val="20"/>
              </w:rPr>
            </w:pPr>
          </w:p>
          <w:p w14:paraId="2C2850D7" w14:textId="77777777" w:rsidR="00966DCE"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How well do we provide support our teachers in learning how to structure opportunities for prayer</w:t>
            </w:r>
            <w:r>
              <w:rPr>
                <w:rFonts w:cstheme="minorHAnsi"/>
                <w:sz w:val="20"/>
                <w:szCs w:val="20"/>
              </w:rPr>
              <w:t>?</w:t>
            </w:r>
          </w:p>
          <w:p w14:paraId="21B20A7E" w14:textId="77777777" w:rsidR="00966DCE" w:rsidRPr="00062D36" w:rsidRDefault="00966DCE" w:rsidP="004E684D">
            <w:pPr>
              <w:keepNext/>
              <w:keepLines/>
              <w:spacing w:before="80" w:after="80" w:line="240" w:lineRule="auto"/>
              <w:rPr>
                <w:rFonts w:cstheme="minorHAnsi"/>
                <w:sz w:val="20"/>
                <w:szCs w:val="20"/>
              </w:rPr>
            </w:pPr>
          </w:p>
          <w:p w14:paraId="46495B11" w14:textId="77777777" w:rsidR="00966DCE"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How effective are we at maintaining good links with our parish(es)?</w:t>
            </w:r>
          </w:p>
          <w:p w14:paraId="0737661C" w14:textId="77777777" w:rsidR="00966DCE" w:rsidRPr="00062D36" w:rsidRDefault="00966DCE" w:rsidP="004E684D">
            <w:pPr>
              <w:keepNext/>
              <w:keepLines/>
              <w:spacing w:before="80" w:after="80" w:line="240" w:lineRule="auto"/>
              <w:rPr>
                <w:rFonts w:cstheme="minorHAnsi"/>
                <w:sz w:val="20"/>
                <w:szCs w:val="20"/>
              </w:rPr>
            </w:pPr>
          </w:p>
          <w:p w14:paraId="7354E5DC" w14:textId="77777777" w:rsidR="00966DCE"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 xml:space="preserve">How well do all we promote our Catholic identity within our local community? </w:t>
            </w:r>
          </w:p>
          <w:p w14:paraId="1B0310C6" w14:textId="77777777" w:rsidR="00966DCE" w:rsidRPr="00062D36" w:rsidRDefault="00966DCE" w:rsidP="004E684D">
            <w:pPr>
              <w:keepNext/>
              <w:keepLines/>
              <w:spacing w:before="80" w:after="80" w:line="240" w:lineRule="auto"/>
              <w:rPr>
                <w:rFonts w:cstheme="minorHAnsi"/>
                <w:sz w:val="20"/>
                <w:szCs w:val="20"/>
              </w:rPr>
            </w:pPr>
          </w:p>
          <w:p w14:paraId="5FA74C7A" w14:textId="77777777" w:rsidR="00966DCE" w:rsidRPr="00062D36" w:rsidRDefault="00966DCE" w:rsidP="004E684D">
            <w:pPr>
              <w:keepNext/>
              <w:keepLines/>
              <w:numPr>
                <w:ilvl w:val="0"/>
                <w:numId w:val="2"/>
              </w:numPr>
              <w:spacing w:before="80" w:after="80" w:line="240" w:lineRule="auto"/>
              <w:ind w:left="567"/>
              <w:rPr>
                <w:rFonts w:cstheme="minorHAnsi"/>
                <w:sz w:val="20"/>
                <w:szCs w:val="20"/>
              </w:rPr>
            </w:pPr>
            <w:r w:rsidRPr="00062D36">
              <w:rPr>
                <w:rFonts w:cstheme="minorHAnsi"/>
                <w:sz w:val="20"/>
                <w:szCs w:val="20"/>
              </w:rPr>
              <w:t xml:space="preserve">How do we know that the opportunities for our pupils to participate in liturgies, retreats, Missions, pilgrimages to holy places are improving </w:t>
            </w:r>
            <w:r>
              <w:rPr>
                <w:rFonts w:cstheme="minorHAnsi"/>
                <w:sz w:val="20"/>
                <w:szCs w:val="20"/>
              </w:rPr>
              <w:t xml:space="preserve">wellbeing </w:t>
            </w:r>
            <w:r w:rsidRPr="00062D36">
              <w:rPr>
                <w:rFonts w:cstheme="minorHAnsi"/>
                <w:sz w:val="20"/>
                <w:szCs w:val="20"/>
              </w:rPr>
              <w:t>outcomes for them?</w:t>
            </w:r>
          </w:p>
          <w:p w14:paraId="302DC847" w14:textId="77777777" w:rsidR="00966DCE" w:rsidRPr="00062D36" w:rsidRDefault="00966DCE" w:rsidP="004E684D">
            <w:pPr>
              <w:spacing w:before="80" w:after="80" w:line="240" w:lineRule="auto"/>
              <w:rPr>
                <w:rFonts w:cstheme="minorHAnsi"/>
                <w:sz w:val="20"/>
                <w:szCs w:val="20"/>
              </w:rPr>
            </w:pPr>
          </w:p>
          <w:p w14:paraId="67690B1B" w14:textId="77777777" w:rsidR="00966DCE" w:rsidRPr="00062D36" w:rsidRDefault="00966DCE" w:rsidP="004E684D">
            <w:pPr>
              <w:spacing w:before="80" w:after="80" w:line="240" w:lineRule="auto"/>
              <w:ind w:left="567"/>
              <w:rPr>
                <w:rFonts w:cstheme="minorHAnsi"/>
                <w:sz w:val="20"/>
                <w:szCs w:val="20"/>
              </w:rPr>
            </w:pPr>
          </w:p>
        </w:tc>
        <w:tc>
          <w:tcPr>
            <w:tcW w:w="573" w:type="dxa"/>
          </w:tcPr>
          <w:p w14:paraId="43DBF74E"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2.2</w:t>
            </w:r>
          </w:p>
          <w:p w14:paraId="68AB45C6" w14:textId="77777777" w:rsidR="00966DCE" w:rsidRDefault="00966DCE" w:rsidP="004E684D">
            <w:pPr>
              <w:keepNext/>
              <w:keepLines/>
              <w:spacing w:before="80" w:after="80" w:line="240" w:lineRule="auto"/>
              <w:rPr>
                <w:rFonts w:cstheme="minorHAnsi"/>
                <w:b/>
                <w:sz w:val="24"/>
                <w:szCs w:val="24"/>
              </w:rPr>
            </w:pPr>
          </w:p>
          <w:p w14:paraId="0DA09FFD" w14:textId="77777777" w:rsidR="00966DCE" w:rsidRDefault="00966DCE" w:rsidP="004E684D">
            <w:pPr>
              <w:keepNext/>
              <w:keepLines/>
              <w:spacing w:before="80" w:after="80" w:line="240" w:lineRule="auto"/>
              <w:rPr>
                <w:rFonts w:cstheme="minorHAnsi"/>
                <w:b/>
                <w:sz w:val="24"/>
                <w:szCs w:val="24"/>
              </w:rPr>
            </w:pPr>
          </w:p>
          <w:p w14:paraId="66266554" w14:textId="77777777" w:rsidR="00966DCE" w:rsidRDefault="00966DCE" w:rsidP="004E684D">
            <w:pPr>
              <w:keepNext/>
              <w:keepLines/>
              <w:spacing w:before="80" w:after="80" w:line="240" w:lineRule="auto"/>
              <w:rPr>
                <w:rFonts w:cstheme="minorHAnsi"/>
                <w:b/>
                <w:sz w:val="24"/>
                <w:szCs w:val="24"/>
              </w:rPr>
            </w:pPr>
          </w:p>
          <w:p w14:paraId="6A0A3F19"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2.3</w:t>
            </w:r>
          </w:p>
          <w:p w14:paraId="26239E64" w14:textId="77777777" w:rsidR="00966DCE" w:rsidRDefault="00966DCE" w:rsidP="004E684D">
            <w:pPr>
              <w:keepNext/>
              <w:keepLines/>
              <w:spacing w:before="80" w:after="80" w:line="240" w:lineRule="auto"/>
              <w:rPr>
                <w:rFonts w:cstheme="minorHAnsi"/>
                <w:b/>
                <w:sz w:val="24"/>
                <w:szCs w:val="24"/>
              </w:rPr>
            </w:pPr>
          </w:p>
          <w:p w14:paraId="3F8022EB" w14:textId="77777777" w:rsidR="00966DCE" w:rsidRDefault="00966DCE" w:rsidP="004E684D">
            <w:pPr>
              <w:keepNext/>
              <w:keepLines/>
              <w:spacing w:before="80" w:after="80" w:line="240" w:lineRule="auto"/>
              <w:rPr>
                <w:rFonts w:cstheme="minorHAnsi"/>
                <w:b/>
                <w:sz w:val="24"/>
                <w:szCs w:val="24"/>
              </w:rPr>
            </w:pPr>
          </w:p>
          <w:p w14:paraId="31C85AE0"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1.2</w:t>
            </w:r>
          </w:p>
          <w:p w14:paraId="6E53247B" w14:textId="77777777" w:rsidR="00966DCE" w:rsidRDefault="00966DCE" w:rsidP="004E684D">
            <w:pPr>
              <w:keepNext/>
              <w:keepLines/>
              <w:spacing w:before="80" w:after="80" w:line="240" w:lineRule="auto"/>
              <w:rPr>
                <w:rFonts w:cstheme="minorHAnsi"/>
                <w:b/>
                <w:sz w:val="24"/>
                <w:szCs w:val="24"/>
              </w:rPr>
            </w:pPr>
          </w:p>
          <w:p w14:paraId="06AB6C1D" w14:textId="77777777" w:rsidR="00966DCE" w:rsidRDefault="00966DCE" w:rsidP="004E684D">
            <w:pPr>
              <w:keepNext/>
              <w:keepLines/>
              <w:spacing w:before="80" w:after="80" w:line="240" w:lineRule="auto"/>
              <w:rPr>
                <w:rFonts w:cstheme="minorHAnsi"/>
                <w:b/>
                <w:sz w:val="24"/>
                <w:szCs w:val="24"/>
              </w:rPr>
            </w:pPr>
          </w:p>
          <w:p w14:paraId="795F3786"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2.7</w:t>
            </w:r>
          </w:p>
          <w:p w14:paraId="54E20936" w14:textId="77777777" w:rsidR="00966DCE" w:rsidRDefault="00966DCE" w:rsidP="004E684D">
            <w:pPr>
              <w:keepNext/>
              <w:keepLines/>
              <w:spacing w:before="80" w:after="80" w:line="240" w:lineRule="auto"/>
              <w:rPr>
                <w:rFonts w:cstheme="minorHAnsi"/>
                <w:b/>
                <w:sz w:val="24"/>
                <w:szCs w:val="24"/>
              </w:rPr>
            </w:pPr>
          </w:p>
          <w:p w14:paraId="7E884E6E"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2.7</w:t>
            </w:r>
          </w:p>
          <w:p w14:paraId="4E35CECA" w14:textId="77777777" w:rsidR="00966DCE" w:rsidRDefault="00966DCE" w:rsidP="004E684D">
            <w:pPr>
              <w:keepNext/>
              <w:keepLines/>
              <w:spacing w:before="80" w:after="80" w:line="240" w:lineRule="auto"/>
              <w:rPr>
                <w:rFonts w:cstheme="minorHAnsi"/>
                <w:b/>
                <w:sz w:val="24"/>
                <w:szCs w:val="24"/>
              </w:rPr>
            </w:pPr>
          </w:p>
          <w:p w14:paraId="014B0CE7" w14:textId="77777777" w:rsidR="00966DCE" w:rsidRDefault="00966DCE" w:rsidP="004E684D">
            <w:pPr>
              <w:keepNext/>
              <w:keepLines/>
              <w:spacing w:before="80" w:after="80" w:line="240" w:lineRule="auto"/>
              <w:rPr>
                <w:rFonts w:cstheme="minorHAnsi"/>
                <w:b/>
                <w:sz w:val="24"/>
                <w:szCs w:val="24"/>
              </w:rPr>
            </w:pPr>
          </w:p>
          <w:p w14:paraId="373AB483"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2.1</w:t>
            </w:r>
          </w:p>
          <w:p w14:paraId="622BE114" w14:textId="77777777" w:rsidR="00966DCE" w:rsidRPr="002A571B" w:rsidRDefault="00966DCE" w:rsidP="004E684D">
            <w:pPr>
              <w:keepNext/>
              <w:keepLines/>
              <w:spacing w:before="80" w:after="80" w:line="240" w:lineRule="auto"/>
              <w:rPr>
                <w:rFonts w:cstheme="minorHAnsi"/>
                <w:b/>
                <w:sz w:val="24"/>
                <w:szCs w:val="24"/>
              </w:rPr>
            </w:pPr>
            <w:r>
              <w:rPr>
                <w:rFonts w:cstheme="minorHAnsi"/>
                <w:b/>
                <w:sz w:val="24"/>
                <w:szCs w:val="24"/>
              </w:rPr>
              <w:t>3.1</w:t>
            </w:r>
          </w:p>
        </w:tc>
      </w:tr>
    </w:tbl>
    <w:p w14:paraId="2312160D" w14:textId="77777777" w:rsidR="00966DCE" w:rsidRDefault="00966DCE" w:rsidP="00966DCE">
      <w:pPr>
        <w:rPr>
          <w:rFonts w:cstheme="minorHAnsi"/>
        </w:rPr>
      </w:pPr>
    </w:p>
    <w:tbl>
      <w:tblPr>
        <w:tblpPr w:leftFromText="180" w:rightFromText="180" w:vertAnchor="text" w:horzAnchor="margin" w:tblpY="-134"/>
        <w:tblW w:w="10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05"/>
        <w:gridCol w:w="4658"/>
        <w:gridCol w:w="573"/>
      </w:tblGrid>
      <w:tr w:rsidR="00966DCE" w:rsidRPr="008D7D96" w14:paraId="6C396AA4" w14:textId="77777777" w:rsidTr="004E684D">
        <w:trPr>
          <w:cantSplit/>
          <w:tblHeader/>
        </w:trPr>
        <w:tc>
          <w:tcPr>
            <w:tcW w:w="10436" w:type="dxa"/>
            <w:gridSpan w:val="3"/>
            <w:shd w:val="clear" w:color="auto" w:fill="D99594"/>
          </w:tcPr>
          <w:p w14:paraId="07E4B67C" w14:textId="77777777" w:rsidR="00966DCE" w:rsidRDefault="00966DCE" w:rsidP="004E684D">
            <w:pPr>
              <w:spacing w:before="240" w:after="240" w:line="240" w:lineRule="auto"/>
              <w:ind w:left="142" w:right="176"/>
              <w:jc w:val="center"/>
              <w:rPr>
                <w:rFonts w:ascii="Cambria" w:hAnsi="Cambria"/>
                <w:b/>
                <w:bCs/>
                <w:color w:val="000000"/>
                <w:sz w:val="32"/>
                <w:szCs w:val="32"/>
              </w:rPr>
            </w:pPr>
            <w:r>
              <w:rPr>
                <w:rFonts w:ascii="Cambria" w:hAnsi="Cambria"/>
                <w:b/>
                <w:bCs/>
                <w:color w:val="000000"/>
                <w:sz w:val="32"/>
                <w:szCs w:val="32"/>
              </w:rPr>
              <w:lastRenderedPageBreak/>
              <w:t>D</w:t>
            </w:r>
            <w:r w:rsidRPr="00100708">
              <w:rPr>
                <w:rFonts w:ascii="Cambria" w:hAnsi="Cambria"/>
                <w:b/>
                <w:bCs/>
                <w:color w:val="000000"/>
                <w:sz w:val="32"/>
                <w:szCs w:val="32"/>
              </w:rPr>
              <w:t>eveloping as a community of faith and learning</w:t>
            </w:r>
            <w:r>
              <w:rPr>
                <w:rFonts w:ascii="Cambria" w:hAnsi="Cambria"/>
                <w:b/>
                <w:bCs/>
                <w:color w:val="000000"/>
                <w:sz w:val="32"/>
                <w:szCs w:val="32"/>
              </w:rPr>
              <w:t>,</w:t>
            </w:r>
          </w:p>
        </w:tc>
      </w:tr>
      <w:tr w:rsidR="00966DCE" w:rsidRPr="0042486A" w14:paraId="7CB1BA25" w14:textId="77777777" w:rsidTr="004E684D">
        <w:trPr>
          <w:cantSplit/>
          <w:tblHeader/>
        </w:trPr>
        <w:tc>
          <w:tcPr>
            <w:tcW w:w="10436" w:type="dxa"/>
            <w:gridSpan w:val="3"/>
            <w:shd w:val="clear" w:color="auto" w:fill="F2DBDB"/>
          </w:tcPr>
          <w:p w14:paraId="71BD0D3C" w14:textId="77777777" w:rsidR="00966DCE" w:rsidRDefault="00966DCE" w:rsidP="004E684D">
            <w:pPr>
              <w:spacing w:after="120" w:line="240" w:lineRule="auto"/>
              <w:ind w:left="142" w:right="176"/>
              <w:rPr>
                <w:rFonts w:ascii="Cambria" w:hAnsi="Cambria"/>
                <w:bCs/>
                <w:color w:val="000000"/>
                <w:sz w:val="28"/>
                <w:szCs w:val="28"/>
              </w:rPr>
            </w:pPr>
            <w:r>
              <w:rPr>
                <w:rFonts w:ascii="Cambria" w:hAnsi="Cambria"/>
                <w:bCs/>
                <w:color w:val="000000"/>
                <w:sz w:val="28"/>
                <w:szCs w:val="28"/>
              </w:rPr>
              <w:t>O</w:t>
            </w:r>
            <w:r w:rsidRPr="002820E8">
              <w:rPr>
                <w:rFonts w:ascii="Cambria" w:hAnsi="Cambria"/>
                <w:bCs/>
                <w:color w:val="000000"/>
                <w:sz w:val="28"/>
                <w:szCs w:val="28"/>
              </w:rPr>
              <w:t>ur school</w:t>
            </w:r>
            <w:r>
              <w:rPr>
                <w:rFonts w:ascii="Cambria" w:hAnsi="Cambria"/>
                <w:bCs/>
                <w:color w:val="000000"/>
                <w:sz w:val="28"/>
                <w:szCs w:val="28"/>
              </w:rPr>
              <w:t xml:space="preserve"> shows</w:t>
            </w:r>
            <w:r w:rsidRPr="000F3FC8">
              <w:rPr>
                <w:rFonts w:ascii="Cambria" w:hAnsi="Cambria"/>
                <w:b/>
                <w:bCs/>
                <w:color w:val="000000"/>
                <w:sz w:val="28"/>
                <w:szCs w:val="28"/>
              </w:rPr>
              <w:t xml:space="preserve">: </w:t>
            </w:r>
            <w:r w:rsidRPr="000F3FC8">
              <w:rPr>
                <w:rFonts w:ascii="Cambria" w:hAnsi="Cambria"/>
                <w:b/>
                <w:bCs/>
                <w:i/>
                <w:color w:val="000000"/>
                <w:sz w:val="28"/>
                <w:szCs w:val="28"/>
              </w:rPr>
              <w:t xml:space="preserve"> a commitment to the integrated education and formation of the whole person, in close partnership with parents as the first educators of their children</w:t>
            </w:r>
            <w:r>
              <w:rPr>
                <w:rFonts w:ascii="Cambria" w:hAnsi="Cambria"/>
                <w:b/>
                <w:bCs/>
                <w:i/>
                <w:color w:val="000000"/>
                <w:sz w:val="28"/>
                <w:szCs w:val="28"/>
              </w:rPr>
              <w:t>.</w:t>
            </w:r>
          </w:p>
        </w:tc>
      </w:tr>
      <w:tr w:rsidR="00966DCE" w:rsidRPr="00D978CF" w14:paraId="5601C54A" w14:textId="77777777" w:rsidTr="004E684D">
        <w:trPr>
          <w:tblHeader/>
        </w:trPr>
        <w:tc>
          <w:tcPr>
            <w:tcW w:w="5230" w:type="dxa"/>
            <w:shd w:val="clear" w:color="auto" w:fill="auto"/>
            <w:vAlign w:val="center"/>
          </w:tcPr>
          <w:p w14:paraId="493F0751" w14:textId="77777777" w:rsidR="00966DCE" w:rsidRPr="00D978CF"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Features of highly-effective practice:</w:t>
            </w:r>
          </w:p>
        </w:tc>
        <w:tc>
          <w:tcPr>
            <w:tcW w:w="4678" w:type="dxa"/>
          </w:tcPr>
          <w:p w14:paraId="12087B3B" w14:textId="77777777" w:rsidR="00966DCE" w:rsidRPr="00D978CF"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Challenge Questions:</w:t>
            </w:r>
          </w:p>
        </w:tc>
        <w:tc>
          <w:tcPr>
            <w:tcW w:w="528" w:type="dxa"/>
          </w:tcPr>
          <w:p w14:paraId="6A6C40E0" w14:textId="77777777" w:rsidR="00966DCE"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Q.I.</w:t>
            </w:r>
          </w:p>
        </w:tc>
      </w:tr>
      <w:tr w:rsidR="00966DCE" w:rsidRPr="00062D36" w14:paraId="5BBE85A9" w14:textId="77777777" w:rsidTr="004E684D">
        <w:trPr>
          <w:tblHeader/>
        </w:trPr>
        <w:tc>
          <w:tcPr>
            <w:tcW w:w="5230" w:type="dxa"/>
            <w:vAlign w:val="center"/>
          </w:tcPr>
          <w:p w14:paraId="1CFA81A6"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 xml:space="preserve">the vision, values and aims of the school / school cluster/ Learning Community/ are inspired by Christian values and the </w:t>
            </w:r>
            <w:r w:rsidRPr="00586390">
              <w:rPr>
                <w:rFonts w:cstheme="minorHAnsi"/>
                <w:i/>
                <w:sz w:val="20"/>
                <w:szCs w:val="20"/>
              </w:rPr>
              <w:t>Charter for Catholic Schools</w:t>
            </w:r>
            <w:r w:rsidRPr="00586390">
              <w:rPr>
                <w:rFonts w:cstheme="minorHAnsi"/>
                <w:sz w:val="20"/>
                <w:szCs w:val="20"/>
              </w:rPr>
              <w:t xml:space="preserve"> </w:t>
            </w:r>
          </w:p>
          <w:p w14:paraId="514C8802"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our vision, values and aims highlight the centrality of the development of the whole person</w:t>
            </w:r>
          </w:p>
          <w:p w14:paraId="000A923E" w14:textId="77777777" w:rsidR="00966DCE" w:rsidRPr="00586390" w:rsidRDefault="00966DCE" w:rsidP="004E684D">
            <w:pPr>
              <w:keepNext/>
              <w:keepLines/>
              <w:numPr>
                <w:ilvl w:val="0"/>
                <w:numId w:val="2"/>
              </w:numPr>
              <w:spacing w:before="80" w:after="80" w:line="240" w:lineRule="auto"/>
              <w:rPr>
                <w:rFonts w:cstheme="minorHAnsi"/>
                <w:color w:val="000000"/>
                <w:sz w:val="20"/>
                <w:szCs w:val="20"/>
              </w:rPr>
            </w:pPr>
            <w:r w:rsidRPr="00586390">
              <w:rPr>
                <w:rFonts w:cstheme="minorHAnsi"/>
                <w:color w:val="000000"/>
                <w:sz w:val="20"/>
                <w:szCs w:val="20"/>
              </w:rPr>
              <w:t xml:space="preserve">our vision, values, aims, mission statement are regularly reviewed and evaluated against </w:t>
            </w:r>
            <w:r w:rsidRPr="00586390">
              <w:rPr>
                <w:rFonts w:cstheme="minorHAnsi"/>
                <w:i/>
                <w:color w:val="000000"/>
                <w:sz w:val="20"/>
                <w:szCs w:val="20"/>
              </w:rPr>
              <w:t>Charter for Catholic Schools</w:t>
            </w:r>
          </w:p>
          <w:p w14:paraId="3098FC03"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our school leaders are familiar with church documents on the nature and mission of Catholic schools and reflect on how they shape the development of our school</w:t>
            </w:r>
          </w:p>
          <w:p w14:paraId="7808CE5D"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we share our vision, values and aims effectively with all members of the community (e.g</w:t>
            </w:r>
            <w:r>
              <w:rPr>
                <w:rFonts w:cstheme="minorHAnsi"/>
                <w:sz w:val="20"/>
                <w:szCs w:val="20"/>
              </w:rPr>
              <w:t>.</w:t>
            </w:r>
            <w:r w:rsidRPr="00586390">
              <w:rPr>
                <w:rFonts w:cstheme="minorHAnsi"/>
                <w:sz w:val="20"/>
                <w:szCs w:val="20"/>
              </w:rPr>
              <w:t xml:space="preserve"> on school website, through presentations, newsletters and leaflets) </w:t>
            </w:r>
          </w:p>
          <w:p w14:paraId="04E1B402"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our self-evaluation calendar includes a focus on the Catholic mission of the school</w:t>
            </w:r>
          </w:p>
          <w:p w14:paraId="61C36BB2"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we value working in partnership with parents on various aspects of the school’s development</w:t>
            </w:r>
          </w:p>
          <w:p w14:paraId="210763A2"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 xml:space="preserve">all members of our cluster/school community (staff, pupils and parents) </w:t>
            </w:r>
            <w:proofErr w:type="gramStart"/>
            <w:r w:rsidRPr="00586390">
              <w:rPr>
                <w:rFonts w:cstheme="minorHAnsi"/>
                <w:sz w:val="20"/>
                <w:szCs w:val="20"/>
              </w:rPr>
              <w:t>are able to</w:t>
            </w:r>
            <w:proofErr w:type="gramEnd"/>
            <w:r w:rsidRPr="00586390">
              <w:rPr>
                <w:rFonts w:cstheme="minorHAnsi"/>
                <w:sz w:val="20"/>
                <w:szCs w:val="20"/>
              </w:rPr>
              <w:t xml:space="preserve"> contribute to evaluating the life and work of the Catholic school (e.g., through surveys, focus groups and bodies such as the Parent Council, PTA, Parent Forum and Pupil Council)</w:t>
            </w:r>
          </w:p>
          <w:p w14:paraId="3385FAC5"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 xml:space="preserve">we invite all parents to participate in liturgies and Masses </w:t>
            </w:r>
          </w:p>
          <w:p w14:paraId="35F224E5"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 xml:space="preserve">we use creative means to communicate with parents and we make </w:t>
            </w:r>
            <w:proofErr w:type="gramStart"/>
            <w:r w:rsidRPr="00586390">
              <w:rPr>
                <w:rFonts w:cstheme="minorHAnsi"/>
                <w:sz w:val="20"/>
                <w:szCs w:val="20"/>
              </w:rPr>
              <w:t>particular efforts</w:t>
            </w:r>
            <w:proofErr w:type="gramEnd"/>
            <w:r w:rsidRPr="00586390">
              <w:rPr>
                <w:rFonts w:cstheme="minorHAnsi"/>
                <w:sz w:val="20"/>
                <w:szCs w:val="20"/>
              </w:rPr>
              <w:t xml:space="preserve"> to engage ‘harder to reach’ parents </w:t>
            </w:r>
          </w:p>
          <w:p w14:paraId="257E2A0D"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we give high quality information to parents on their children’s progress e.g., through learning logs, profiles, early warning alerts, Parents’ Meetings and detailed progress reports</w:t>
            </w:r>
          </w:p>
          <w:p w14:paraId="74200BC9"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 xml:space="preserve">we meet with parents to support them in the sacramental preparation of their children </w:t>
            </w:r>
          </w:p>
          <w:p w14:paraId="0C7120C6" w14:textId="77777777" w:rsidR="00966DCE" w:rsidRPr="00586390"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we give parents clear information on the Religious Education programme and practical suggestions as to how they can support the learning at home</w:t>
            </w:r>
          </w:p>
          <w:p w14:paraId="6B02FE0E" w14:textId="77777777" w:rsidR="00966DCE" w:rsidRPr="005C1557" w:rsidRDefault="00966DCE" w:rsidP="004E684D">
            <w:pPr>
              <w:keepNext/>
              <w:keepLines/>
              <w:numPr>
                <w:ilvl w:val="0"/>
                <w:numId w:val="2"/>
              </w:numPr>
              <w:spacing w:before="80" w:after="80" w:line="240" w:lineRule="auto"/>
              <w:rPr>
                <w:rFonts w:cstheme="minorHAnsi"/>
                <w:sz w:val="20"/>
                <w:szCs w:val="20"/>
              </w:rPr>
            </w:pPr>
            <w:r w:rsidRPr="00586390">
              <w:rPr>
                <w:rFonts w:cstheme="minorHAnsi"/>
                <w:sz w:val="20"/>
                <w:szCs w:val="20"/>
              </w:rPr>
              <w:t>we communicate with parents on programmes of Education for Relationships (</w:t>
            </w:r>
            <w:r w:rsidRPr="00586390">
              <w:rPr>
                <w:rFonts w:cstheme="minorHAnsi"/>
                <w:i/>
                <w:sz w:val="20"/>
                <w:szCs w:val="20"/>
              </w:rPr>
              <w:t>God’s Loving Plan</w:t>
            </w:r>
            <w:r w:rsidRPr="00586390">
              <w:rPr>
                <w:rFonts w:cstheme="minorHAnsi"/>
                <w:sz w:val="20"/>
                <w:szCs w:val="20"/>
              </w:rPr>
              <w:t xml:space="preserve"> and </w:t>
            </w:r>
            <w:r w:rsidRPr="00586390">
              <w:rPr>
                <w:rFonts w:cstheme="minorHAnsi"/>
                <w:i/>
                <w:sz w:val="20"/>
                <w:szCs w:val="20"/>
              </w:rPr>
              <w:t>Called to Love</w:t>
            </w:r>
            <w:r w:rsidRPr="00586390">
              <w:rPr>
                <w:rFonts w:cstheme="minorHAnsi"/>
                <w:sz w:val="20"/>
                <w:szCs w:val="20"/>
              </w:rPr>
              <w:t>), hold information meetings and makes available materials for parents to peruse e.g.</w:t>
            </w:r>
            <w:proofErr w:type="gramStart"/>
            <w:r w:rsidRPr="00586390">
              <w:rPr>
                <w:rFonts w:cstheme="minorHAnsi"/>
                <w:sz w:val="20"/>
                <w:szCs w:val="20"/>
              </w:rPr>
              <w:t>,  via</w:t>
            </w:r>
            <w:proofErr w:type="gramEnd"/>
            <w:r w:rsidRPr="00586390">
              <w:rPr>
                <w:rFonts w:cstheme="minorHAnsi"/>
                <w:sz w:val="20"/>
                <w:szCs w:val="20"/>
              </w:rPr>
              <w:t xml:space="preserve"> displays at meetings with parents to report on children’s progress</w:t>
            </w:r>
          </w:p>
        </w:tc>
        <w:tc>
          <w:tcPr>
            <w:tcW w:w="4678" w:type="dxa"/>
          </w:tcPr>
          <w:p w14:paraId="6CD94CC7" w14:textId="77777777" w:rsidR="00966DCE" w:rsidRPr="002A571B" w:rsidRDefault="00966DCE" w:rsidP="004E684D">
            <w:pPr>
              <w:keepNext/>
              <w:keepLines/>
              <w:numPr>
                <w:ilvl w:val="0"/>
                <w:numId w:val="2"/>
              </w:numPr>
              <w:spacing w:before="80" w:after="80" w:line="240" w:lineRule="auto"/>
              <w:rPr>
                <w:rFonts w:cstheme="minorHAnsi"/>
                <w:b/>
                <w:color w:val="000000"/>
                <w:sz w:val="24"/>
                <w:szCs w:val="24"/>
              </w:rPr>
            </w:pPr>
            <w:r w:rsidRPr="002A571B">
              <w:rPr>
                <w:rFonts w:cstheme="minorHAnsi"/>
                <w:b/>
                <w:color w:val="000000"/>
                <w:sz w:val="24"/>
                <w:szCs w:val="24"/>
              </w:rPr>
              <w:t xml:space="preserve">How effective are we at evaluating our vision, values, aims, mission statement against </w:t>
            </w:r>
            <w:r w:rsidRPr="002A571B">
              <w:rPr>
                <w:rFonts w:cstheme="minorHAnsi"/>
                <w:b/>
                <w:i/>
                <w:color w:val="000000"/>
                <w:sz w:val="24"/>
                <w:szCs w:val="24"/>
              </w:rPr>
              <w:t>Charter for Catholic School?</w:t>
            </w:r>
          </w:p>
          <w:p w14:paraId="67636B7F" w14:textId="77777777" w:rsidR="00966DCE" w:rsidRPr="002A571B" w:rsidRDefault="00966DCE" w:rsidP="004E684D">
            <w:pPr>
              <w:keepNext/>
              <w:keepLines/>
              <w:numPr>
                <w:ilvl w:val="0"/>
                <w:numId w:val="2"/>
              </w:numPr>
              <w:spacing w:before="80" w:after="80" w:line="240" w:lineRule="auto"/>
              <w:rPr>
                <w:rFonts w:cstheme="minorHAnsi"/>
                <w:b/>
                <w:sz w:val="24"/>
                <w:szCs w:val="24"/>
              </w:rPr>
            </w:pPr>
            <w:r w:rsidRPr="002A571B">
              <w:rPr>
                <w:rFonts w:cstheme="minorHAnsi"/>
                <w:b/>
                <w:sz w:val="24"/>
                <w:szCs w:val="24"/>
              </w:rPr>
              <w:t>How well do all staff understand their responsibility to include a focus on the Catholic mission of the school in their self-evaluation process?</w:t>
            </w:r>
          </w:p>
          <w:p w14:paraId="6C1FD50E" w14:textId="77777777" w:rsidR="00966DCE" w:rsidRPr="00586390" w:rsidRDefault="00966DCE" w:rsidP="004E684D">
            <w:pPr>
              <w:keepNext/>
              <w:keepLines/>
              <w:spacing w:before="80" w:after="80" w:line="240" w:lineRule="auto"/>
              <w:ind w:left="720"/>
              <w:rPr>
                <w:rFonts w:cstheme="minorHAnsi"/>
                <w:sz w:val="20"/>
                <w:szCs w:val="20"/>
              </w:rPr>
            </w:pPr>
          </w:p>
          <w:p w14:paraId="1C3D65D6" w14:textId="77777777" w:rsidR="00966DCE" w:rsidRDefault="00966DCE" w:rsidP="004E684D">
            <w:pPr>
              <w:keepNext/>
              <w:keepLines/>
              <w:numPr>
                <w:ilvl w:val="0"/>
                <w:numId w:val="2"/>
              </w:numPr>
              <w:spacing w:before="80" w:after="80" w:line="240" w:lineRule="auto"/>
              <w:rPr>
                <w:rFonts w:cstheme="minorHAnsi"/>
                <w:sz w:val="20"/>
                <w:szCs w:val="20"/>
              </w:rPr>
            </w:pPr>
            <w:r>
              <w:rPr>
                <w:rFonts w:cstheme="minorHAnsi"/>
                <w:sz w:val="20"/>
                <w:szCs w:val="20"/>
              </w:rPr>
              <w:t xml:space="preserve">How effective are we at including </w:t>
            </w:r>
            <w:r w:rsidRPr="00586390">
              <w:rPr>
                <w:rFonts w:cstheme="minorHAnsi"/>
                <w:sz w:val="20"/>
                <w:szCs w:val="20"/>
              </w:rPr>
              <w:t xml:space="preserve">all members of our cluster/school community (staff, pupils and parents) </w:t>
            </w:r>
            <w:r>
              <w:rPr>
                <w:rFonts w:cstheme="minorHAnsi"/>
                <w:sz w:val="20"/>
                <w:szCs w:val="20"/>
              </w:rPr>
              <w:t xml:space="preserve">to </w:t>
            </w:r>
            <w:r w:rsidRPr="00586390">
              <w:rPr>
                <w:rFonts w:cstheme="minorHAnsi"/>
                <w:sz w:val="20"/>
                <w:szCs w:val="20"/>
              </w:rPr>
              <w:t>contribute to evaluating the life and work of the Catholic school (e.g., through surveys, focus groups and bodies such as the Parent Council, PTA, Parent Forum and Pupil Council)</w:t>
            </w:r>
            <w:r>
              <w:rPr>
                <w:rFonts w:cstheme="minorHAnsi"/>
                <w:sz w:val="20"/>
                <w:szCs w:val="20"/>
              </w:rPr>
              <w:t>?</w:t>
            </w:r>
          </w:p>
          <w:p w14:paraId="7A787E02" w14:textId="77777777" w:rsidR="00966DCE" w:rsidRPr="00586390" w:rsidRDefault="00966DCE" w:rsidP="004E684D">
            <w:pPr>
              <w:keepNext/>
              <w:keepLines/>
              <w:spacing w:before="80" w:after="80" w:line="240" w:lineRule="auto"/>
              <w:rPr>
                <w:rFonts w:cstheme="minorHAnsi"/>
                <w:sz w:val="20"/>
                <w:szCs w:val="20"/>
              </w:rPr>
            </w:pPr>
          </w:p>
          <w:p w14:paraId="7B870690" w14:textId="77777777" w:rsidR="00966DCE" w:rsidRDefault="00966DCE" w:rsidP="004E684D">
            <w:pPr>
              <w:keepNext/>
              <w:keepLines/>
              <w:numPr>
                <w:ilvl w:val="0"/>
                <w:numId w:val="2"/>
              </w:numPr>
              <w:spacing w:before="80" w:after="80" w:line="240" w:lineRule="auto"/>
              <w:rPr>
                <w:rFonts w:cstheme="minorHAnsi"/>
                <w:sz w:val="20"/>
                <w:szCs w:val="20"/>
              </w:rPr>
            </w:pPr>
            <w:r>
              <w:rPr>
                <w:rFonts w:cstheme="minorHAnsi"/>
                <w:sz w:val="20"/>
                <w:szCs w:val="20"/>
              </w:rPr>
              <w:t>How do we know that our communication with</w:t>
            </w:r>
            <w:r w:rsidRPr="00586390">
              <w:rPr>
                <w:rFonts w:cstheme="minorHAnsi"/>
                <w:sz w:val="20"/>
                <w:szCs w:val="20"/>
              </w:rPr>
              <w:t xml:space="preserve"> parents </w:t>
            </w:r>
            <w:r>
              <w:rPr>
                <w:rFonts w:cstheme="minorHAnsi"/>
                <w:sz w:val="20"/>
                <w:szCs w:val="20"/>
              </w:rPr>
              <w:t>is effective?</w:t>
            </w:r>
            <w:r w:rsidRPr="00586390">
              <w:rPr>
                <w:rFonts w:cstheme="minorHAnsi"/>
                <w:sz w:val="20"/>
                <w:szCs w:val="20"/>
              </w:rPr>
              <w:t xml:space="preserve"> </w:t>
            </w:r>
          </w:p>
          <w:p w14:paraId="0613BBA0" w14:textId="77777777" w:rsidR="00966DCE" w:rsidRDefault="00966DCE" w:rsidP="004E684D">
            <w:pPr>
              <w:pStyle w:val="ListParagraph"/>
              <w:rPr>
                <w:rFonts w:asciiTheme="minorHAnsi" w:hAnsiTheme="minorHAnsi" w:cstheme="minorHAnsi"/>
                <w:sz w:val="20"/>
                <w:szCs w:val="20"/>
              </w:rPr>
            </w:pPr>
          </w:p>
          <w:p w14:paraId="3E119F99" w14:textId="77777777" w:rsidR="00966DCE" w:rsidRDefault="00966DCE" w:rsidP="004E684D">
            <w:pPr>
              <w:keepNext/>
              <w:keepLines/>
              <w:numPr>
                <w:ilvl w:val="0"/>
                <w:numId w:val="2"/>
              </w:numPr>
              <w:spacing w:before="80" w:after="80" w:line="240" w:lineRule="auto"/>
              <w:rPr>
                <w:rFonts w:cstheme="minorHAnsi"/>
                <w:sz w:val="20"/>
                <w:szCs w:val="20"/>
              </w:rPr>
            </w:pPr>
            <w:r>
              <w:rPr>
                <w:rFonts w:cstheme="minorHAnsi"/>
                <w:sz w:val="20"/>
                <w:szCs w:val="20"/>
              </w:rPr>
              <w:t>How well do we communicate the purpose of learning and give effective explanations to all pupils about the connection between their learning and the Catholic mission of the school?</w:t>
            </w:r>
          </w:p>
          <w:p w14:paraId="45248C72" w14:textId="77777777" w:rsidR="00966DCE" w:rsidRDefault="00966DCE" w:rsidP="004E684D">
            <w:pPr>
              <w:pStyle w:val="ListParagraph"/>
              <w:rPr>
                <w:rFonts w:asciiTheme="minorHAnsi" w:hAnsiTheme="minorHAnsi" w:cstheme="minorHAnsi"/>
                <w:sz w:val="20"/>
                <w:szCs w:val="20"/>
              </w:rPr>
            </w:pPr>
          </w:p>
          <w:p w14:paraId="262CBF6B" w14:textId="77777777" w:rsidR="00966DCE" w:rsidRDefault="00966DCE" w:rsidP="004E684D">
            <w:pPr>
              <w:keepNext/>
              <w:keepLines/>
              <w:numPr>
                <w:ilvl w:val="0"/>
                <w:numId w:val="2"/>
              </w:numPr>
              <w:spacing w:before="80" w:after="80" w:line="240" w:lineRule="auto"/>
              <w:rPr>
                <w:rFonts w:cstheme="minorHAnsi"/>
                <w:sz w:val="20"/>
                <w:szCs w:val="20"/>
              </w:rPr>
            </w:pPr>
            <w:r>
              <w:rPr>
                <w:rFonts w:cstheme="minorHAnsi"/>
                <w:sz w:val="20"/>
                <w:szCs w:val="20"/>
              </w:rPr>
              <w:t>How well are we capturing the impact of children and young people’s achievement on our community?</w:t>
            </w:r>
          </w:p>
          <w:p w14:paraId="1DB822B9" w14:textId="77777777" w:rsidR="00966DCE" w:rsidRDefault="00966DCE" w:rsidP="004E684D">
            <w:pPr>
              <w:pStyle w:val="ListParagraph"/>
              <w:rPr>
                <w:rFonts w:asciiTheme="minorHAnsi" w:hAnsiTheme="minorHAnsi" w:cstheme="minorHAnsi"/>
                <w:sz w:val="20"/>
                <w:szCs w:val="20"/>
              </w:rPr>
            </w:pPr>
          </w:p>
          <w:p w14:paraId="3C18C52F" w14:textId="77777777" w:rsidR="00966DCE" w:rsidRPr="004D4E66" w:rsidRDefault="00966DCE" w:rsidP="004E684D">
            <w:pPr>
              <w:keepNext/>
              <w:keepLines/>
              <w:numPr>
                <w:ilvl w:val="0"/>
                <w:numId w:val="2"/>
              </w:numPr>
              <w:spacing w:before="80" w:after="80" w:line="240" w:lineRule="auto"/>
              <w:rPr>
                <w:rFonts w:cstheme="minorHAnsi"/>
                <w:sz w:val="20"/>
                <w:szCs w:val="20"/>
              </w:rPr>
            </w:pPr>
            <w:r>
              <w:rPr>
                <w:rFonts w:cstheme="minorHAnsi"/>
                <w:sz w:val="20"/>
                <w:szCs w:val="20"/>
              </w:rPr>
              <w:t>How can we demonstrate that families are feeling included and that they are participating, achieving and progressing?</w:t>
            </w:r>
          </w:p>
        </w:tc>
        <w:tc>
          <w:tcPr>
            <w:tcW w:w="528" w:type="dxa"/>
          </w:tcPr>
          <w:p w14:paraId="1D517BD6" w14:textId="77777777" w:rsidR="00966DCE" w:rsidRDefault="00966DCE" w:rsidP="004E684D">
            <w:pPr>
              <w:keepNext/>
              <w:keepLines/>
              <w:spacing w:before="80" w:after="80" w:line="240" w:lineRule="auto"/>
              <w:rPr>
                <w:rFonts w:cstheme="minorHAnsi"/>
                <w:b/>
                <w:color w:val="000000"/>
                <w:sz w:val="24"/>
                <w:szCs w:val="24"/>
              </w:rPr>
            </w:pPr>
            <w:r>
              <w:rPr>
                <w:rFonts w:cstheme="minorHAnsi"/>
                <w:b/>
                <w:color w:val="000000"/>
                <w:sz w:val="24"/>
                <w:szCs w:val="24"/>
              </w:rPr>
              <w:t>1.1</w:t>
            </w:r>
          </w:p>
          <w:p w14:paraId="5A087976" w14:textId="77777777" w:rsidR="00966DCE" w:rsidRDefault="00966DCE" w:rsidP="004E684D">
            <w:pPr>
              <w:keepNext/>
              <w:keepLines/>
              <w:spacing w:before="80" w:after="80" w:line="240" w:lineRule="auto"/>
              <w:rPr>
                <w:rFonts w:cstheme="minorHAnsi"/>
                <w:b/>
                <w:color w:val="000000"/>
                <w:sz w:val="24"/>
                <w:szCs w:val="24"/>
              </w:rPr>
            </w:pPr>
          </w:p>
          <w:p w14:paraId="122890F7" w14:textId="77777777" w:rsidR="00966DCE" w:rsidRDefault="00966DCE" w:rsidP="004E684D">
            <w:pPr>
              <w:keepNext/>
              <w:keepLines/>
              <w:spacing w:before="80" w:after="80" w:line="240" w:lineRule="auto"/>
              <w:rPr>
                <w:rFonts w:cstheme="minorHAnsi"/>
                <w:b/>
                <w:color w:val="000000"/>
                <w:sz w:val="24"/>
                <w:szCs w:val="24"/>
              </w:rPr>
            </w:pPr>
          </w:p>
          <w:p w14:paraId="394E1931" w14:textId="77777777" w:rsidR="00966DCE" w:rsidRDefault="00966DCE" w:rsidP="004E684D">
            <w:pPr>
              <w:keepNext/>
              <w:keepLines/>
              <w:spacing w:before="80" w:after="80" w:line="240" w:lineRule="auto"/>
              <w:rPr>
                <w:rFonts w:cstheme="minorHAnsi"/>
                <w:b/>
                <w:color w:val="000000"/>
                <w:sz w:val="24"/>
                <w:szCs w:val="24"/>
              </w:rPr>
            </w:pPr>
          </w:p>
          <w:p w14:paraId="04292EE4" w14:textId="77777777" w:rsidR="00966DCE" w:rsidRDefault="00966DCE" w:rsidP="004E684D">
            <w:pPr>
              <w:keepNext/>
              <w:keepLines/>
              <w:spacing w:before="80" w:after="80" w:line="240" w:lineRule="auto"/>
              <w:rPr>
                <w:rFonts w:cstheme="minorHAnsi"/>
                <w:b/>
                <w:color w:val="000000"/>
                <w:sz w:val="24"/>
                <w:szCs w:val="24"/>
              </w:rPr>
            </w:pPr>
            <w:r>
              <w:rPr>
                <w:rFonts w:cstheme="minorHAnsi"/>
                <w:b/>
                <w:color w:val="000000"/>
                <w:sz w:val="24"/>
                <w:szCs w:val="24"/>
              </w:rPr>
              <w:t>1.1</w:t>
            </w:r>
          </w:p>
          <w:p w14:paraId="3AF89C3F" w14:textId="77777777" w:rsidR="00966DCE" w:rsidRDefault="00966DCE" w:rsidP="004E684D">
            <w:pPr>
              <w:keepNext/>
              <w:keepLines/>
              <w:spacing w:before="80" w:after="80" w:line="240" w:lineRule="auto"/>
              <w:rPr>
                <w:rFonts w:cstheme="minorHAnsi"/>
                <w:b/>
                <w:color w:val="000000"/>
                <w:sz w:val="24"/>
                <w:szCs w:val="24"/>
              </w:rPr>
            </w:pPr>
          </w:p>
          <w:p w14:paraId="6E8EF84C" w14:textId="77777777" w:rsidR="00966DCE" w:rsidRDefault="00966DCE" w:rsidP="004E684D">
            <w:pPr>
              <w:keepNext/>
              <w:keepLines/>
              <w:spacing w:before="80" w:after="80" w:line="240" w:lineRule="auto"/>
              <w:rPr>
                <w:rFonts w:cstheme="minorHAnsi"/>
                <w:b/>
                <w:color w:val="000000"/>
                <w:sz w:val="24"/>
                <w:szCs w:val="24"/>
              </w:rPr>
            </w:pPr>
          </w:p>
          <w:p w14:paraId="7DD86C86" w14:textId="77777777" w:rsidR="00966DCE" w:rsidRDefault="00966DCE" w:rsidP="004E684D">
            <w:pPr>
              <w:keepNext/>
              <w:keepLines/>
              <w:spacing w:before="80" w:after="80" w:line="240" w:lineRule="auto"/>
              <w:rPr>
                <w:rFonts w:cstheme="minorHAnsi"/>
                <w:b/>
                <w:color w:val="000000"/>
                <w:sz w:val="24"/>
                <w:szCs w:val="24"/>
              </w:rPr>
            </w:pPr>
          </w:p>
          <w:p w14:paraId="72C846B0" w14:textId="77777777" w:rsidR="00966DCE" w:rsidRDefault="00966DCE" w:rsidP="004E684D">
            <w:pPr>
              <w:keepNext/>
              <w:keepLines/>
              <w:spacing w:before="80" w:after="80" w:line="240" w:lineRule="auto"/>
              <w:rPr>
                <w:rFonts w:cstheme="minorHAnsi"/>
                <w:b/>
                <w:color w:val="000000"/>
                <w:sz w:val="24"/>
                <w:szCs w:val="24"/>
              </w:rPr>
            </w:pPr>
          </w:p>
          <w:p w14:paraId="084CD171" w14:textId="77777777" w:rsidR="00966DCE" w:rsidRDefault="00966DCE" w:rsidP="004E684D">
            <w:pPr>
              <w:keepNext/>
              <w:keepLines/>
              <w:spacing w:before="80" w:after="80" w:line="240" w:lineRule="auto"/>
              <w:rPr>
                <w:rFonts w:cstheme="minorHAnsi"/>
                <w:b/>
                <w:color w:val="000000"/>
                <w:sz w:val="24"/>
                <w:szCs w:val="24"/>
              </w:rPr>
            </w:pPr>
            <w:r>
              <w:rPr>
                <w:rFonts w:cstheme="minorHAnsi"/>
                <w:b/>
                <w:color w:val="000000"/>
                <w:sz w:val="24"/>
                <w:szCs w:val="24"/>
              </w:rPr>
              <w:t>1.1</w:t>
            </w:r>
          </w:p>
          <w:p w14:paraId="060B8723" w14:textId="77777777" w:rsidR="00966DCE" w:rsidRDefault="00966DCE" w:rsidP="004E684D">
            <w:pPr>
              <w:keepNext/>
              <w:keepLines/>
              <w:spacing w:before="80" w:after="80" w:line="240" w:lineRule="auto"/>
              <w:rPr>
                <w:rFonts w:cstheme="minorHAnsi"/>
                <w:b/>
                <w:color w:val="000000"/>
                <w:sz w:val="24"/>
                <w:szCs w:val="24"/>
              </w:rPr>
            </w:pPr>
          </w:p>
          <w:p w14:paraId="034C0E34" w14:textId="77777777" w:rsidR="00966DCE" w:rsidRDefault="00966DCE" w:rsidP="004E684D">
            <w:pPr>
              <w:keepNext/>
              <w:keepLines/>
              <w:spacing w:before="80" w:after="80" w:line="240" w:lineRule="auto"/>
              <w:rPr>
                <w:rFonts w:cstheme="minorHAnsi"/>
                <w:b/>
                <w:color w:val="000000"/>
                <w:sz w:val="24"/>
                <w:szCs w:val="24"/>
              </w:rPr>
            </w:pPr>
          </w:p>
          <w:p w14:paraId="17C9951E" w14:textId="77777777" w:rsidR="00966DCE" w:rsidRDefault="00966DCE" w:rsidP="004E684D">
            <w:pPr>
              <w:keepNext/>
              <w:keepLines/>
              <w:spacing w:before="80" w:after="80" w:line="240" w:lineRule="auto"/>
              <w:rPr>
                <w:rFonts w:cstheme="minorHAnsi"/>
                <w:b/>
                <w:color w:val="000000"/>
                <w:sz w:val="24"/>
                <w:szCs w:val="24"/>
              </w:rPr>
            </w:pPr>
          </w:p>
          <w:p w14:paraId="2B6A6A88" w14:textId="77777777" w:rsidR="00966DCE" w:rsidRDefault="00966DCE" w:rsidP="004E684D">
            <w:pPr>
              <w:keepNext/>
              <w:keepLines/>
              <w:spacing w:before="80" w:after="80" w:line="240" w:lineRule="auto"/>
              <w:rPr>
                <w:rFonts w:cstheme="minorHAnsi"/>
                <w:b/>
                <w:color w:val="000000"/>
                <w:sz w:val="24"/>
                <w:szCs w:val="24"/>
              </w:rPr>
            </w:pPr>
            <w:r>
              <w:rPr>
                <w:rFonts w:cstheme="minorHAnsi"/>
                <w:b/>
                <w:color w:val="000000"/>
                <w:sz w:val="24"/>
                <w:szCs w:val="24"/>
              </w:rPr>
              <w:t>2.5</w:t>
            </w:r>
          </w:p>
          <w:p w14:paraId="2C85AA97" w14:textId="77777777" w:rsidR="00966DCE" w:rsidRDefault="00966DCE" w:rsidP="004E684D">
            <w:pPr>
              <w:keepNext/>
              <w:keepLines/>
              <w:spacing w:before="80" w:after="80" w:line="240" w:lineRule="auto"/>
              <w:rPr>
                <w:rFonts w:cstheme="minorHAnsi"/>
                <w:b/>
                <w:color w:val="000000"/>
                <w:sz w:val="24"/>
                <w:szCs w:val="24"/>
              </w:rPr>
            </w:pPr>
          </w:p>
          <w:p w14:paraId="1EEE2BC3" w14:textId="77777777" w:rsidR="00966DCE" w:rsidRDefault="00966DCE" w:rsidP="004E684D">
            <w:pPr>
              <w:keepNext/>
              <w:keepLines/>
              <w:spacing w:before="80" w:after="80" w:line="240" w:lineRule="auto"/>
              <w:rPr>
                <w:rFonts w:cstheme="minorHAnsi"/>
                <w:b/>
                <w:color w:val="000000"/>
                <w:sz w:val="24"/>
                <w:szCs w:val="24"/>
              </w:rPr>
            </w:pPr>
          </w:p>
          <w:p w14:paraId="3211A791" w14:textId="77777777" w:rsidR="00966DCE" w:rsidRDefault="00966DCE" w:rsidP="004E684D">
            <w:pPr>
              <w:keepNext/>
              <w:keepLines/>
              <w:spacing w:before="80" w:after="80" w:line="240" w:lineRule="auto"/>
              <w:rPr>
                <w:rFonts w:cstheme="minorHAnsi"/>
                <w:b/>
                <w:color w:val="000000"/>
                <w:sz w:val="24"/>
                <w:szCs w:val="24"/>
              </w:rPr>
            </w:pPr>
            <w:r>
              <w:rPr>
                <w:rFonts w:cstheme="minorHAnsi"/>
                <w:b/>
                <w:color w:val="000000"/>
                <w:sz w:val="24"/>
                <w:szCs w:val="24"/>
              </w:rPr>
              <w:t>2.3</w:t>
            </w:r>
          </w:p>
          <w:p w14:paraId="6A562357" w14:textId="77777777" w:rsidR="00966DCE" w:rsidRDefault="00966DCE" w:rsidP="004E684D">
            <w:pPr>
              <w:keepNext/>
              <w:keepLines/>
              <w:spacing w:before="80" w:after="80" w:line="240" w:lineRule="auto"/>
              <w:rPr>
                <w:rFonts w:cstheme="minorHAnsi"/>
                <w:b/>
                <w:color w:val="000000"/>
                <w:sz w:val="24"/>
                <w:szCs w:val="24"/>
              </w:rPr>
            </w:pPr>
          </w:p>
          <w:p w14:paraId="0596AD41" w14:textId="77777777" w:rsidR="00966DCE" w:rsidRDefault="00966DCE" w:rsidP="004E684D">
            <w:pPr>
              <w:keepNext/>
              <w:keepLines/>
              <w:spacing w:before="80" w:after="80" w:line="240" w:lineRule="auto"/>
              <w:rPr>
                <w:rFonts w:cstheme="minorHAnsi"/>
                <w:b/>
                <w:color w:val="000000"/>
                <w:sz w:val="24"/>
                <w:szCs w:val="24"/>
              </w:rPr>
            </w:pPr>
          </w:p>
          <w:p w14:paraId="008158A1" w14:textId="77777777" w:rsidR="00966DCE" w:rsidRDefault="00966DCE" w:rsidP="004E684D">
            <w:pPr>
              <w:keepNext/>
              <w:keepLines/>
              <w:spacing w:before="80" w:after="80" w:line="240" w:lineRule="auto"/>
              <w:rPr>
                <w:rFonts w:cstheme="minorHAnsi"/>
                <w:b/>
                <w:color w:val="000000"/>
                <w:sz w:val="24"/>
                <w:szCs w:val="24"/>
              </w:rPr>
            </w:pPr>
          </w:p>
          <w:p w14:paraId="7D31CCEF" w14:textId="77777777" w:rsidR="00966DCE" w:rsidRDefault="00966DCE" w:rsidP="004E684D">
            <w:pPr>
              <w:keepNext/>
              <w:keepLines/>
              <w:spacing w:before="80" w:after="80" w:line="240" w:lineRule="auto"/>
              <w:rPr>
                <w:rFonts w:cstheme="minorHAnsi"/>
                <w:b/>
                <w:color w:val="000000"/>
                <w:sz w:val="24"/>
                <w:szCs w:val="24"/>
              </w:rPr>
            </w:pPr>
          </w:p>
          <w:p w14:paraId="7A8FF2B8" w14:textId="77777777" w:rsidR="00966DCE" w:rsidRDefault="00966DCE" w:rsidP="004E684D">
            <w:pPr>
              <w:keepNext/>
              <w:keepLines/>
              <w:spacing w:before="80" w:after="80" w:line="240" w:lineRule="auto"/>
              <w:rPr>
                <w:rFonts w:cstheme="minorHAnsi"/>
                <w:b/>
                <w:color w:val="000000"/>
                <w:sz w:val="24"/>
                <w:szCs w:val="24"/>
              </w:rPr>
            </w:pPr>
            <w:r>
              <w:rPr>
                <w:rFonts w:cstheme="minorHAnsi"/>
                <w:b/>
                <w:color w:val="000000"/>
                <w:sz w:val="24"/>
                <w:szCs w:val="24"/>
              </w:rPr>
              <w:t>3.2</w:t>
            </w:r>
          </w:p>
          <w:p w14:paraId="7F5F78FF" w14:textId="77777777" w:rsidR="00966DCE" w:rsidRDefault="00966DCE" w:rsidP="004E684D">
            <w:pPr>
              <w:keepNext/>
              <w:keepLines/>
              <w:spacing w:before="80" w:after="80" w:line="240" w:lineRule="auto"/>
              <w:rPr>
                <w:rFonts w:cstheme="minorHAnsi"/>
                <w:b/>
                <w:color w:val="000000"/>
                <w:sz w:val="24"/>
                <w:szCs w:val="24"/>
              </w:rPr>
            </w:pPr>
          </w:p>
          <w:p w14:paraId="0CB1CE18" w14:textId="77777777" w:rsidR="00966DCE" w:rsidRDefault="00966DCE" w:rsidP="004E684D">
            <w:pPr>
              <w:keepNext/>
              <w:keepLines/>
              <w:spacing w:before="80" w:after="80" w:line="240" w:lineRule="auto"/>
              <w:rPr>
                <w:rFonts w:cstheme="minorHAnsi"/>
                <w:b/>
                <w:color w:val="000000"/>
                <w:sz w:val="24"/>
                <w:szCs w:val="24"/>
              </w:rPr>
            </w:pPr>
          </w:p>
          <w:p w14:paraId="1C3C2126" w14:textId="77777777" w:rsidR="00966DCE" w:rsidRDefault="00966DCE" w:rsidP="004E684D">
            <w:pPr>
              <w:keepNext/>
              <w:keepLines/>
              <w:spacing w:before="80" w:after="80" w:line="240" w:lineRule="auto"/>
              <w:rPr>
                <w:rFonts w:cstheme="minorHAnsi"/>
                <w:b/>
                <w:color w:val="000000"/>
                <w:sz w:val="24"/>
                <w:szCs w:val="24"/>
              </w:rPr>
            </w:pPr>
          </w:p>
          <w:p w14:paraId="49D06BA5" w14:textId="77777777" w:rsidR="00966DCE" w:rsidRPr="002A571B" w:rsidRDefault="00966DCE" w:rsidP="004E684D">
            <w:pPr>
              <w:keepNext/>
              <w:keepLines/>
              <w:spacing w:before="80" w:after="80" w:line="240" w:lineRule="auto"/>
              <w:rPr>
                <w:rFonts w:cstheme="minorHAnsi"/>
                <w:b/>
                <w:color w:val="000000"/>
                <w:sz w:val="24"/>
                <w:szCs w:val="24"/>
              </w:rPr>
            </w:pPr>
            <w:r>
              <w:rPr>
                <w:rFonts w:cstheme="minorHAnsi"/>
                <w:b/>
                <w:color w:val="000000"/>
                <w:sz w:val="24"/>
                <w:szCs w:val="24"/>
              </w:rPr>
              <w:t>2.5</w:t>
            </w:r>
          </w:p>
        </w:tc>
      </w:tr>
    </w:tbl>
    <w:p w14:paraId="371A93BD" w14:textId="77777777" w:rsidR="00966DCE" w:rsidRDefault="00966DCE" w:rsidP="00966DCE">
      <w:pPr>
        <w:rPr>
          <w:rFonts w:cstheme="minorHAnsi"/>
        </w:rPr>
      </w:pPr>
    </w:p>
    <w:tbl>
      <w:tblPr>
        <w:tblpPr w:leftFromText="180" w:rightFromText="180" w:vertAnchor="text" w:horzAnchor="margin" w:tblpY="-134"/>
        <w:tblW w:w="10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633"/>
        <w:gridCol w:w="573"/>
      </w:tblGrid>
      <w:tr w:rsidR="00966DCE" w:rsidRPr="008D7D96" w14:paraId="2488AC9B" w14:textId="77777777" w:rsidTr="004E684D">
        <w:trPr>
          <w:cantSplit/>
          <w:tblHeader/>
        </w:trPr>
        <w:tc>
          <w:tcPr>
            <w:tcW w:w="10436" w:type="dxa"/>
            <w:gridSpan w:val="3"/>
            <w:shd w:val="clear" w:color="auto" w:fill="D99594"/>
          </w:tcPr>
          <w:p w14:paraId="11A2905B" w14:textId="77777777" w:rsidR="00966DCE" w:rsidRDefault="00966DCE" w:rsidP="004E684D">
            <w:pPr>
              <w:spacing w:before="240" w:after="240" w:line="240" w:lineRule="auto"/>
              <w:ind w:left="142" w:right="176"/>
              <w:jc w:val="center"/>
              <w:rPr>
                <w:rFonts w:ascii="Cambria" w:hAnsi="Cambria"/>
                <w:b/>
                <w:bCs/>
                <w:color w:val="000000"/>
                <w:sz w:val="32"/>
                <w:szCs w:val="32"/>
              </w:rPr>
            </w:pPr>
            <w:r>
              <w:rPr>
                <w:rFonts w:ascii="Cambria" w:hAnsi="Cambria"/>
                <w:b/>
                <w:bCs/>
                <w:color w:val="000000"/>
                <w:sz w:val="32"/>
                <w:szCs w:val="32"/>
              </w:rPr>
              <w:t>D</w:t>
            </w:r>
            <w:r w:rsidRPr="00100708">
              <w:rPr>
                <w:rFonts w:ascii="Cambria" w:hAnsi="Cambria"/>
                <w:b/>
                <w:bCs/>
                <w:color w:val="000000"/>
                <w:sz w:val="32"/>
                <w:szCs w:val="32"/>
              </w:rPr>
              <w:t>eveloping as a community of faith and learning</w:t>
            </w:r>
            <w:r>
              <w:rPr>
                <w:rFonts w:ascii="Cambria" w:hAnsi="Cambria"/>
                <w:b/>
                <w:bCs/>
                <w:color w:val="000000"/>
                <w:sz w:val="32"/>
                <w:szCs w:val="32"/>
              </w:rPr>
              <w:t>,</w:t>
            </w:r>
          </w:p>
        </w:tc>
      </w:tr>
      <w:tr w:rsidR="00966DCE" w:rsidRPr="0042486A" w14:paraId="3990F496" w14:textId="77777777" w:rsidTr="004E684D">
        <w:trPr>
          <w:cantSplit/>
          <w:tblHeader/>
        </w:trPr>
        <w:tc>
          <w:tcPr>
            <w:tcW w:w="10436" w:type="dxa"/>
            <w:gridSpan w:val="3"/>
            <w:shd w:val="clear" w:color="auto" w:fill="F2DBDB"/>
          </w:tcPr>
          <w:p w14:paraId="2A527CF8" w14:textId="77777777" w:rsidR="00966DCE" w:rsidRDefault="00966DCE" w:rsidP="004E684D">
            <w:pPr>
              <w:spacing w:after="120" w:line="240" w:lineRule="auto"/>
              <w:ind w:left="142" w:right="176"/>
              <w:rPr>
                <w:rFonts w:ascii="Cambria" w:hAnsi="Cambria"/>
                <w:bCs/>
                <w:color w:val="000000"/>
                <w:sz w:val="28"/>
                <w:szCs w:val="28"/>
              </w:rPr>
            </w:pPr>
            <w:r>
              <w:rPr>
                <w:rFonts w:ascii="Cambria" w:hAnsi="Cambria"/>
                <w:bCs/>
                <w:color w:val="000000"/>
                <w:sz w:val="28"/>
                <w:szCs w:val="28"/>
              </w:rPr>
              <w:t>O</w:t>
            </w:r>
            <w:r w:rsidRPr="002820E8">
              <w:rPr>
                <w:rFonts w:ascii="Cambria" w:hAnsi="Cambria"/>
                <w:bCs/>
                <w:color w:val="000000"/>
                <w:sz w:val="28"/>
                <w:szCs w:val="28"/>
              </w:rPr>
              <w:t>ur school</w:t>
            </w:r>
            <w:r>
              <w:rPr>
                <w:rFonts w:ascii="Cambria" w:hAnsi="Cambria"/>
                <w:bCs/>
                <w:color w:val="000000"/>
                <w:sz w:val="28"/>
                <w:szCs w:val="28"/>
              </w:rPr>
              <w:t xml:space="preserve"> shows</w:t>
            </w:r>
            <w:r w:rsidRPr="000F3FC8">
              <w:rPr>
                <w:rFonts w:ascii="Cambria" w:hAnsi="Cambria"/>
                <w:b/>
                <w:bCs/>
                <w:color w:val="000000"/>
                <w:sz w:val="28"/>
                <w:szCs w:val="28"/>
              </w:rPr>
              <w:t xml:space="preserve">: </w:t>
            </w:r>
            <w:r w:rsidRPr="000F3FC8">
              <w:rPr>
                <w:rFonts w:ascii="Cambria" w:hAnsi="Cambria"/>
                <w:b/>
                <w:bCs/>
                <w:i/>
                <w:color w:val="000000"/>
                <w:sz w:val="28"/>
                <w:szCs w:val="28"/>
              </w:rPr>
              <w:t xml:space="preserve">  an inclusive ethos which aims to honour the life, dignity and voice of each person, made in the image of God</w:t>
            </w:r>
            <w:r>
              <w:rPr>
                <w:rFonts w:ascii="Cambria" w:hAnsi="Cambria"/>
                <w:b/>
                <w:bCs/>
                <w:i/>
                <w:color w:val="000000"/>
                <w:sz w:val="28"/>
                <w:szCs w:val="28"/>
              </w:rPr>
              <w:t>.</w:t>
            </w:r>
          </w:p>
        </w:tc>
      </w:tr>
      <w:tr w:rsidR="00966DCE" w:rsidRPr="00D978CF" w14:paraId="67386835" w14:textId="77777777" w:rsidTr="004E684D">
        <w:trPr>
          <w:tblHeader/>
        </w:trPr>
        <w:tc>
          <w:tcPr>
            <w:tcW w:w="5230" w:type="dxa"/>
            <w:shd w:val="clear" w:color="auto" w:fill="auto"/>
            <w:vAlign w:val="center"/>
          </w:tcPr>
          <w:p w14:paraId="0903E4B4" w14:textId="77777777" w:rsidR="00966DCE" w:rsidRPr="00D978CF"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Features of highly-effective practice:</w:t>
            </w:r>
          </w:p>
        </w:tc>
        <w:tc>
          <w:tcPr>
            <w:tcW w:w="4633" w:type="dxa"/>
          </w:tcPr>
          <w:p w14:paraId="7569886E" w14:textId="77777777" w:rsidR="00966DCE" w:rsidRPr="00D978CF"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Challenge Questions:</w:t>
            </w:r>
          </w:p>
        </w:tc>
        <w:tc>
          <w:tcPr>
            <w:tcW w:w="573" w:type="dxa"/>
          </w:tcPr>
          <w:p w14:paraId="6CA3E942" w14:textId="77777777" w:rsidR="00966DCE" w:rsidRDefault="00966DCE" w:rsidP="004E684D">
            <w:pPr>
              <w:spacing w:before="240" w:after="240" w:line="240" w:lineRule="auto"/>
              <w:jc w:val="center"/>
              <w:rPr>
                <w:rFonts w:cstheme="minorHAnsi"/>
                <w:b/>
                <w:bCs/>
                <w:color w:val="000000"/>
                <w:sz w:val="24"/>
                <w:szCs w:val="24"/>
              </w:rPr>
            </w:pPr>
            <w:r>
              <w:rPr>
                <w:rFonts w:cstheme="minorHAnsi"/>
                <w:b/>
                <w:bCs/>
                <w:color w:val="000000"/>
                <w:sz w:val="24"/>
                <w:szCs w:val="24"/>
              </w:rPr>
              <w:t>Q.I.</w:t>
            </w:r>
          </w:p>
        </w:tc>
      </w:tr>
      <w:tr w:rsidR="00966DCE" w:rsidRPr="00062D36" w14:paraId="4E9B22E2" w14:textId="77777777" w:rsidTr="004E684D">
        <w:trPr>
          <w:trHeight w:val="11936"/>
          <w:tblHeader/>
        </w:trPr>
        <w:tc>
          <w:tcPr>
            <w:tcW w:w="5230" w:type="dxa"/>
            <w:vAlign w:val="center"/>
          </w:tcPr>
          <w:p w14:paraId="7A02B45C"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we value every child and young person within our school</w:t>
            </w:r>
          </w:p>
          <w:p w14:paraId="54CE17F8"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 xml:space="preserve">our school/cluster policies promote Christian values </w:t>
            </w:r>
          </w:p>
          <w:p w14:paraId="017A6A53"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our policies and practices in anti-bullying, anti-racism, anti-sectarianism, equal opportunities promote the dignity of each person</w:t>
            </w:r>
          </w:p>
          <w:p w14:paraId="504DB4D6"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 xml:space="preserve">our school’s code of conduct promotes Christian values and emphasises discipline with dignity </w:t>
            </w:r>
          </w:p>
          <w:p w14:paraId="501F68E8"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our programmes of R.E., PSE and all other areas of the curriculum promote Christian values and respect the dignity and worth of each person</w:t>
            </w:r>
          </w:p>
          <w:p w14:paraId="6008788D"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 xml:space="preserve">our teachers use </w:t>
            </w:r>
            <w:r w:rsidRPr="0064706A">
              <w:rPr>
                <w:rFonts w:cstheme="minorHAnsi"/>
                <w:i/>
                <w:sz w:val="20"/>
                <w:szCs w:val="20"/>
              </w:rPr>
              <w:t>God’s Loving Plan</w:t>
            </w:r>
            <w:r w:rsidRPr="0064706A">
              <w:rPr>
                <w:rFonts w:cstheme="minorHAnsi"/>
                <w:sz w:val="20"/>
                <w:szCs w:val="20"/>
              </w:rPr>
              <w:t xml:space="preserve"> and </w:t>
            </w:r>
            <w:r w:rsidRPr="0064706A">
              <w:rPr>
                <w:rFonts w:cstheme="minorHAnsi"/>
                <w:i/>
                <w:sz w:val="20"/>
                <w:szCs w:val="20"/>
              </w:rPr>
              <w:t>Called to Love</w:t>
            </w:r>
            <w:r w:rsidRPr="0064706A">
              <w:rPr>
                <w:rFonts w:cstheme="minorHAnsi"/>
                <w:sz w:val="20"/>
                <w:szCs w:val="20"/>
              </w:rPr>
              <w:t xml:space="preserve"> programmes to promote the importance of Gospel values in relationships </w:t>
            </w:r>
          </w:p>
          <w:p w14:paraId="4005A51F"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 xml:space="preserve">our R.E. programmes recognise major festivals from other faith traditions </w:t>
            </w:r>
          </w:p>
          <w:p w14:paraId="339C5F51"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 xml:space="preserve">our school/class assemblies celebrate the value and worth of each person  </w:t>
            </w:r>
          </w:p>
          <w:p w14:paraId="11018417"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we provide opportunities for developing pupil leadership, including in the religious life of the school</w:t>
            </w:r>
          </w:p>
          <w:p w14:paraId="02351BC9"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all members of our school community are involved in evaluating the life and work of the school as a community of faith e.g., through surveys, focus groups, bodies such as the Pupil Council</w:t>
            </w:r>
          </w:p>
          <w:p w14:paraId="4A778EB0"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 xml:space="preserve">our school displays include images and words which stress the worth, dignity and sanctity of all </w:t>
            </w:r>
          </w:p>
          <w:p w14:paraId="67A9D745" w14:textId="77777777" w:rsidR="00966DCE" w:rsidRPr="0064706A"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we promote pupil participation in school life through active involvement in our Pupil Council and other groups</w:t>
            </w:r>
          </w:p>
          <w:p w14:paraId="79B46108" w14:textId="77777777" w:rsidR="00966DCE" w:rsidRDefault="00966DCE" w:rsidP="00966DCE">
            <w:pPr>
              <w:keepNext/>
              <w:keepLines/>
              <w:numPr>
                <w:ilvl w:val="0"/>
                <w:numId w:val="3"/>
              </w:numPr>
              <w:spacing w:before="80" w:after="80" w:line="240" w:lineRule="auto"/>
              <w:ind w:left="567"/>
              <w:rPr>
                <w:rFonts w:cstheme="minorHAnsi"/>
                <w:sz w:val="20"/>
                <w:szCs w:val="20"/>
              </w:rPr>
            </w:pPr>
            <w:r w:rsidRPr="0064706A">
              <w:rPr>
                <w:rFonts w:cstheme="minorHAnsi"/>
                <w:sz w:val="20"/>
                <w:szCs w:val="20"/>
              </w:rPr>
              <w:t>our teachers are trained to anticipate, identify and deal effectively with all forms of bullying</w:t>
            </w:r>
          </w:p>
          <w:p w14:paraId="17FB707C" w14:textId="77777777" w:rsidR="00966DCE" w:rsidRDefault="00966DCE" w:rsidP="004E684D">
            <w:pPr>
              <w:keepNext/>
              <w:keepLines/>
              <w:spacing w:before="80" w:after="80" w:line="240" w:lineRule="auto"/>
              <w:rPr>
                <w:rFonts w:cstheme="minorHAnsi"/>
                <w:sz w:val="20"/>
                <w:szCs w:val="20"/>
              </w:rPr>
            </w:pPr>
          </w:p>
          <w:p w14:paraId="24171333" w14:textId="77777777" w:rsidR="00966DCE" w:rsidRDefault="00966DCE" w:rsidP="004E684D">
            <w:pPr>
              <w:keepNext/>
              <w:keepLines/>
              <w:spacing w:before="80" w:after="80" w:line="240" w:lineRule="auto"/>
              <w:rPr>
                <w:rFonts w:cstheme="minorHAnsi"/>
                <w:sz w:val="20"/>
                <w:szCs w:val="20"/>
              </w:rPr>
            </w:pPr>
          </w:p>
          <w:p w14:paraId="24485050" w14:textId="77777777" w:rsidR="00966DCE" w:rsidRDefault="00966DCE" w:rsidP="004E684D">
            <w:pPr>
              <w:keepNext/>
              <w:keepLines/>
              <w:spacing w:before="80" w:after="80" w:line="240" w:lineRule="auto"/>
              <w:rPr>
                <w:rFonts w:cstheme="minorHAnsi"/>
                <w:sz w:val="20"/>
                <w:szCs w:val="20"/>
              </w:rPr>
            </w:pPr>
          </w:p>
          <w:p w14:paraId="053DDD2A" w14:textId="77777777" w:rsidR="00966DCE" w:rsidRDefault="00966DCE" w:rsidP="004E684D">
            <w:pPr>
              <w:keepNext/>
              <w:keepLines/>
              <w:spacing w:before="80" w:after="80" w:line="240" w:lineRule="auto"/>
              <w:rPr>
                <w:rFonts w:cstheme="minorHAnsi"/>
                <w:sz w:val="20"/>
                <w:szCs w:val="20"/>
              </w:rPr>
            </w:pPr>
          </w:p>
          <w:p w14:paraId="315A4E67" w14:textId="77777777" w:rsidR="00966DCE" w:rsidRDefault="00966DCE" w:rsidP="004E684D">
            <w:pPr>
              <w:keepNext/>
              <w:keepLines/>
              <w:spacing w:before="80" w:after="80" w:line="240" w:lineRule="auto"/>
              <w:rPr>
                <w:rFonts w:cstheme="minorHAnsi"/>
                <w:sz w:val="20"/>
                <w:szCs w:val="20"/>
              </w:rPr>
            </w:pPr>
          </w:p>
          <w:p w14:paraId="707E9D75" w14:textId="77777777" w:rsidR="00966DCE" w:rsidRDefault="00966DCE" w:rsidP="004E684D">
            <w:pPr>
              <w:keepNext/>
              <w:keepLines/>
              <w:spacing w:before="80" w:after="80" w:line="240" w:lineRule="auto"/>
              <w:rPr>
                <w:rFonts w:cstheme="minorHAnsi"/>
                <w:sz w:val="20"/>
                <w:szCs w:val="20"/>
              </w:rPr>
            </w:pPr>
          </w:p>
          <w:p w14:paraId="446B7BC1" w14:textId="77777777" w:rsidR="00966DCE" w:rsidRDefault="00966DCE" w:rsidP="004E684D">
            <w:pPr>
              <w:keepNext/>
              <w:keepLines/>
              <w:spacing w:before="80" w:after="80" w:line="240" w:lineRule="auto"/>
              <w:rPr>
                <w:rFonts w:cstheme="minorHAnsi"/>
                <w:sz w:val="20"/>
                <w:szCs w:val="20"/>
              </w:rPr>
            </w:pPr>
          </w:p>
          <w:p w14:paraId="6A776477" w14:textId="77777777" w:rsidR="00966DCE" w:rsidRDefault="00966DCE" w:rsidP="004E684D">
            <w:pPr>
              <w:keepNext/>
              <w:keepLines/>
              <w:spacing w:before="80" w:after="80" w:line="240" w:lineRule="auto"/>
              <w:rPr>
                <w:rFonts w:cstheme="minorHAnsi"/>
                <w:sz w:val="20"/>
                <w:szCs w:val="20"/>
              </w:rPr>
            </w:pPr>
          </w:p>
          <w:p w14:paraId="015622C5" w14:textId="77777777" w:rsidR="00966DCE" w:rsidRDefault="00966DCE" w:rsidP="004E684D">
            <w:pPr>
              <w:keepNext/>
              <w:keepLines/>
              <w:spacing w:before="80" w:after="80" w:line="240" w:lineRule="auto"/>
              <w:rPr>
                <w:rFonts w:cstheme="minorHAnsi"/>
                <w:sz w:val="20"/>
                <w:szCs w:val="20"/>
              </w:rPr>
            </w:pPr>
          </w:p>
          <w:p w14:paraId="60808481" w14:textId="77777777" w:rsidR="00966DCE" w:rsidRPr="006A392C" w:rsidRDefault="00966DCE" w:rsidP="004E684D">
            <w:pPr>
              <w:keepNext/>
              <w:keepLines/>
              <w:spacing w:before="80" w:after="80" w:line="240" w:lineRule="auto"/>
              <w:rPr>
                <w:rFonts w:cstheme="minorHAnsi"/>
                <w:sz w:val="20"/>
                <w:szCs w:val="20"/>
              </w:rPr>
            </w:pPr>
          </w:p>
        </w:tc>
        <w:tc>
          <w:tcPr>
            <w:tcW w:w="4633" w:type="dxa"/>
          </w:tcPr>
          <w:p w14:paraId="3D6837C2" w14:textId="77777777" w:rsidR="00966DCE" w:rsidRPr="002A571B" w:rsidRDefault="00966DCE" w:rsidP="00966DCE">
            <w:pPr>
              <w:keepNext/>
              <w:keepLines/>
              <w:numPr>
                <w:ilvl w:val="0"/>
                <w:numId w:val="3"/>
              </w:numPr>
              <w:spacing w:before="80" w:after="80" w:line="240" w:lineRule="auto"/>
              <w:ind w:left="567"/>
              <w:rPr>
                <w:rFonts w:cstheme="minorHAnsi"/>
                <w:b/>
                <w:sz w:val="24"/>
                <w:szCs w:val="24"/>
              </w:rPr>
            </w:pPr>
            <w:r w:rsidRPr="002A571B">
              <w:rPr>
                <w:rFonts w:cstheme="minorHAnsi"/>
                <w:b/>
                <w:sz w:val="24"/>
                <w:szCs w:val="24"/>
              </w:rPr>
              <w:t>How effective are we at involving all members of our school community in evaluating the life and work of the school as a community of faith e.g., through surveys, focus groups, bodies such as the Pupil Council?</w:t>
            </w:r>
          </w:p>
          <w:p w14:paraId="622FEC2F" w14:textId="77777777" w:rsidR="00966DCE" w:rsidRPr="002A571B" w:rsidRDefault="00966DCE" w:rsidP="00966DCE">
            <w:pPr>
              <w:keepNext/>
              <w:keepLines/>
              <w:numPr>
                <w:ilvl w:val="0"/>
                <w:numId w:val="3"/>
              </w:numPr>
              <w:spacing w:before="80" w:after="80" w:line="240" w:lineRule="auto"/>
              <w:ind w:left="567"/>
              <w:rPr>
                <w:rFonts w:cstheme="minorHAnsi"/>
                <w:b/>
                <w:sz w:val="24"/>
                <w:szCs w:val="24"/>
              </w:rPr>
            </w:pPr>
            <w:r w:rsidRPr="002A571B">
              <w:rPr>
                <w:rFonts w:cstheme="minorHAnsi"/>
                <w:b/>
                <w:sz w:val="24"/>
                <w:szCs w:val="24"/>
              </w:rPr>
              <w:t xml:space="preserve">How well do our school/cluster policies promote Christian values? </w:t>
            </w:r>
          </w:p>
          <w:p w14:paraId="6384B7B1" w14:textId="77777777" w:rsidR="00966DCE" w:rsidRDefault="00966DCE" w:rsidP="004E684D">
            <w:pPr>
              <w:keepNext/>
              <w:keepLines/>
              <w:spacing w:before="80" w:after="80" w:line="240" w:lineRule="auto"/>
              <w:ind w:left="567"/>
              <w:rPr>
                <w:rFonts w:cstheme="minorHAnsi"/>
                <w:sz w:val="20"/>
                <w:szCs w:val="20"/>
              </w:rPr>
            </w:pPr>
          </w:p>
          <w:p w14:paraId="7587DB5D" w14:textId="77777777" w:rsidR="00966DCE" w:rsidRDefault="00966DCE" w:rsidP="00966DCE">
            <w:pPr>
              <w:keepNext/>
              <w:keepLines/>
              <w:numPr>
                <w:ilvl w:val="0"/>
                <w:numId w:val="3"/>
              </w:numPr>
              <w:spacing w:before="80" w:after="80" w:line="240" w:lineRule="auto"/>
              <w:ind w:left="567"/>
              <w:rPr>
                <w:rFonts w:cstheme="minorHAnsi"/>
                <w:sz w:val="20"/>
                <w:szCs w:val="20"/>
              </w:rPr>
            </w:pPr>
            <w:r>
              <w:rPr>
                <w:rFonts w:cstheme="minorHAnsi"/>
                <w:sz w:val="20"/>
                <w:szCs w:val="20"/>
              </w:rPr>
              <w:t xml:space="preserve">How do we witness to the fact that </w:t>
            </w:r>
            <w:r w:rsidRPr="0064706A">
              <w:rPr>
                <w:rFonts w:cstheme="minorHAnsi"/>
                <w:sz w:val="20"/>
                <w:szCs w:val="20"/>
              </w:rPr>
              <w:t>we value every child and young person within our school</w:t>
            </w:r>
            <w:r>
              <w:rPr>
                <w:rFonts w:cstheme="minorHAnsi"/>
                <w:sz w:val="20"/>
                <w:szCs w:val="20"/>
              </w:rPr>
              <w:t>?</w:t>
            </w:r>
          </w:p>
          <w:p w14:paraId="77F7655C" w14:textId="77777777" w:rsidR="00966DCE" w:rsidRPr="0064706A" w:rsidRDefault="00966DCE" w:rsidP="004E684D">
            <w:pPr>
              <w:keepNext/>
              <w:keepLines/>
              <w:spacing w:before="80" w:after="80" w:line="240" w:lineRule="auto"/>
              <w:rPr>
                <w:rFonts w:cstheme="minorHAnsi"/>
                <w:sz w:val="20"/>
                <w:szCs w:val="20"/>
              </w:rPr>
            </w:pPr>
          </w:p>
          <w:p w14:paraId="68F86DE2" w14:textId="77777777" w:rsidR="00966DCE" w:rsidRDefault="00966DCE" w:rsidP="00966DCE">
            <w:pPr>
              <w:keepNext/>
              <w:keepLines/>
              <w:numPr>
                <w:ilvl w:val="0"/>
                <w:numId w:val="3"/>
              </w:numPr>
              <w:spacing w:before="80" w:after="80" w:line="240" w:lineRule="auto"/>
              <w:ind w:left="567"/>
              <w:rPr>
                <w:rFonts w:cstheme="minorHAnsi"/>
                <w:sz w:val="20"/>
                <w:szCs w:val="20"/>
              </w:rPr>
            </w:pPr>
            <w:r>
              <w:rPr>
                <w:rFonts w:cstheme="minorHAnsi"/>
                <w:sz w:val="20"/>
                <w:szCs w:val="20"/>
              </w:rPr>
              <w:t xml:space="preserve">How effective are </w:t>
            </w:r>
            <w:r w:rsidRPr="0064706A">
              <w:rPr>
                <w:rFonts w:cstheme="minorHAnsi"/>
                <w:sz w:val="20"/>
                <w:szCs w:val="20"/>
              </w:rPr>
              <w:t xml:space="preserve">our policies and practices in anti-bullying, anti-racism, anti-sectarianism, equal opportunities promote the dignity of each </w:t>
            </w:r>
            <w:proofErr w:type="gramStart"/>
            <w:r w:rsidRPr="0064706A">
              <w:rPr>
                <w:rFonts w:cstheme="minorHAnsi"/>
                <w:sz w:val="20"/>
                <w:szCs w:val="20"/>
              </w:rPr>
              <w:t>person</w:t>
            </w:r>
            <w:proofErr w:type="gramEnd"/>
          </w:p>
          <w:p w14:paraId="1D9C73DC" w14:textId="77777777" w:rsidR="00966DCE" w:rsidRPr="0064706A" w:rsidRDefault="00966DCE" w:rsidP="004E684D">
            <w:pPr>
              <w:keepNext/>
              <w:keepLines/>
              <w:spacing w:before="80" w:after="80" w:line="240" w:lineRule="auto"/>
              <w:ind w:left="567"/>
              <w:rPr>
                <w:rFonts w:cstheme="minorHAnsi"/>
                <w:sz w:val="20"/>
                <w:szCs w:val="20"/>
              </w:rPr>
            </w:pPr>
          </w:p>
          <w:p w14:paraId="161582F6" w14:textId="77777777" w:rsidR="00966DCE" w:rsidRDefault="00966DCE" w:rsidP="00966DCE">
            <w:pPr>
              <w:keepNext/>
              <w:keepLines/>
              <w:numPr>
                <w:ilvl w:val="0"/>
                <w:numId w:val="3"/>
              </w:numPr>
              <w:spacing w:before="80" w:after="80" w:line="240" w:lineRule="auto"/>
              <w:ind w:left="567"/>
              <w:rPr>
                <w:rFonts w:cstheme="minorHAnsi"/>
                <w:sz w:val="20"/>
                <w:szCs w:val="20"/>
              </w:rPr>
            </w:pPr>
            <w:r>
              <w:rPr>
                <w:rFonts w:cstheme="minorHAnsi"/>
                <w:sz w:val="20"/>
                <w:szCs w:val="20"/>
              </w:rPr>
              <w:t xml:space="preserve">How do </w:t>
            </w:r>
            <w:r w:rsidRPr="0064706A">
              <w:rPr>
                <w:rFonts w:cstheme="minorHAnsi"/>
                <w:sz w:val="20"/>
                <w:szCs w:val="20"/>
              </w:rPr>
              <w:t>we provide opportunities for developing pupil leadership, including in the religious life of the school</w:t>
            </w:r>
            <w:r>
              <w:rPr>
                <w:rFonts w:cstheme="minorHAnsi"/>
                <w:sz w:val="20"/>
                <w:szCs w:val="20"/>
              </w:rPr>
              <w:t>?</w:t>
            </w:r>
          </w:p>
          <w:p w14:paraId="524DC825" w14:textId="77777777" w:rsidR="00966DCE" w:rsidRPr="0064706A" w:rsidRDefault="00966DCE" w:rsidP="004E684D">
            <w:pPr>
              <w:keepNext/>
              <w:keepLines/>
              <w:spacing w:before="80" w:after="80" w:line="240" w:lineRule="auto"/>
              <w:rPr>
                <w:rFonts w:cstheme="minorHAnsi"/>
                <w:sz w:val="20"/>
                <w:szCs w:val="20"/>
              </w:rPr>
            </w:pPr>
          </w:p>
          <w:p w14:paraId="0D0416CD" w14:textId="77777777" w:rsidR="00966DCE" w:rsidRDefault="00966DCE" w:rsidP="00966DCE">
            <w:pPr>
              <w:keepNext/>
              <w:keepLines/>
              <w:numPr>
                <w:ilvl w:val="0"/>
                <w:numId w:val="3"/>
              </w:numPr>
              <w:spacing w:before="80" w:after="80" w:line="240" w:lineRule="auto"/>
              <w:ind w:left="567"/>
              <w:rPr>
                <w:rFonts w:cstheme="minorHAnsi"/>
                <w:sz w:val="20"/>
                <w:szCs w:val="20"/>
              </w:rPr>
            </w:pPr>
            <w:r>
              <w:rPr>
                <w:rFonts w:cstheme="minorHAnsi"/>
                <w:sz w:val="20"/>
                <w:szCs w:val="20"/>
              </w:rPr>
              <w:t xml:space="preserve">How do </w:t>
            </w:r>
            <w:r w:rsidRPr="0064706A">
              <w:rPr>
                <w:rFonts w:cstheme="minorHAnsi"/>
                <w:sz w:val="20"/>
                <w:szCs w:val="20"/>
              </w:rPr>
              <w:t xml:space="preserve">we </w:t>
            </w:r>
            <w:r>
              <w:rPr>
                <w:rFonts w:cstheme="minorHAnsi"/>
                <w:sz w:val="20"/>
                <w:szCs w:val="20"/>
              </w:rPr>
              <w:t xml:space="preserve">know that </w:t>
            </w:r>
            <w:r w:rsidRPr="0064706A">
              <w:rPr>
                <w:rFonts w:cstheme="minorHAnsi"/>
                <w:sz w:val="20"/>
                <w:szCs w:val="20"/>
              </w:rPr>
              <w:t>pupil participation in school life through active involvement in our Pupil Council and other groups</w:t>
            </w:r>
            <w:r>
              <w:rPr>
                <w:rFonts w:cstheme="minorHAnsi"/>
                <w:sz w:val="20"/>
                <w:szCs w:val="20"/>
              </w:rPr>
              <w:t xml:space="preserve"> improves outcomes for all?</w:t>
            </w:r>
          </w:p>
          <w:p w14:paraId="70EB6467" w14:textId="77777777" w:rsidR="00966DCE" w:rsidRPr="0064706A" w:rsidRDefault="00966DCE" w:rsidP="004E684D">
            <w:pPr>
              <w:keepNext/>
              <w:keepLines/>
              <w:spacing w:before="80" w:after="80" w:line="240" w:lineRule="auto"/>
              <w:ind w:left="567"/>
              <w:rPr>
                <w:rFonts w:cstheme="minorHAnsi"/>
                <w:sz w:val="20"/>
                <w:szCs w:val="20"/>
              </w:rPr>
            </w:pPr>
          </w:p>
          <w:p w14:paraId="1177AA86" w14:textId="77777777" w:rsidR="00966DCE" w:rsidRDefault="00966DCE" w:rsidP="00966DCE">
            <w:pPr>
              <w:keepNext/>
              <w:keepLines/>
              <w:numPr>
                <w:ilvl w:val="0"/>
                <w:numId w:val="3"/>
              </w:numPr>
              <w:spacing w:before="80" w:after="80" w:line="240" w:lineRule="auto"/>
              <w:ind w:left="567"/>
              <w:rPr>
                <w:rFonts w:cstheme="minorHAnsi"/>
                <w:sz w:val="20"/>
                <w:szCs w:val="20"/>
              </w:rPr>
            </w:pPr>
            <w:r>
              <w:rPr>
                <w:rFonts w:cstheme="minorHAnsi"/>
                <w:sz w:val="20"/>
                <w:szCs w:val="20"/>
              </w:rPr>
              <w:t xml:space="preserve">How well are </w:t>
            </w:r>
            <w:r w:rsidRPr="0064706A">
              <w:rPr>
                <w:rFonts w:cstheme="minorHAnsi"/>
                <w:sz w:val="20"/>
                <w:szCs w:val="20"/>
              </w:rPr>
              <w:t>our teachers trained to anticipate, identify and deal effectively with all forms of bullying</w:t>
            </w:r>
            <w:r>
              <w:rPr>
                <w:rFonts w:cstheme="minorHAnsi"/>
                <w:sz w:val="20"/>
                <w:szCs w:val="20"/>
              </w:rPr>
              <w:t>?</w:t>
            </w:r>
          </w:p>
          <w:p w14:paraId="36D587C2" w14:textId="77777777" w:rsidR="00966DCE" w:rsidRPr="00B44EA8" w:rsidRDefault="00966DCE" w:rsidP="004E684D">
            <w:pPr>
              <w:keepNext/>
              <w:keepLines/>
              <w:spacing w:before="80" w:after="80" w:line="240" w:lineRule="auto"/>
              <w:rPr>
                <w:rFonts w:cstheme="minorHAnsi"/>
                <w:sz w:val="20"/>
                <w:szCs w:val="20"/>
              </w:rPr>
            </w:pPr>
          </w:p>
          <w:p w14:paraId="38C5F658" w14:textId="77777777" w:rsidR="00966DCE" w:rsidRDefault="00966DCE" w:rsidP="00966DCE">
            <w:pPr>
              <w:keepNext/>
              <w:keepLines/>
              <w:numPr>
                <w:ilvl w:val="0"/>
                <w:numId w:val="3"/>
              </w:numPr>
              <w:spacing w:before="80" w:after="80" w:line="240" w:lineRule="auto"/>
              <w:ind w:left="567"/>
              <w:rPr>
                <w:rFonts w:cstheme="minorHAnsi"/>
                <w:sz w:val="20"/>
                <w:szCs w:val="20"/>
              </w:rPr>
            </w:pPr>
            <w:r>
              <w:rPr>
                <w:rFonts w:cstheme="minorHAnsi"/>
                <w:sz w:val="20"/>
                <w:szCs w:val="20"/>
              </w:rPr>
              <w:t>How well are families being supported in developing strategies which lead to positive relationships, better learning and better behaviour?</w:t>
            </w:r>
          </w:p>
          <w:p w14:paraId="1D8851C8" w14:textId="77777777" w:rsidR="00966DCE" w:rsidRDefault="00966DCE" w:rsidP="004E684D">
            <w:pPr>
              <w:keepNext/>
              <w:keepLines/>
              <w:spacing w:before="80" w:after="80" w:line="240" w:lineRule="auto"/>
              <w:rPr>
                <w:rFonts w:cstheme="minorHAnsi"/>
                <w:sz w:val="20"/>
                <w:szCs w:val="20"/>
              </w:rPr>
            </w:pPr>
          </w:p>
          <w:p w14:paraId="11B627E5" w14:textId="77777777" w:rsidR="00966DCE" w:rsidRPr="006A392C" w:rsidRDefault="00966DCE" w:rsidP="00966DCE">
            <w:pPr>
              <w:keepNext/>
              <w:keepLines/>
              <w:numPr>
                <w:ilvl w:val="0"/>
                <w:numId w:val="3"/>
              </w:numPr>
              <w:spacing w:before="80" w:after="80" w:line="240" w:lineRule="auto"/>
              <w:ind w:left="567"/>
              <w:rPr>
                <w:rFonts w:cstheme="minorHAnsi"/>
                <w:sz w:val="20"/>
                <w:szCs w:val="20"/>
              </w:rPr>
            </w:pPr>
            <w:r>
              <w:rPr>
                <w:rFonts w:cstheme="minorHAnsi"/>
                <w:sz w:val="20"/>
                <w:szCs w:val="20"/>
              </w:rPr>
              <w:t>How well do we recognise and value the personal achievements of all learners?</w:t>
            </w:r>
          </w:p>
        </w:tc>
        <w:tc>
          <w:tcPr>
            <w:tcW w:w="573" w:type="dxa"/>
          </w:tcPr>
          <w:p w14:paraId="1425458D"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1.1</w:t>
            </w:r>
          </w:p>
          <w:p w14:paraId="74E9DF07" w14:textId="77777777" w:rsidR="00966DCE" w:rsidRDefault="00966DCE" w:rsidP="004E684D">
            <w:pPr>
              <w:keepNext/>
              <w:keepLines/>
              <w:spacing w:before="80" w:after="80" w:line="240" w:lineRule="auto"/>
              <w:rPr>
                <w:rFonts w:cstheme="minorHAnsi"/>
                <w:b/>
                <w:sz w:val="24"/>
                <w:szCs w:val="24"/>
              </w:rPr>
            </w:pPr>
          </w:p>
          <w:p w14:paraId="4B1E0135" w14:textId="77777777" w:rsidR="00966DCE" w:rsidRDefault="00966DCE" w:rsidP="004E684D">
            <w:pPr>
              <w:keepNext/>
              <w:keepLines/>
              <w:spacing w:before="80" w:after="80" w:line="240" w:lineRule="auto"/>
              <w:rPr>
                <w:rFonts w:cstheme="minorHAnsi"/>
                <w:b/>
                <w:sz w:val="24"/>
                <w:szCs w:val="24"/>
              </w:rPr>
            </w:pPr>
          </w:p>
          <w:p w14:paraId="59213D39" w14:textId="77777777" w:rsidR="00966DCE" w:rsidRDefault="00966DCE" w:rsidP="004E684D">
            <w:pPr>
              <w:keepNext/>
              <w:keepLines/>
              <w:spacing w:before="80" w:after="80" w:line="240" w:lineRule="auto"/>
              <w:rPr>
                <w:rFonts w:cstheme="minorHAnsi"/>
                <w:b/>
                <w:sz w:val="24"/>
                <w:szCs w:val="24"/>
              </w:rPr>
            </w:pPr>
          </w:p>
          <w:p w14:paraId="6B368DEB" w14:textId="77777777" w:rsidR="00966DCE" w:rsidRDefault="00966DCE" w:rsidP="004E684D">
            <w:pPr>
              <w:keepNext/>
              <w:keepLines/>
              <w:spacing w:before="80" w:after="80" w:line="240" w:lineRule="auto"/>
              <w:rPr>
                <w:rFonts w:cstheme="minorHAnsi"/>
                <w:b/>
                <w:sz w:val="24"/>
                <w:szCs w:val="24"/>
              </w:rPr>
            </w:pPr>
          </w:p>
          <w:p w14:paraId="26EF64E3"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2.7</w:t>
            </w:r>
          </w:p>
          <w:p w14:paraId="48FE1D53" w14:textId="77777777" w:rsidR="00966DCE" w:rsidRDefault="00966DCE" w:rsidP="004E684D">
            <w:pPr>
              <w:keepNext/>
              <w:keepLines/>
              <w:spacing w:before="80" w:after="80" w:line="240" w:lineRule="auto"/>
              <w:rPr>
                <w:rFonts w:cstheme="minorHAnsi"/>
                <w:b/>
                <w:sz w:val="24"/>
                <w:szCs w:val="24"/>
              </w:rPr>
            </w:pPr>
          </w:p>
          <w:p w14:paraId="57B7D038"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2.1</w:t>
            </w:r>
          </w:p>
          <w:p w14:paraId="41BBD0BB"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3.1</w:t>
            </w:r>
          </w:p>
          <w:p w14:paraId="5D436E59" w14:textId="77777777" w:rsidR="00966DCE" w:rsidRDefault="00966DCE" w:rsidP="004E684D">
            <w:pPr>
              <w:keepNext/>
              <w:keepLines/>
              <w:spacing w:before="80" w:after="80" w:line="240" w:lineRule="auto"/>
              <w:rPr>
                <w:rFonts w:cstheme="minorHAnsi"/>
                <w:b/>
                <w:sz w:val="24"/>
                <w:szCs w:val="24"/>
              </w:rPr>
            </w:pPr>
          </w:p>
          <w:p w14:paraId="7EED330E" w14:textId="77777777" w:rsidR="00966DCE" w:rsidRDefault="00966DCE" w:rsidP="004E684D">
            <w:pPr>
              <w:keepNext/>
              <w:keepLines/>
              <w:spacing w:before="80" w:after="80" w:line="240" w:lineRule="auto"/>
              <w:rPr>
                <w:rFonts w:cstheme="minorHAnsi"/>
                <w:b/>
                <w:sz w:val="24"/>
                <w:szCs w:val="24"/>
              </w:rPr>
            </w:pPr>
          </w:p>
          <w:p w14:paraId="6CCCA169"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2.1</w:t>
            </w:r>
          </w:p>
          <w:p w14:paraId="015926C5"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3.1</w:t>
            </w:r>
          </w:p>
          <w:p w14:paraId="5430FD27" w14:textId="77777777" w:rsidR="00966DCE" w:rsidRDefault="00966DCE" w:rsidP="004E684D">
            <w:pPr>
              <w:keepNext/>
              <w:keepLines/>
              <w:spacing w:before="80" w:after="80" w:line="240" w:lineRule="auto"/>
              <w:rPr>
                <w:rFonts w:cstheme="minorHAnsi"/>
                <w:b/>
                <w:sz w:val="24"/>
                <w:szCs w:val="24"/>
              </w:rPr>
            </w:pPr>
          </w:p>
          <w:p w14:paraId="766C93BD"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1.2</w:t>
            </w:r>
          </w:p>
          <w:p w14:paraId="3E6CA568"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3.3</w:t>
            </w:r>
          </w:p>
          <w:p w14:paraId="69126869" w14:textId="77777777" w:rsidR="00966DCE" w:rsidRDefault="00966DCE" w:rsidP="004E684D">
            <w:pPr>
              <w:keepNext/>
              <w:keepLines/>
              <w:spacing w:before="80" w:after="80" w:line="240" w:lineRule="auto"/>
              <w:rPr>
                <w:rFonts w:cstheme="minorHAnsi"/>
                <w:b/>
                <w:sz w:val="24"/>
                <w:szCs w:val="24"/>
              </w:rPr>
            </w:pPr>
          </w:p>
          <w:p w14:paraId="023C77FD"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2.2</w:t>
            </w:r>
          </w:p>
          <w:p w14:paraId="64D3D157"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3.3</w:t>
            </w:r>
          </w:p>
          <w:p w14:paraId="2D12EBCC" w14:textId="77777777" w:rsidR="00966DCE" w:rsidRDefault="00966DCE" w:rsidP="004E684D">
            <w:pPr>
              <w:keepNext/>
              <w:keepLines/>
              <w:spacing w:before="80" w:after="80" w:line="240" w:lineRule="auto"/>
              <w:rPr>
                <w:rFonts w:cstheme="minorHAnsi"/>
                <w:b/>
                <w:sz w:val="24"/>
                <w:szCs w:val="24"/>
              </w:rPr>
            </w:pPr>
          </w:p>
          <w:p w14:paraId="49ECBEE2" w14:textId="77777777" w:rsidR="00966DCE" w:rsidRDefault="00966DCE" w:rsidP="004E684D">
            <w:pPr>
              <w:keepNext/>
              <w:keepLines/>
              <w:spacing w:before="80" w:after="80" w:line="240" w:lineRule="auto"/>
              <w:rPr>
                <w:rFonts w:cstheme="minorHAnsi"/>
                <w:b/>
                <w:sz w:val="24"/>
                <w:szCs w:val="24"/>
              </w:rPr>
            </w:pPr>
          </w:p>
          <w:p w14:paraId="1A63D2C6"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1.2</w:t>
            </w:r>
          </w:p>
          <w:p w14:paraId="0299B446" w14:textId="77777777" w:rsidR="00966DCE" w:rsidRDefault="00966DCE" w:rsidP="004E684D">
            <w:pPr>
              <w:keepNext/>
              <w:keepLines/>
              <w:spacing w:before="80" w:after="80" w:line="240" w:lineRule="auto"/>
              <w:rPr>
                <w:rFonts w:cstheme="minorHAnsi"/>
                <w:b/>
                <w:sz w:val="24"/>
                <w:szCs w:val="24"/>
              </w:rPr>
            </w:pPr>
          </w:p>
          <w:p w14:paraId="5DA599B3" w14:textId="77777777" w:rsidR="00966DCE" w:rsidRDefault="00966DCE" w:rsidP="004E684D">
            <w:pPr>
              <w:keepNext/>
              <w:keepLines/>
              <w:spacing w:before="80" w:after="80" w:line="240" w:lineRule="auto"/>
              <w:rPr>
                <w:rFonts w:cstheme="minorHAnsi"/>
                <w:b/>
                <w:sz w:val="24"/>
                <w:szCs w:val="24"/>
              </w:rPr>
            </w:pPr>
          </w:p>
          <w:p w14:paraId="350651AE" w14:textId="77777777" w:rsidR="00966DCE" w:rsidRDefault="00966DCE" w:rsidP="004E684D">
            <w:pPr>
              <w:keepNext/>
              <w:keepLines/>
              <w:spacing w:before="80" w:after="80" w:line="240" w:lineRule="auto"/>
              <w:rPr>
                <w:rFonts w:cstheme="minorHAnsi"/>
                <w:b/>
                <w:sz w:val="24"/>
                <w:szCs w:val="24"/>
              </w:rPr>
            </w:pPr>
            <w:r>
              <w:rPr>
                <w:rFonts w:cstheme="minorHAnsi"/>
                <w:b/>
                <w:sz w:val="24"/>
                <w:szCs w:val="24"/>
              </w:rPr>
              <w:t>2.5</w:t>
            </w:r>
          </w:p>
          <w:p w14:paraId="4E784F09" w14:textId="77777777" w:rsidR="00966DCE" w:rsidRDefault="00966DCE" w:rsidP="004E684D">
            <w:pPr>
              <w:keepNext/>
              <w:keepLines/>
              <w:spacing w:before="80" w:after="80" w:line="240" w:lineRule="auto"/>
              <w:rPr>
                <w:rFonts w:cstheme="minorHAnsi"/>
                <w:b/>
                <w:sz w:val="24"/>
                <w:szCs w:val="24"/>
              </w:rPr>
            </w:pPr>
          </w:p>
          <w:p w14:paraId="787CE967" w14:textId="77777777" w:rsidR="00966DCE" w:rsidRDefault="00966DCE" w:rsidP="004E684D">
            <w:pPr>
              <w:keepNext/>
              <w:keepLines/>
              <w:spacing w:before="80" w:after="80" w:line="240" w:lineRule="auto"/>
              <w:rPr>
                <w:rFonts w:cstheme="minorHAnsi"/>
                <w:b/>
                <w:sz w:val="24"/>
                <w:szCs w:val="24"/>
              </w:rPr>
            </w:pPr>
          </w:p>
          <w:p w14:paraId="6B130C27" w14:textId="77777777" w:rsidR="00966DCE" w:rsidRDefault="00966DCE" w:rsidP="004E684D">
            <w:pPr>
              <w:keepNext/>
              <w:keepLines/>
              <w:spacing w:before="80" w:after="80" w:line="240" w:lineRule="auto"/>
              <w:rPr>
                <w:rFonts w:cstheme="minorHAnsi"/>
                <w:b/>
                <w:sz w:val="24"/>
                <w:szCs w:val="24"/>
              </w:rPr>
            </w:pPr>
          </w:p>
          <w:p w14:paraId="54C61832" w14:textId="77777777" w:rsidR="00966DCE" w:rsidRPr="002A571B" w:rsidRDefault="00966DCE" w:rsidP="004E684D">
            <w:pPr>
              <w:keepNext/>
              <w:keepLines/>
              <w:spacing w:before="80" w:after="80" w:line="240" w:lineRule="auto"/>
              <w:rPr>
                <w:rFonts w:cstheme="minorHAnsi"/>
                <w:b/>
                <w:sz w:val="24"/>
                <w:szCs w:val="24"/>
              </w:rPr>
            </w:pPr>
            <w:r>
              <w:rPr>
                <w:rFonts w:cstheme="minorHAnsi"/>
                <w:b/>
                <w:sz w:val="24"/>
                <w:szCs w:val="24"/>
              </w:rPr>
              <w:t>3.2</w:t>
            </w:r>
          </w:p>
        </w:tc>
      </w:tr>
    </w:tbl>
    <w:p w14:paraId="30962772" w14:textId="77777777" w:rsidR="00966DCE" w:rsidRDefault="00966DCE" w:rsidP="00966DCE">
      <w:pPr>
        <w:rPr>
          <w:rFonts w:cstheme="minorHAnsi"/>
        </w:rPr>
      </w:pPr>
    </w:p>
    <w:p w14:paraId="0B74171C" w14:textId="77777777" w:rsidR="00966DCE" w:rsidRDefault="00966DCE" w:rsidP="00966DCE">
      <w:pPr>
        <w:rPr>
          <w:rFonts w:cstheme="minorHAnsi"/>
        </w:rPr>
      </w:pPr>
    </w:p>
    <w:tbl>
      <w:tblPr>
        <w:tblW w:w="10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05"/>
        <w:gridCol w:w="4658"/>
        <w:gridCol w:w="573"/>
      </w:tblGrid>
      <w:tr w:rsidR="00966DCE" w:rsidRPr="007C70D9" w14:paraId="4F50C780" w14:textId="77777777" w:rsidTr="004E684D">
        <w:trPr>
          <w:tblHeader/>
        </w:trPr>
        <w:tc>
          <w:tcPr>
            <w:tcW w:w="10436" w:type="dxa"/>
            <w:gridSpan w:val="3"/>
            <w:shd w:val="clear" w:color="auto" w:fill="D99594"/>
          </w:tcPr>
          <w:p w14:paraId="7FA746B7" w14:textId="77777777" w:rsidR="00966DCE" w:rsidRPr="0095166A" w:rsidRDefault="00966DCE" w:rsidP="004E684D">
            <w:pPr>
              <w:spacing w:before="240" w:after="240" w:line="240" w:lineRule="auto"/>
              <w:ind w:left="142" w:right="176"/>
              <w:jc w:val="center"/>
              <w:rPr>
                <w:rFonts w:ascii="Cambria" w:hAnsi="Cambria"/>
                <w:b/>
                <w:bCs/>
                <w:color w:val="000000"/>
                <w:sz w:val="32"/>
                <w:szCs w:val="32"/>
              </w:rPr>
            </w:pPr>
            <w:r w:rsidRPr="0095166A">
              <w:rPr>
                <w:rFonts w:ascii="Cambria" w:hAnsi="Cambria"/>
                <w:b/>
                <w:bCs/>
                <w:color w:val="000000"/>
                <w:sz w:val="32"/>
                <w:szCs w:val="32"/>
              </w:rPr>
              <w:t>Developing as a community of faith and learning</w:t>
            </w:r>
          </w:p>
        </w:tc>
      </w:tr>
      <w:tr w:rsidR="00966DCE" w:rsidRPr="007C70D9" w14:paraId="1AED6F24" w14:textId="77777777" w:rsidTr="004E684D">
        <w:trPr>
          <w:cantSplit/>
          <w:tblHeader/>
        </w:trPr>
        <w:tc>
          <w:tcPr>
            <w:tcW w:w="10436" w:type="dxa"/>
            <w:gridSpan w:val="3"/>
            <w:shd w:val="clear" w:color="auto" w:fill="F2DBDB"/>
          </w:tcPr>
          <w:p w14:paraId="69025E6D" w14:textId="77777777" w:rsidR="00966DCE" w:rsidRDefault="00966DCE" w:rsidP="004E684D">
            <w:pPr>
              <w:spacing w:before="120" w:after="120" w:line="240" w:lineRule="auto"/>
              <w:ind w:left="142" w:right="176"/>
              <w:jc w:val="center"/>
              <w:rPr>
                <w:rFonts w:ascii="Cambria" w:hAnsi="Cambria"/>
                <w:bCs/>
                <w:color w:val="000000"/>
                <w:sz w:val="28"/>
                <w:szCs w:val="28"/>
              </w:rPr>
            </w:pPr>
            <w:r>
              <w:rPr>
                <w:rFonts w:ascii="Cambria" w:hAnsi="Cambria"/>
                <w:bCs/>
                <w:color w:val="000000"/>
                <w:sz w:val="28"/>
                <w:szCs w:val="28"/>
              </w:rPr>
              <w:t>O</w:t>
            </w:r>
            <w:r w:rsidRPr="002820E8">
              <w:rPr>
                <w:rFonts w:ascii="Cambria" w:hAnsi="Cambria"/>
                <w:bCs/>
                <w:color w:val="000000"/>
                <w:sz w:val="28"/>
                <w:szCs w:val="28"/>
              </w:rPr>
              <w:t>ur school</w:t>
            </w:r>
            <w:r>
              <w:rPr>
                <w:rFonts w:ascii="Cambria" w:hAnsi="Cambria"/>
                <w:bCs/>
                <w:color w:val="000000"/>
                <w:sz w:val="28"/>
                <w:szCs w:val="28"/>
              </w:rPr>
              <w:t xml:space="preserve"> shows: </w:t>
            </w:r>
            <w:r w:rsidRPr="002820E8">
              <w:rPr>
                <w:rFonts w:ascii="Cambria" w:hAnsi="Cambria"/>
                <w:bCs/>
                <w:i/>
                <w:color w:val="000000"/>
                <w:sz w:val="28"/>
                <w:szCs w:val="28"/>
              </w:rPr>
              <w:t xml:space="preserve"> </w:t>
            </w:r>
            <w:r w:rsidRPr="000F3FC8">
              <w:rPr>
                <w:rFonts w:ascii="Cambria" w:hAnsi="Cambria"/>
                <w:b/>
                <w:bCs/>
                <w:i/>
                <w:color w:val="000000"/>
                <w:sz w:val="28"/>
                <w:szCs w:val="28"/>
              </w:rPr>
              <w:t>a commitment to support the continuing professional and spiritual development of staff</w:t>
            </w:r>
            <w:r>
              <w:rPr>
                <w:rFonts w:ascii="Cambria" w:hAnsi="Cambria"/>
                <w:b/>
                <w:bCs/>
                <w:i/>
                <w:color w:val="000000"/>
                <w:sz w:val="28"/>
                <w:szCs w:val="28"/>
              </w:rPr>
              <w:t>.</w:t>
            </w:r>
          </w:p>
        </w:tc>
      </w:tr>
      <w:tr w:rsidR="00966DCE" w:rsidRPr="007C70D9" w14:paraId="60F7AEB3" w14:textId="77777777" w:rsidTr="004E684D">
        <w:trPr>
          <w:tblHeader/>
        </w:trPr>
        <w:tc>
          <w:tcPr>
            <w:tcW w:w="5230" w:type="dxa"/>
            <w:vAlign w:val="center"/>
          </w:tcPr>
          <w:p w14:paraId="21CD6F01" w14:textId="77777777" w:rsidR="00966DCE" w:rsidRPr="0043535C" w:rsidRDefault="00966DCE" w:rsidP="004E684D">
            <w:pPr>
              <w:spacing w:before="80" w:after="80" w:line="240" w:lineRule="auto"/>
              <w:ind w:left="567"/>
              <w:rPr>
                <w:rFonts w:cstheme="minorHAnsi"/>
                <w:sz w:val="20"/>
                <w:szCs w:val="20"/>
              </w:rPr>
            </w:pPr>
            <w:r>
              <w:rPr>
                <w:rFonts w:cstheme="minorHAnsi"/>
                <w:b/>
                <w:bCs/>
                <w:color w:val="000000"/>
                <w:sz w:val="24"/>
                <w:szCs w:val="24"/>
              </w:rPr>
              <w:t>Features of highly-effective practice:</w:t>
            </w:r>
          </w:p>
        </w:tc>
        <w:tc>
          <w:tcPr>
            <w:tcW w:w="4678" w:type="dxa"/>
          </w:tcPr>
          <w:p w14:paraId="6128324F" w14:textId="77777777" w:rsidR="00966DCE" w:rsidRPr="002A571B" w:rsidRDefault="00966DCE" w:rsidP="004E684D">
            <w:pPr>
              <w:spacing w:before="80" w:after="80" w:line="240" w:lineRule="auto"/>
              <w:ind w:left="567"/>
              <w:rPr>
                <w:rFonts w:cstheme="minorHAnsi"/>
                <w:b/>
                <w:sz w:val="24"/>
                <w:szCs w:val="24"/>
              </w:rPr>
            </w:pPr>
            <w:r>
              <w:rPr>
                <w:rFonts w:cstheme="minorHAnsi"/>
                <w:b/>
                <w:bCs/>
                <w:color w:val="000000"/>
                <w:sz w:val="24"/>
                <w:szCs w:val="24"/>
              </w:rPr>
              <w:t>Challenge Questions:</w:t>
            </w:r>
          </w:p>
        </w:tc>
        <w:tc>
          <w:tcPr>
            <w:tcW w:w="528" w:type="dxa"/>
          </w:tcPr>
          <w:p w14:paraId="5E1EDC56" w14:textId="77777777" w:rsidR="00966DCE" w:rsidRDefault="00966DCE" w:rsidP="004E684D">
            <w:pPr>
              <w:spacing w:before="80" w:after="80" w:line="240" w:lineRule="auto"/>
              <w:rPr>
                <w:rFonts w:cstheme="minorHAnsi"/>
                <w:b/>
                <w:sz w:val="24"/>
                <w:szCs w:val="24"/>
              </w:rPr>
            </w:pPr>
            <w:r>
              <w:rPr>
                <w:rFonts w:cstheme="minorHAnsi"/>
                <w:b/>
                <w:bCs/>
                <w:color w:val="000000"/>
                <w:sz w:val="24"/>
                <w:szCs w:val="24"/>
              </w:rPr>
              <w:t>Q.I.</w:t>
            </w:r>
          </w:p>
        </w:tc>
      </w:tr>
      <w:tr w:rsidR="00966DCE" w:rsidRPr="007C70D9" w14:paraId="2A3B761A" w14:textId="77777777" w:rsidTr="004E684D">
        <w:trPr>
          <w:tblHeader/>
        </w:trPr>
        <w:tc>
          <w:tcPr>
            <w:tcW w:w="5230" w:type="dxa"/>
            <w:vAlign w:val="center"/>
          </w:tcPr>
          <w:p w14:paraId="18F5F29B" w14:textId="77777777" w:rsidR="00966DCE" w:rsidRPr="0043535C" w:rsidRDefault="00966DCE" w:rsidP="00966DCE">
            <w:pPr>
              <w:numPr>
                <w:ilvl w:val="0"/>
                <w:numId w:val="4"/>
              </w:numPr>
              <w:spacing w:before="80" w:after="80" w:line="240" w:lineRule="auto"/>
              <w:ind w:left="567"/>
              <w:rPr>
                <w:rFonts w:cstheme="minorHAnsi"/>
                <w:sz w:val="20"/>
                <w:szCs w:val="20"/>
              </w:rPr>
            </w:pPr>
            <w:r w:rsidRPr="0043535C">
              <w:rPr>
                <w:rFonts w:cstheme="minorHAnsi"/>
                <w:sz w:val="20"/>
                <w:szCs w:val="20"/>
              </w:rPr>
              <w:t>our school leaders inspire a shared commitment to support and promote the aims, mission, values and ethos of the school</w:t>
            </w:r>
          </w:p>
          <w:p w14:paraId="2E68D52A" w14:textId="77777777" w:rsidR="00966DCE" w:rsidRPr="0043535C" w:rsidRDefault="00966DCE" w:rsidP="00966DCE">
            <w:pPr>
              <w:numPr>
                <w:ilvl w:val="0"/>
                <w:numId w:val="4"/>
              </w:numPr>
              <w:spacing w:before="80" w:after="80" w:line="240" w:lineRule="auto"/>
              <w:ind w:left="567"/>
              <w:rPr>
                <w:rFonts w:cstheme="minorHAnsi"/>
                <w:sz w:val="20"/>
                <w:szCs w:val="20"/>
              </w:rPr>
            </w:pPr>
            <w:r w:rsidRPr="0043535C">
              <w:rPr>
                <w:rFonts w:cstheme="minorHAnsi"/>
                <w:sz w:val="20"/>
                <w:szCs w:val="20"/>
              </w:rPr>
              <w:t>our school leaders provide a variety of leadership opportunities for all staff to contribute to the mission of the Catholic school</w:t>
            </w:r>
          </w:p>
          <w:p w14:paraId="06C67039" w14:textId="77777777" w:rsidR="00966DCE" w:rsidRPr="0043535C" w:rsidRDefault="00966DCE" w:rsidP="00966DCE">
            <w:pPr>
              <w:numPr>
                <w:ilvl w:val="0"/>
                <w:numId w:val="4"/>
              </w:numPr>
              <w:spacing w:before="80" w:after="80" w:line="240" w:lineRule="auto"/>
              <w:ind w:left="567"/>
              <w:rPr>
                <w:rFonts w:cstheme="minorHAnsi"/>
                <w:sz w:val="20"/>
                <w:szCs w:val="20"/>
              </w:rPr>
            </w:pPr>
            <w:r w:rsidRPr="0043535C">
              <w:rPr>
                <w:rFonts w:cstheme="minorHAnsi"/>
                <w:sz w:val="20"/>
                <w:szCs w:val="20"/>
              </w:rPr>
              <w:t>our staff are encouraged to reflect on their own practice in supporting and promoting the aims, mission, values and ethos of the school</w:t>
            </w:r>
          </w:p>
          <w:p w14:paraId="05CBE485" w14:textId="77777777" w:rsidR="00966DCE" w:rsidRPr="0043535C" w:rsidRDefault="00966DCE" w:rsidP="00966DCE">
            <w:pPr>
              <w:numPr>
                <w:ilvl w:val="0"/>
                <w:numId w:val="4"/>
              </w:numPr>
              <w:spacing w:before="80" w:after="80" w:line="240" w:lineRule="auto"/>
              <w:ind w:left="567"/>
              <w:rPr>
                <w:rFonts w:cstheme="minorHAnsi"/>
                <w:sz w:val="20"/>
                <w:szCs w:val="20"/>
              </w:rPr>
            </w:pPr>
            <w:r w:rsidRPr="0043535C">
              <w:rPr>
                <w:rFonts w:cstheme="minorHAnsi"/>
                <w:sz w:val="20"/>
                <w:szCs w:val="20"/>
              </w:rPr>
              <w:t>with the support of our school chaplain, we enable staff to develop spiritually through e.g., staff Masses, liturgies, reflections, retreats, and other celebrations of the sacraments</w:t>
            </w:r>
          </w:p>
          <w:p w14:paraId="7A0A836D" w14:textId="77777777" w:rsidR="00966DCE" w:rsidRPr="0043535C" w:rsidRDefault="00966DCE" w:rsidP="00966DCE">
            <w:pPr>
              <w:numPr>
                <w:ilvl w:val="0"/>
                <w:numId w:val="4"/>
              </w:numPr>
              <w:spacing w:before="80" w:after="80" w:line="240" w:lineRule="auto"/>
              <w:ind w:left="567"/>
              <w:rPr>
                <w:rFonts w:cstheme="minorHAnsi"/>
                <w:sz w:val="20"/>
                <w:szCs w:val="20"/>
              </w:rPr>
            </w:pPr>
            <w:r w:rsidRPr="0043535C">
              <w:rPr>
                <w:rFonts w:cstheme="minorHAnsi"/>
                <w:sz w:val="20"/>
                <w:szCs w:val="20"/>
              </w:rPr>
              <w:t>we support Chaplaincy work with adequate resources and time</w:t>
            </w:r>
          </w:p>
          <w:p w14:paraId="0060E6E3" w14:textId="77777777" w:rsidR="00966DCE" w:rsidRPr="0043535C" w:rsidRDefault="00966DCE" w:rsidP="00966DCE">
            <w:pPr>
              <w:numPr>
                <w:ilvl w:val="0"/>
                <w:numId w:val="4"/>
              </w:numPr>
              <w:spacing w:before="80" w:after="80" w:line="240" w:lineRule="auto"/>
              <w:ind w:left="567"/>
              <w:rPr>
                <w:rFonts w:cstheme="minorHAnsi"/>
                <w:sz w:val="20"/>
                <w:szCs w:val="20"/>
              </w:rPr>
            </w:pPr>
            <w:r w:rsidRPr="0043535C">
              <w:rPr>
                <w:rFonts w:cstheme="minorHAnsi"/>
                <w:sz w:val="20"/>
                <w:szCs w:val="20"/>
              </w:rPr>
              <w:t>our PRD &amp; Professional Update process includes consideration of opportunities for staff to develop as members of a community of faith and learning</w:t>
            </w:r>
          </w:p>
          <w:p w14:paraId="2086305D" w14:textId="77777777" w:rsidR="00966DCE" w:rsidRPr="0043535C" w:rsidRDefault="00966DCE" w:rsidP="00966DCE">
            <w:pPr>
              <w:numPr>
                <w:ilvl w:val="0"/>
                <w:numId w:val="4"/>
              </w:numPr>
              <w:spacing w:before="80" w:after="80" w:line="240" w:lineRule="auto"/>
              <w:ind w:left="567"/>
              <w:rPr>
                <w:rFonts w:cstheme="minorHAnsi"/>
                <w:sz w:val="20"/>
                <w:szCs w:val="20"/>
              </w:rPr>
            </w:pPr>
            <w:r w:rsidRPr="0043535C">
              <w:rPr>
                <w:rFonts w:cstheme="minorHAnsi"/>
                <w:sz w:val="20"/>
                <w:szCs w:val="20"/>
              </w:rPr>
              <w:t xml:space="preserve">our presentations, input, in-house professional learning, working groups and external CLPL enable our staff to deepen their understanding of, and enhance their contribution to, the mission of the Catholic school </w:t>
            </w:r>
          </w:p>
          <w:p w14:paraId="56FA2578" w14:textId="77777777" w:rsidR="00966DCE" w:rsidRPr="0043535C" w:rsidRDefault="00966DCE" w:rsidP="00966DCE">
            <w:pPr>
              <w:numPr>
                <w:ilvl w:val="0"/>
                <w:numId w:val="4"/>
              </w:numPr>
              <w:spacing w:before="80" w:after="80" w:line="240" w:lineRule="auto"/>
              <w:ind w:left="567"/>
              <w:rPr>
                <w:rFonts w:cstheme="minorHAnsi"/>
                <w:sz w:val="20"/>
                <w:szCs w:val="20"/>
              </w:rPr>
            </w:pPr>
            <w:r w:rsidRPr="0043535C">
              <w:rPr>
                <w:rFonts w:cstheme="minorHAnsi"/>
                <w:sz w:val="20"/>
                <w:szCs w:val="20"/>
              </w:rPr>
              <w:t xml:space="preserve">we liaise effectively with our </w:t>
            </w:r>
            <w:proofErr w:type="gramStart"/>
            <w:r w:rsidRPr="0043535C">
              <w:rPr>
                <w:rFonts w:cstheme="minorHAnsi"/>
                <w:sz w:val="20"/>
                <w:szCs w:val="20"/>
              </w:rPr>
              <w:t>Diocese ,</w:t>
            </w:r>
            <w:proofErr w:type="gramEnd"/>
            <w:r w:rsidRPr="0043535C">
              <w:rPr>
                <w:rFonts w:cstheme="minorHAnsi"/>
                <w:sz w:val="20"/>
                <w:szCs w:val="20"/>
              </w:rPr>
              <w:t xml:space="preserve"> SCES, and the St Andrew’s Foundation to enrich our CPL programme for staff as a body and as individuals </w:t>
            </w:r>
          </w:p>
          <w:p w14:paraId="557C51F9" w14:textId="77777777" w:rsidR="00966DCE" w:rsidRPr="0043535C" w:rsidRDefault="00966DCE" w:rsidP="00966DCE">
            <w:pPr>
              <w:numPr>
                <w:ilvl w:val="0"/>
                <w:numId w:val="4"/>
              </w:numPr>
              <w:spacing w:before="80" w:after="80" w:line="240" w:lineRule="auto"/>
              <w:ind w:left="567"/>
              <w:rPr>
                <w:rFonts w:cstheme="minorHAnsi"/>
                <w:sz w:val="20"/>
                <w:szCs w:val="20"/>
              </w:rPr>
            </w:pPr>
            <w:r w:rsidRPr="0043535C">
              <w:rPr>
                <w:rFonts w:cstheme="minorHAnsi"/>
                <w:sz w:val="20"/>
                <w:szCs w:val="20"/>
              </w:rPr>
              <w:t>in our CLPL planning we make efforts to develop teachers as future Catholic school leaders</w:t>
            </w:r>
          </w:p>
          <w:p w14:paraId="1D618E15" w14:textId="77777777" w:rsidR="00966DCE" w:rsidRPr="0043535C" w:rsidRDefault="00966DCE" w:rsidP="00966DCE">
            <w:pPr>
              <w:numPr>
                <w:ilvl w:val="0"/>
                <w:numId w:val="4"/>
              </w:numPr>
              <w:spacing w:before="80" w:after="80" w:line="240" w:lineRule="auto"/>
              <w:ind w:left="567"/>
              <w:rPr>
                <w:rFonts w:cstheme="minorHAnsi"/>
                <w:sz w:val="20"/>
                <w:szCs w:val="20"/>
              </w:rPr>
            </w:pPr>
            <w:r w:rsidRPr="0043535C">
              <w:rPr>
                <w:rFonts w:cstheme="minorHAnsi"/>
                <w:sz w:val="20"/>
                <w:szCs w:val="20"/>
              </w:rPr>
              <w:t>we network with other Catholic schools and institutions to share learning about the development of Catholic education nationally and globally</w:t>
            </w:r>
          </w:p>
          <w:p w14:paraId="42948030" w14:textId="77777777" w:rsidR="00966DCE" w:rsidRDefault="00966DCE" w:rsidP="004E684D">
            <w:pPr>
              <w:spacing w:before="80" w:after="80" w:line="240" w:lineRule="auto"/>
              <w:ind w:left="567"/>
              <w:rPr>
                <w:rFonts w:cstheme="minorHAnsi"/>
                <w:sz w:val="20"/>
                <w:szCs w:val="20"/>
              </w:rPr>
            </w:pPr>
          </w:p>
          <w:p w14:paraId="560692FE" w14:textId="77777777" w:rsidR="00966DCE" w:rsidRDefault="00966DCE" w:rsidP="004E684D">
            <w:pPr>
              <w:spacing w:before="80" w:after="80" w:line="240" w:lineRule="auto"/>
              <w:ind w:left="567"/>
              <w:rPr>
                <w:rFonts w:cstheme="minorHAnsi"/>
                <w:sz w:val="20"/>
                <w:szCs w:val="20"/>
              </w:rPr>
            </w:pPr>
          </w:p>
          <w:p w14:paraId="55420725" w14:textId="77777777" w:rsidR="00966DCE" w:rsidRDefault="00966DCE" w:rsidP="004E684D">
            <w:pPr>
              <w:spacing w:before="80" w:after="80" w:line="240" w:lineRule="auto"/>
              <w:ind w:left="567"/>
              <w:rPr>
                <w:rFonts w:cstheme="minorHAnsi"/>
                <w:sz w:val="20"/>
                <w:szCs w:val="20"/>
              </w:rPr>
            </w:pPr>
          </w:p>
          <w:p w14:paraId="6118ED5B" w14:textId="77777777" w:rsidR="00966DCE" w:rsidRDefault="00966DCE" w:rsidP="004E684D">
            <w:pPr>
              <w:spacing w:before="80" w:after="80" w:line="240" w:lineRule="auto"/>
              <w:ind w:left="567"/>
              <w:rPr>
                <w:rFonts w:cstheme="minorHAnsi"/>
                <w:sz w:val="20"/>
                <w:szCs w:val="20"/>
              </w:rPr>
            </w:pPr>
          </w:p>
          <w:p w14:paraId="1456B0E0" w14:textId="77777777" w:rsidR="00966DCE" w:rsidRDefault="00966DCE" w:rsidP="004E684D">
            <w:pPr>
              <w:spacing w:before="80" w:after="80" w:line="240" w:lineRule="auto"/>
              <w:ind w:left="567"/>
              <w:rPr>
                <w:rFonts w:cstheme="minorHAnsi"/>
                <w:sz w:val="20"/>
                <w:szCs w:val="20"/>
              </w:rPr>
            </w:pPr>
          </w:p>
          <w:p w14:paraId="5CCC3BAB" w14:textId="77777777" w:rsidR="00966DCE" w:rsidRDefault="00966DCE" w:rsidP="004E684D">
            <w:pPr>
              <w:spacing w:before="80" w:after="80" w:line="240" w:lineRule="auto"/>
              <w:ind w:left="567"/>
              <w:rPr>
                <w:rFonts w:cstheme="minorHAnsi"/>
                <w:sz w:val="20"/>
                <w:szCs w:val="20"/>
              </w:rPr>
            </w:pPr>
          </w:p>
          <w:p w14:paraId="2219F51A" w14:textId="77777777" w:rsidR="00966DCE" w:rsidRPr="0043535C" w:rsidRDefault="00966DCE" w:rsidP="004E684D">
            <w:pPr>
              <w:spacing w:before="80" w:after="80" w:line="240" w:lineRule="auto"/>
              <w:ind w:left="567"/>
              <w:rPr>
                <w:rFonts w:cstheme="minorHAnsi"/>
                <w:sz w:val="20"/>
                <w:szCs w:val="20"/>
              </w:rPr>
            </w:pPr>
          </w:p>
        </w:tc>
        <w:tc>
          <w:tcPr>
            <w:tcW w:w="4678" w:type="dxa"/>
            <w:vAlign w:val="center"/>
          </w:tcPr>
          <w:p w14:paraId="58DCA216" w14:textId="77777777" w:rsidR="00966DCE" w:rsidRPr="002A571B" w:rsidRDefault="00966DCE" w:rsidP="00966DCE">
            <w:pPr>
              <w:numPr>
                <w:ilvl w:val="0"/>
                <w:numId w:val="4"/>
              </w:numPr>
              <w:spacing w:before="80" w:after="80" w:line="240" w:lineRule="auto"/>
              <w:ind w:left="567"/>
              <w:rPr>
                <w:rFonts w:cstheme="minorHAnsi"/>
                <w:b/>
                <w:sz w:val="24"/>
                <w:szCs w:val="24"/>
              </w:rPr>
            </w:pPr>
            <w:r w:rsidRPr="002A571B">
              <w:rPr>
                <w:rFonts w:cstheme="minorHAnsi"/>
                <w:b/>
                <w:sz w:val="24"/>
                <w:szCs w:val="24"/>
              </w:rPr>
              <w:t>How effective are our school leaders at inspiring a shared commitment to support and promote the aims, mission, values and ethos of the school?</w:t>
            </w:r>
          </w:p>
          <w:p w14:paraId="23431650" w14:textId="77777777" w:rsidR="00966DCE" w:rsidRPr="002A571B" w:rsidRDefault="00966DCE" w:rsidP="00966DCE">
            <w:pPr>
              <w:numPr>
                <w:ilvl w:val="0"/>
                <w:numId w:val="4"/>
              </w:numPr>
              <w:spacing w:before="80" w:after="80" w:line="240" w:lineRule="auto"/>
              <w:ind w:left="567"/>
              <w:rPr>
                <w:rFonts w:cstheme="minorHAnsi"/>
                <w:b/>
                <w:sz w:val="24"/>
                <w:szCs w:val="24"/>
              </w:rPr>
            </w:pPr>
            <w:r w:rsidRPr="002A571B">
              <w:rPr>
                <w:rFonts w:cstheme="minorHAnsi"/>
                <w:b/>
                <w:sz w:val="24"/>
                <w:szCs w:val="24"/>
              </w:rPr>
              <w:t>How well do our staff reflect on their own practice in supporting and promoting the aims, mission, values and ethos of the school?</w:t>
            </w:r>
          </w:p>
          <w:p w14:paraId="5FBBB940" w14:textId="77777777" w:rsidR="00966DCE" w:rsidRPr="0043535C" w:rsidRDefault="00966DCE" w:rsidP="004E684D">
            <w:pPr>
              <w:spacing w:before="80" w:after="80" w:line="240" w:lineRule="auto"/>
              <w:ind w:left="567"/>
              <w:rPr>
                <w:rFonts w:cstheme="minorHAnsi"/>
                <w:sz w:val="20"/>
                <w:szCs w:val="20"/>
              </w:rPr>
            </w:pPr>
          </w:p>
          <w:p w14:paraId="3FBEC350" w14:textId="77777777" w:rsidR="00966DCE" w:rsidRDefault="00966DCE" w:rsidP="00966DCE">
            <w:pPr>
              <w:numPr>
                <w:ilvl w:val="0"/>
                <w:numId w:val="4"/>
              </w:numPr>
              <w:spacing w:before="80" w:after="80" w:line="240" w:lineRule="auto"/>
              <w:ind w:left="567"/>
              <w:rPr>
                <w:rFonts w:cstheme="minorHAnsi"/>
                <w:sz w:val="20"/>
                <w:szCs w:val="20"/>
              </w:rPr>
            </w:pPr>
            <w:r>
              <w:rPr>
                <w:rFonts w:cstheme="minorHAnsi"/>
                <w:sz w:val="20"/>
                <w:szCs w:val="20"/>
              </w:rPr>
              <w:t xml:space="preserve">How well do </w:t>
            </w:r>
            <w:r w:rsidRPr="0043535C">
              <w:rPr>
                <w:rFonts w:cstheme="minorHAnsi"/>
                <w:sz w:val="20"/>
                <w:szCs w:val="20"/>
              </w:rPr>
              <w:t>our PRD &amp; Professional Update process include consideration of opportunities for staff to develop as members of a community of faith and learning</w:t>
            </w:r>
            <w:r>
              <w:rPr>
                <w:rFonts w:cstheme="minorHAnsi"/>
                <w:sz w:val="20"/>
                <w:szCs w:val="20"/>
              </w:rPr>
              <w:t>?</w:t>
            </w:r>
          </w:p>
          <w:p w14:paraId="14579F98" w14:textId="77777777" w:rsidR="00966DCE" w:rsidRPr="0043535C" w:rsidRDefault="00966DCE" w:rsidP="004E684D">
            <w:pPr>
              <w:spacing w:before="80" w:after="80" w:line="240" w:lineRule="auto"/>
              <w:rPr>
                <w:rFonts w:cstheme="minorHAnsi"/>
                <w:sz w:val="20"/>
                <w:szCs w:val="20"/>
              </w:rPr>
            </w:pPr>
          </w:p>
          <w:p w14:paraId="0092414C" w14:textId="77777777" w:rsidR="00966DCE" w:rsidRDefault="00966DCE" w:rsidP="00966DCE">
            <w:pPr>
              <w:numPr>
                <w:ilvl w:val="0"/>
                <w:numId w:val="4"/>
              </w:numPr>
              <w:spacing w:before="80" w:after="80" w:line="240" w:lineRule="auto"/>
              <w:ind w:left="567"/>
              <w:rPr>
                <w:rFonts w:cstheme="minorHAnsi"/>
                <w:sz w:val="20"/>
                <w:szCs w:val="20"/>
              </w:rPr>
            </w:pPr>
            <w:r>
              <w:rPr>
                <w:rFonts w:cstheme="minorHAnsi"/>
                <w:sz w:val="20"/>
                <w:szCs w:val="20"/>
              </w:rPr>
              <w:t xml:space="preserve">How do we know that </w:t>
            </w:r>
            <w:r w:rsidRPr="0043535C">
              <w:rPr>
                <w:rFonts w:cstheme="minorHAnsi"/>
                <w:sz w:val="20"/>
                <w:szCs w:val="20"/>
              </w:rPr>
              <w:t xml:space="preserve">staff </w:t>
            </w:r>
            <w:r>
              <w:rPr>
                <w:rFonts w:cstheme="minorHAnsi"/>
                <w:sz w:val="20"/>
                <w:szCs w:val="20"/>
              </w:rPr>
              <w:t>have</w:t>
            </w:r>
            <w:r w:rsidRPr="0043535C">
              <w:rPr>
                <w:rFonts w:cstheme="minorHAnsi"/>
                <w:sz w:val="20"/>
                <w:szCs w:val="20"/>
              </w:rPr>
              <w:t xml:space="preserve"> deepen</w:t>
            </w:r>
            <w:r>
              <w:rPr>
                <w:rFonts w:cstheme="minorHAnsi"/>
                <w:sz w:val="20"/>
                <w:szCs w:val="20"/>
              </w:rPr>
              <w:t>ed</w:t>
            </w:r>
            <w:r w:rsidRPr="0043535C">
              <w:rPr>
                <w:rFonts w:cstheme="minorHAnsi"/>
                <w:sz w:val="20"/>
                <w:szCs w:val="20"/>
              </w:rPr>
              <w:t xml:space="preserve"> their understanding of, and enhance</w:t>
            </w:r>
            <w:r>
              <w:rPr>
                <w:rFonts w:cstheme="minorHAnsi"/>
                <w:sz w:val="20"/>
                <w:szCs w:val="20"/>
              </w:rPr>
              <w:t>d</w:t>
            </w:r>
            <w:r w:rsidRPr="0043535C">
              <w:rPr>
                <w:rFonts w:cstheme="minorHAnsi"/>
                <w:sz w:val="20"/>
                <w:szCs w:val="20"/>
              </w:rPr>
              <w:t xml:space="preserve"> their contribution to, the mission of the Catholic school</w:t>
            </w:r>
            <w:r>
              <w:rPr>
                <w:rFonts w:cstheme="minorHAnsi"/>
                <w:sz w:val="20"/>
                <w:szCs w:val="20"/>
              </w:rPr>
              <w:t>?</w:t>
            </w:r>
          </w:p>
          <w:p w14:paraId="05DFA122" w14:textId="77777777" w:rsidR="00966DCE" w:rsidRPr="0043535C" w:rsidRDefault="00966DCE" w:rsidP="004E684D">
            <w:pPr>
              <w:spacing w:before="80" w:after="80" w:line="240" w:lineRule="auto"/>
              <w:rPr>
                <w:rFonts w:cstheme="minorHAnsi"/>
                <w:sz w:val="20"/>
                <w:szCs w:val="20"/>
              </w:rPr>
            </w:pPr>
          </w:p>
          <w:p w14:paraId="6F354262" w14:textId="77777777" w:rsidR="00966DCE" w:rsidRDefault="00966DCE" w:rsidP="00966DCE">
            <w:pPr>
              <w:numPr>
                <w:ilvl w:val="0"/>
                <w:numId w:val="4"/>
              </w:numPr>
              <w:spacing w:before="80" w:after="80" w:line="240" w:lineRule="auto"/>
              <w:ind w:left="567"/>
              <w:rPr>
                <w:rFonts w:cstheme="minorHAnsi"/>
                <w:sz w:val="20"/>
                <w:szCs w:val="20"/>
              </w:rPr>
            </w:pPr>
            <w:r>
              <w:rPr>
                <w:rFonts w:cstheme="minorHAnsi"/>
                <w:sz w:val="20"/>
                <w:szCs w:val="20"/>
              </w:rPr>
              <w:t xml:space="preserve">How well do </w:t>
            </w:r>
            <w:r w:rsidRPr="0043535C">
              <w:rPr>
                <w:rFonts w:cstheme="minorHAnsi"/>
                <w:sz w:val="20"/>
                <w:szCs w:val="20"/>
              </w:rPr>
              <w:t xml:space="preserve">we liaise effectively with our </w:t>
            </w:r>
            <w:proofErr w:type="gramStart"/>
            <w:r w:rsidRPr="0043535C">
              <w:rPr>
                <w:rFonts w:cstheme="minorHAnsi"/>
                <w:sz w:val="20"/>
                <w:szCs w:val="20"/>
              </w:rPr>
              <w:t>Diocese ,</w:t>
            </w:r>
            <w:proofErr w:type="gramEnd"/>
            <w:r w:rsidRPr="0043535C">
              <w:rPr>
                <w:rFonts w:cstheme="minorHAnsi"/>
                <w:sz w:val="20"/>
                <w:szCs w:val="20"/>
              </w:rPr>
              <w:t xml:space="preserve"> SCES, and the St Andrew’s Foundation to enrich our CPL programme for staff as a body and as individuals</w:t>
            </w:r>
            <w:r>
              <w:rPr>
                <w:rFonts w:cstheme="minorHAnsi"/>
                <w:sz w:val="20"/>
                <w:szCs w:val="20"/>
              </w:rPr>
              <w:t>?</w:t>
            </w:r>
          </w:p>
          <w:p w14:paraId="6940954E" w14:textId="77777777" w:rsidR="00966DCE" w:rsidRDefault="00966DCE" w:rsidP="004E684D">
            <w:pPr>
              <w:pStyle w:val="ListParagraph"/>
              <w:rPr>
                <w:rFonts w:asciiTheme="minorHAnsi" w:hAnsiTheme="minorHAnsi" w:cstheme="minorHAnsi"/>
                <w:sz w:val="20"/>
                <w:szCs w:val="20"/>
              </w:rPr>
            </w:pPr>
          </w:p>
          <w:p w14:paraId="6DACBAE8" w14:textId="77777777" w:rsidR="00966DCE" w:rsidRPr="006A392C" w:rsidRDefault="00966DCE" w:rsidP="00966DCE">
            <w:pPr>
              <w:numPr>
                <w:ilvl w:val="0"/>
                <w:numId w:val="4"/>
              </w:numPr>
              <w:spacing w:before="80" w:after="80" w:line="240" w:lineRule="auto"/>
              <w:ind w:left="567"/>
              <w:rPr>
                <w:rFonts w:cstheme="minorHAnsi"/>
                <w:sz w:val="20"/>
                <w:szCs w:val="20"/>
              </w:rPr>
            </w:pPr>
            <w:r>
              <w:rPr>
                <w:rFonts w:cstheme="minorHAnsi"/>
                <w:sz w:val="20"/>
                <w:szCs w:val="20"/>
              </w:rPr>
              <w:t>To what extent are our approaches to induction sand mentoring supporting the continuing professional and spiritual development of staff?</w:t>
            </w:r>
          </w:p>
          <w:p w14:paraId="168B53DD" w14:textId="77777777" w:rsidR="00966DCE" w:rsidRDefault="00966DCE" w:rsidP="004E684D">
            <w:pPr>
              <w:spacing w:before="80" w:after="80" w:line="240" w:lineRule="auto"/>
              <w:ind w:left="207"/>
              <w:rPr>
                <w:rFonts w:cstheme="minorHAnsi"/>
                <w:sz w:val="20"/>
                <w:szCs w:val="20"/>
              </w:rPr>
            </w:pPr>
          </w:p>
          <w:p w14:paraId="7A1D093E" w14:textId="77777777" w:rsidR="00966DCE" w:rsidRDefault="00966DCE" w:rsidP="004E684D">
            <w:pPr>
              <w:spacing w:before="80" w:after="80" w:line="240" w:lineRule="auto"/>
              <w:rPr>
                <w:rFonts w:cstheme="minorHAnsi"/>
                <w:sz w:val="20"/>
                <w:szCs w:val="20"/>
              </w:rPr>
            </w:pPr>
          </w:p>
          <w:p w14:paraId="46F8860F" w14:textId="77777777" w:rsidR="00966DCE" w:rsidRPr="0043535C" w:rsidRDefault="00966DCE" w:rsidP="004E684D">
            <w:pPr>
              <w:spacing w:before="80" w:after="80" w:line="240" w:lineRule="auto"/>
              <w:ind w:left="207"/>
              <w:rPr>
                <w:rFonts w:cstheme="minorHAnsi"/>
                <w:sz w:val="20"/>
                <w:szCs w:val="20"/>
              </w:rPr>
            </w:pPr>
          </w:p>
        </w:tc>
        <w:tc>
          <w:tcPr>
            <w:tcW w:w="528" w:type="dxa"/>
          </w:tcPr>
          <w:p w14:paraId="473BD513" w14:textId="77777777" w:rsidR="00966DCE" w:rsidRDefault="00966DCE" w:rsidP="004E684D">
            <w:pPr>
              <w:spacing w:before="80" w:after="80" w:line="240" w:lineRule="auto"/>
              <w:rPr>
                <w:rFonts w:cstheme="minorHAnsi"/>
                <w:b/>
                <w:sz w:val="24"/>
                <w:szCs w:val="24"/>
              </w:rPr>
            </w:pPr>
          </w:p>
          <w:p w14:paraId="5D6A1BC2" w14:textId="77777777" w:rsidR="00966DCE" w:rsidRDefault="00966DCE" w:rsidP="004E684D">
            <w:pPr>
              <w:spacing w:before="80" w:after="80" w:line="240" w:lineRule="auto"/>
              <w:rPr>
                <w:rFonts w:cstheme="minorHAnsi"/>
                <w:b/>
                <w:sz w:val="24"/>
                <w:szCs w:val="24"/>
              </w:rPr>
            </w:pPr>
          </w:p>
          <w:p w14:paraId="4AB7C3DB" w14:textId="77777777" w:rsidR="00966DCE" w:rsidRDefault="00966DCE" w:rsidP="004E684D">
            <w:pPr>
              <w:spacing w:before="80" w:after="80" w:line="240" w:lineRule="auto"/>
              <w:rPr>
                <w:rFonts w:cstheme="minorHAnsi"/>
                <w:b/>
                <w:sz w:val="24"/>
                <w:szCs w:val="24"/>
              </w:rPr>
            </w:pPr>
            <w:r>
              <w:rPr>
                <w:rFonts w:cstheme="minorHAnsi"/>
                <w:b/>
                <w:sz w:val="24"/>
                <w:szCs w:val="24"/>
              </w:rPr>
              <w:t>1.3</w:t>
            </w:r>
          </w:p>
          <w:p w14:paraId="06E1955C" w14:textId="77777777" w:rsidR="00966DCE" w:rsidRDefault="00966DCE" w:rsidP="004E684D">
            <w:pPr>
              <w:spacing w:before="80" w:after="80" w:line="240" w:lineRule="auto"/>
              <w:rPr>
                <w:rFonts w:cstheme="minorHAnsi"/>
                <w:b/>
                <w:sz w:val="24"/>
                <w:szCs w:val="24"/>
              </w:rPr>
            </w:pPr>
          </w:p>
          <w:p w14:paraId="172B9403" w14:textId="77777777" w:rsidR="00966DCE" w:rsidRDefault="00966DCE" w:rsidP="004E684D">
            <w:pPr>
              <w:spacing w:before="80" w:after="80" w:line="240" w:lineRule="auto"/>
              <w:rPr>
                <w:rFonts w:cstheme="minorHAnsi"/>
                <w:b/>
                <w:sz w:val="24"/>
                <w:szCs w:val="24"/>
              </w:rPr>
            </w:pPr>
          </w:p>
          <w:p w14:paraId="7DD9E34B" w14:textId="77777777" w:rsidR="00966DCE" w:rsidRDefault="00966DCE" w:rsidP="004E684D">
            <w:pPr>
              <w:spacing w:before="80" w:after="80" w:line="240" w:lineRule="auto"/>
              <w:rPr>
                <w:rFonts w:cstheme="minorHAnsi"/>
                <w:b/>
                <w:sz w:val="24"/>
                <w:szCs w:val="24"/>
              </w:rPr>
            </w:pPr>
          </w:p>
          <w:p w14:paraId="2AF1BAE5" w14:textId="77777777" w:rsidR="00966DCE" w:rsidRDefault="00966DCE" w:rsidP="004E684D">
            <w:pPr>
              <w:spacing w:before="80" w:after="80" w:line="240" w:lineRule="auto"/>
              <w:rPr>
                <w:rFonts w:cstheme="minorHAnsi"/>
                <w:b/>
                <w:sz w:val="24"/>
                <w:szCs w:val="24"/>
              </w:rPr>
            </w:pPr>
          </w:p>
          <w:p w14:paraId="169BA668" w14:textId="77777777" w:rsidR="00966DCE" w:rsidRDefault="00966DCE" w:rsidP="004E684D">
            <w:pPr>
              <w:spacing w:before="80" w:after="80" w:line="240" w:lineRule="auto"/>
              <w:rPr>
                <w:rFonts w:cstheme="minorHAnsi"/>
                <w:b/>
                <w:sz w:val="24"/>
                <w:szCs w:val="24"/>
              </w:rPr>
            </w:pPr>
            <w:r>
              <w:rPr>
                <w:rFonts w:cstheme="minorHAnsi"/>
                <w:b/>
                <w:sz w:val="24"/>
                <w:szCs w:val="24"/>
              </w:rPr>
              <w:t>1.3</w:t>
            </w:r>
          </w:p>
          <w:p w14:paraId="6C4B94A2" w14:textId="77777777" w:rsidR="00966DCE" w:rsidRDefault="00966DCE" w:rsidP="004E684D">
            <w:pPr>
              <w:spacing w:before="80" w:after="80" w:line="240" w:lineRule="auto"/>
              <w:rPr>
                <w:rFonts w:cstheme="minorHAnsi"/>
                <w:b/>
                <w:sz w:val="24"/>
                <w:szCs w:val="24"/>
              </w:rPr>
            </w:pPr>
          </w:p>
          <w:p w14:paraId="2A91F52D" w14:textId="77777777" w:rsidR="00966DCE" w:rsidRDefault="00966DCE" w:rsidP="004E684D">
            <w:pPr>
              <w:spacing w:before="80" w:after="80" w:line="240" w:lineRule="auto"/>
              <w:rPr>
                <w:rFonts w:cstheme="minorHAnsi"/>
                <w:b/>
                <w:sz w:val="24"/>
                <w:szCs w:val="24"/>
              </w:rPr>
            </w:pPr>
          </w:p>
          <w:p w14:paraId="3C778F99" w14:textId="77777777" w:rsidR="00966DCE" w:rsidRDefault="00966DCE" w:rsidP="004E684D">
            <w:pPr>
              <w:spacing w:before="80" w:after="80" w:line="240" w:lineRule="auto"/>
              <w:rPr>
                <w:rFonts w:cstheme="minorHAnsi"/>
                <w:b/>
                <w:sz w:val="24"/>
                <w:szCs w:val="24"/>
              </w:rPr>
            </w:pPr>
            <w:r>
              <w:rPr>
                <w:rFonts w:cstheme="minorHAnsi"/>
                <w:b/>
                <w:sz w:val="24"/>
                <w:szCs w:val="24"/>
              </w:rPr>
              <w:t>1.2</w:t>
            </w:r>
          </w:p>
          <w:p w14:paraId="51CCA8AA" w14:textId="77777777" w:rsidR="00966DCE" w:rsidRDefault="00966DCE" w:rsidP="004E684D">
            <w:pPr>
              <w:spacing w:before="80" w:after="80" w:line="240" w:lineRule="auto"/>
              <w:rPr>
                <w:rFonts w:cstheme="minorHAnsi"/>
                <w:b/>
                <w:sz w:val="24"/>
                <w:szCs w:val="24"/>
              </w:rPr>
            </w:pPr>
            <w:r>
              <w:rPr>
                <w:rFonts w:cstheme="minorHAnsi"/>
                <w:b/>
                <w:sz w:val="24"/>
                <w:szCs w:val="24"/>
              </w:rPr>
              <w:t>1.4</w:t>
            </w:r>
          </w:p>
          <w:p w14:paraId="336F518F" w14:textId="77777777" w:rsidR="00966DCE" w:rsidRDefault="00966DCE" w:rsidP="004E684D">
            <w:pPr>
              <w:spacing w:before="80" w:after="80" w:line="240" w:lineRule="auto"/>
              <w:rPr>
                <w:rFonts w:cstheme="minorHAnsi"/>
                <w:b/>
                <w:sz w:val="24"/>
                <w:szCs w:val="24"/>
              </w:rPr>
            </w:pPr>
          </w:p>
          <w:p w14:paraId="50989F95" w14:textId="77777777" w:rsidR="00966DCE" w:rsidRDefault="00966DCE" w:rsidP="004E684D">
            <w:pPr>
              <w:spacing w:before="80" w:after="80" w:line="240" w:lineRule="auto"/>
              <w:rPr>
                <w:rFonts w:cstheme="minorHAnsi"/>
                <w:b/>
                <w:sz w:val="24"/>
                <w:szCs w:val="24"/>
              </w:rPr>
            </w:pPr>
          </w:p>
          <w:p w14:paraId="0A2EFFA8" w14:textId="77777777" w:rsidR="00966DCE" w:rsidRDefault="00966DCE" w:rsidP="004E684D">
            <w:pPr>
              <w:spacing w:before="80" w:after="80" w:line="240" w:lineRule="auto"/>
              <w:rPr>
                <w:rFonts w:cstheme="minorHAnsi"/>
                <w:b/>
                <w:sz w:val="24"/>
                <w:szCs w:val="24"/>
              </w:rPr>
            </w:pPr>
          </w:p>
          <w:p w14:paraId="4812926B" w14:textId="77777777" w:rsidR="00966DCE" w:rsidRDefault="00966DCE" w:rsidP="004E684D">
            <w:pPr>
              <w:spacing w:before="80" w:after="80" w:line="240" w:lineRule="auto"/>
              <w:rPr>
                <w:rFonts w:cstheme="minorHAnsi"/>
                <w:b/>
                <w:sz w:val="24"/>
                <w:szCs w:val="24"/>
              </w:rPr>
            </w:pPr>
            <w:r>
              <w:rPr>
                <w:rFonts w:cstheme="minorHAnsi"/>
                <w:b/>
                <w:sz w:val="24"/>
                <w:szCs w:val="24"/>
              </w:rPr>
              <w:t>1.3</w:t>
            </w:r>
          </w:p>
          <w:p w14:paraId="0B87EA2B" w14:textId="77777777" w:rsidR="00966DCE" w:rsidRDefault="00966DCE" w:rsidP="004E684D">
            <w:pPr>
              <w:spacing w:before="80" w:after="80" w:line="240" w:lineRule="auto"/>
              <w:rPr>
                <w:rFonts w:cstheme="minorHAnsi"/>
                <w:b/>
                <w:sz w:val="24"/>
                <w:szCs w:val="24"/>
              </w:rPr>
            </w:pPr>
          </w:p>
          <w:p w14:paraId="782F182F" w14:textId="77777777" w:rsidR="00966DCE" w:rsidRDefault="00966DCE" w:rsidP="004E684D">
            <w:pPr>
              <w:spacing w:before="80" w:after="80" w:line="240" w:lineRule="auto"/>
              <w:rPr>
                <w:rFonts w:cstheme="minorHAnsi"/>
                <w:b/>
                <w:sz w:val="24"/>
                <w:szCs w:val="24"/>
              </w:rPr>
            </w:pPr>
          </w:p>
          <w:p w14:paraId="41BFB57D" w14:textId="77777777" w:rsidR="00966DCE" w:rsidRDefault="00966DCE" w:rsidP="004E684D">
            <w:pPr>
              <w:spacing w:before="80" w:after="80" w:line="240" w:lineRule="auto"/>
              <w:rPr>
                <w:rFonts w:cstheme="minorHAnsi"/>
                <w:b/>
                <w:sz w:val="24"/>
                <w:szCs w:val="24"/>
              </w:rPr>
            </w:pPr>
            <w:r>
              <w:rPr>
                <w:rFonts w:cstheme="minorHAnsi"/>
                <w:b/>
                <w:sz w:val="24"/>
                <w:szCs w:val="24"/>
              </w:rPr>
              <w:t>2.7</w:t>
            </w:r>
          </w:p>
          <w:p w14:paraId="72A26455" w14:textId="77777777" w:rsidR="00966DCE" w:rsidRDefault="00966DCE" w:rsidP="004E684D">
            <w:pPr>
              <w:spacing w:before="80" w:after="80" w:line="240" w:lineRule="auto"/>
              <w:rPr>
                <w:rFonts w:cstheme="minorHAnsi"/>
                <w:b/>
                <w:sz w:val="24"/>
                <w:szCs w:val="24"/>
              </w:rPr>
            </w:pPr>
          </w:p>
          <w:p w14:paraId="5AF00E9B" w14:textId="77777777" w:rsidR="00966DCE" w:rsidRDefault="00966DCE" w:rsidP="004E684D">
            <w:pPr>
              <w:spacing w:before="80" w:after="80" w:line="240" w:lineRule="auto"/>
              <w:rPr>
                <w:rFonts w:cstheme="minorHAnsi"/>
                <w:b/>
                <w:sz w:val="24"/>
                <w:szCs w:val="24"/>
              </w:rPr>
            </w:pPr>
          </w:p>
          <w:p w14:paraId="466D48B8" w14:textId="77777777" w:rsidR="00966DCE" w:rsidRDefault="00966DCE" w:rsidP="004E684D">
            <w:pPr>
              <w:spacing w:before="80" w:after="80" w:line="240" w:lineRule="auto"/>
              <w:rPr>
                <w:rFonts w:cstheme="minorHAnsi"/>
                <w:b/>
                <w:sz w:val="24"/>
                <w:szCs w:val="24"/>
              </w:rPr>
            </w:pPr>
          </w:p>
          <w:p w14:paraId="698B90B6" w14:textId="77777777" w:rsidR="00966DCE" w:rsidRPr="002A571B" w:rsidRDefault="00966DCE" w:rsidP="004E684D">
            <w:pPr>
              <w:spacing w:before="80" w:after="80" w:line="240" w:lineRule="auto"/>
              <w:rPr>
                <w:rFonts w:cstheme="minorHAnsi"/>
                <w:b/>
                <w:sz w:val="24"/>
                <w:szCs w:val="24"/>
              </w:rPr>
            </w:pPr>
            <w:r>
              <w:rPr>
                <w:rFonts w:cstheme="minorHAnsi"/>
                <w:b/>
                <w:sz w:val="24"/>
                <w:szCs w:val="24"/>
              </w:rPr>
              <w:t>1.4</w:t>
            </w:r>
          </w:p>
        </w:tc>
      </w:tr>
    </w:tbl>
    <w:p w14:paraId="462E9112" w14:textId="77777777" w:rsidR="00966DCE" w:rsidRDefault="00966DCE" w:rsidP="00966DCE">
      <w:pPr>
        <w:rPr>
          <w:rFonts w:cstheme="minorHAnsi"/>
        </w:rPr>
      </w:pPr>
    </w:p>
    <w:p w14:paraId="03804047" w14:textId="77777777" w:rsidR="00966DCE" w:rsidRDefault="00966DCE" w:rsidP="00966DCE">
      <w:pPr>
        <w:rPr>
          <w:rFonts w:cstheme="minorHAnsi"/>
        </w:rPr>
      </w:pPr>
    </w:p>
    <w:p w14:paraId="6A2E8403" w14:textId="77777777" w:rsidR="00966DCE" w:rsidRDefault="00966DCE" w:rsidP="00966DCE">
      <w:pPr>
        <w:rPr>
          <w:rFonts w:cstheme="minorHAnsi"/>
        </w:rPr>
      </w:pPr>
    </w:p>
    <w:p w14:paraId="158B44FA" w14:textId="77777777" w:rsidR="00966DCE" w:rsidRDefault="00966DCE" w:rsidP="00966DCE">
      <w:pPr>
        <w:rPr>
          <w:rFonts w:cstheme="minorHAnsi"/>
        </w:rPr>
      </w:pPr>
    </w:p>
    <w:p w14:paraId="1AE1F527" w14:textId="77777777" w:rsidR="00966DCE" w:rsidRDefault="00966DCE" w:rsidP="00966DCE">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536"/>
        <w:gridCol w:w="670"/>
      </w:tblGrid>
      <w:tr w:rsidR="00966DCE" w14:paraId="6AE25B32" w14:textId="77777777" w:rsidTr="004E684D">
        <w:tc>
          <w:tcPr>
            <w:tcW w:w="10436" w:type="dxa"/>
            <w:gridSpan w:val="3"/>
            <w:shd w:val="clear" w:color="auto" w:fill="A8D08D" w:themeFill="accent6" w:themeFillTint="99"/>
          </w:tcPr>
          <w:p w14:paraId="698693D6" w14:textId="77777777" w:rsidR="00966DCE" w:rsidRDefault="00966DCE" w:rsidP="004E684D">
            <w:pPr>
              <w:jc w:val="center"/>
              <w:rPr>
                <w:rFonts w:ascii="Cambria" w:hAnsi="Cambria"/>
                <w:b/>
                <w:bCs/>
                <w:color w:val="000000"/>
                <w:sz w:val="32"/>
                <w:szCs w:val="32"/>
              </w:rPr>
            </w:pPr>
            <w:r>
              <w:rPr>
                <w:rFonts w:ascii="Cambria" w:hAnsi="Cambria"/>
                <w:b/>
                <w:bCs/>
                <w:color w:val="000000"/>
                <w:sz w:val="32"/>
                <w:szCs w:val="32"/>
              </w:rPr>
              <w:t>P</w:t>
            </w:r>
            <w:r w:rsidRPr="00D8797D">
              <w:rPr>
                <w:rFonts w:ascii="Cambria" w:hAnsi="Cambria"/>
                <w:b/>
                <w:bCs/>
                <w:color w:val="000000"/>
                <w:sz w:val="32"/>
                <w:szCs w:val="32"/>
              </w:rPr>
              <w:t>romoting Gospel values</w:t>
            </w:r>
          </w:p>
        </w:tc>
      </w:tr>
      <w:tr w:rsidR="00966DCE" w14:paraId="684BF65C" w14:textId="77777777" w:rsidTr="004E684D">
        <w:tc>
          <w:tcPr>
            <w:tcW w:w="10436" w:type="dxa"/>
            <w:gridSpan w:val="3"/>
            <w:shd w:val="clear" w:color="auto" w:fill="C5E0B3" w:themeFill="accent6" w:themeFillTint="66"/>
          </w:tcPr>
          <w:p w14:paraId="08D180EF" w14:textId="77777777" w:rsidR="00966DCE" w:rsidRDefault="00966DCE" w:rsidP="004E684D">
            <w:pPr>
              <w:rPr>
                <w:rFonts w:ascii="Cambria" w:hAnsi="Cambria"/>
                <w:bCs/>
                <w:color w:val="000000"/>
                <w:sz w:val="28"/>
                <w:szCs w:val="28"/>
              </w:rPr>
            </w:pPr>
            <w:r>
              <w:rPr>
                <w:rFonts w:ascii="Cambria" w:hAnsi="Cambria"/>
                <w:bCs/>
                <w:color w:val="000000"/>
                <w:sz w:val="28"/>
                <w:szCs w:val="28"/>
              </w:rPr>
              <w:t>O</w:t>
            </w:r>
            <w:r w:rsidRPr="00D84C53">
              <w:rPr>
                <w:rFonts w:ascii="Cambria" w:hAnsi="Cambria"/>
                <w:bCs/>
                <w:color w:val="000000"/>
                <w:sz w:val="28"/>
                <w:szCs w:val="28"/>
              </w:rPr>
              <w:t xml:space="preserve">ur school provides:  </w:t>
            </w:r>
            <w:r w:rsidRPr="000F3FC8">
              <w:rPr>
                <w:rFonts w:ascii="Cambria" w:hAnsi="Cambria"/>
                <w:b/>
                <w:bCs/>
                <w:i/>
                <w:color w:val="000000"/>
                <w:sz w:val="28"/>
                <w:szCs w:val="28"/>
              </w:rPr>
              <w:t>religious education programmes which will enable young people to develop their understanding of Gospel values and of how to apply them to life</w:t>
            </w:r>
            <w:r>
              <w:rPr>
                <w:rFonts w:ascii="Cambria" w:hAnsi="Cambria"/>
                <w:b/>
                <w:bCs/>
                <w:i/>
                <w:color w:val="000000"/>
                <w:sz w:val="28"/>
                <w:szCs w:val="28"/>
              </w:rPr>
              <w:t>.</w:t>
            </w:r>
          </w:p>
        </w:tc>
      </w:tr>
      <w:tr w:rsidR="00966DCE" w14:paraId="73625213" w14:textId="77777777" w:rsidTr="004E684D">
        <w:tc>
          <w:tcPr>
            <w:tcW w:w="5230" w:type="dxa"/>
            <w:vAlign w:val="center"/>
          </w:tcPr>
          <w:p w14:paraId="453727B3" w14:textId="77777777" w:rsidR="00966DCE" w:rsidRPr="007E5E74" w:rsidRDefault="00966DCE" w:rsidP="004E684D">
            <w:pPr>
              <w:spacing w:before="80" w:after="80"/>
              <w:ind w:left="567"/>
              <w:rPr>
                <w:rFonts w:cstheme="minorHAnsi"/>
                <w:sz w:val="20"/>
                <w:szCs w:val="20"/>
              </w:rPr>
            </w:pPr>
            <w:r>
              <w:rPr>
                <w:rFonts w:cstheme="minorHAnsi"/>
                <w:b/>
                <w:bCs/>
                <w:color w:val="000000"/>
                <w:sz w:val="24"/>
                <w:szCs w:val="24"/>
              </w:rPr>
              <w:t>Features of highly-effective practice:</w:t>
            </w:r>
          </w:p>
        </w:tc>
        <w:tc>
          <w:tcPr>
            <w:tcW w:w="4536" w:type="dxa"/>
          </w:tcPr>
          <w:p w14:paraId="6FFAD6AA" w14:textId="77777777" w:rsidR="00966DCE" w:rsidRPr="00A47270" w:rsidRDefault="00966DCE" w:rsidP="004E684D">
            <w:pPr>
              <w:spacing w:before="80" w:after="80"/>
              <w:ind w:left="360"/>
              <w:rPr>
                <w:rFonts w:cstheme="minorHAnsi"/>
                <w:b/>
                <w:sz w:val="24"/>
                <w:szCs w:val="24"/>
              </w:rPr>
            </w:pPr>
            <w:r>
              <w:rPr>
                <w:rFonts w:cstheme="minorHAnsi"/>
                <w:b/>
                <w:bCs/>
                <w:color w:val="000000"/>
                <w:sz w:val="24"/>
                <w:szCs w:val="24"/>
              </w:rPr>
              <w:t>Challenge Questions:</w:t>
            </w:r>
          </w:p>
        </w:tc>
        <w:tc>
          <w:tcPr>
            <w:tcW w:w="670" w:type="dxa"/>
          </w:tcPr>
          <w:p w14:paraId="050A3365" w14:textId="77777777" w:rsidR="00966DCE" w:rsidRDefault="00966DCE" w:rsidP="004E684D">
            <w:pPr>
              <w:spacing w:before="80" w:after="80"/>
              <w:rPr>
                <w:rFonts w:cstheme="minorHAnsi"/>
                <w:b/>
                <w:sz w:val="24"/>
                <w:szCs w:val="24"/>
              </w:rPr>
            </w:pPr>
            <w:r>
              <w:rPr>
                <w:rFonts w:cstheme="minorHAnsi"/>
                <w:b/>
                <w:bCs/>
                <w:color w:val="000000"/>
                <w:sz w:val="24"/>
                <w:szCs w:val="24"/>
              </w:rPr>
              <w:t>Q.I.</w:t>
            </w:r>
          </w:p>
        </w:tc>
      </w:tr>
      <w:tr w:rsidR="00966DCE" w14:paraId="3DAF54EA" w14:textId="77777777" w:rsidTr="004E684D">
        <w:tc>
          <w:tcPr>
            <w:tcW w:w="5230" w:type="dxa"/>
          </w:tcPr>
          <w:p w14:paraId="1DF39F70" w14:textId="77777777" w:rsidR="00966DCE" w:rsidRPr="007E5E74" w:rsidRDefault="00966DCE" w:rsidP="00966DCE">
            <w:pPr>
              <w:numPr>
                <w:ilvl w:val="0"/>
                <w:numId w:val="5"/>
              </w:numPr>
              <w:spacing w:before="80" w:after="80"/>
              <w:ind w:left="567"/>
              <w:rPr>
                <w:rFonts w:cstheme="minorHAnsi"/>
                <w:sz w:val="20"/>
                <w:szCs w:val="20"/>
              </w:rPr>
            </w:pPr>
            <w:r w:rsidRPr="007E5E74">
              <w:rPr>
                <w:rFonts w:cstheme="minorHAnsi"/>
                <w:sz w:val="20"/>
                <w:szCs w:val="20"/>
              </w:rPr>
              <w:t xml:space="preserve">we proclaim Jesus Christ, in His words and actions, as the model of Gospel values </w:t>
            </w:r>
          </w:p>
          <w:p w14:paraId="26383AF8" w14:textId="77777777" w:rsidR="00966DCE" w:rsidRPr="007E5E74" w:rsidRDefault="00966DCE" w:rsidP="00966DCE">
            <w:pPr>
              <w:numPr>
                <w:ilvl w:val="0"/>
                <w:numId w:val="5"/>
              </w:numPr>
              <w:spacing w:before="80" w:after="80"/>
              <w:ind w:left="567"/>
              <w:rPr>
                <w:rFonts w:cstheme="minorHAnsi"/>
                <w:sz w:val="20"/>
                <w:szCs w:val="20"/>
              </w:rPr>
            </w:pPr>
            <w:r w:rsidRPr="007E5E74">
              <w:rPr>
                <w:rFonts w:cstheme="minorHAnsi"/>
                <w:sz w:val="20"/>
                <w:szCs w:val="20"/>
              </w:rPr>
              <w:t xml:space="preserve">our school policies refer explicitly to the promotion of </w:t>
            </w:r>
            <w:proofErr w:type="gramStart"/>
            <w:r w:rsidRPr="007E5E74">
              <w:rPr>
                <w:rFonts w:cstheme="minorHAnsi"/>
                <w:sz w:val="20"/>
                <w:szCs w:val="20"/>
              </w:rPr>
              <w:t>particular Gospel</w:t>
            </w:r>
            <w:proofErr w:type="gramEnd"/>
            <w:r w:rsidRPr="007E5E74">
              <w:rPr>
                <w:rFonts w:cstheme="minorHAnsi"/>
                <w:sz w:val="20"/>
                <w:szCs w:val="20"/>
              </w:rPr>
              <w:t xml:space="preserve"> Values</w:t>
            </w:r>
          </w:p>
          <w:p w14:paraId="563B072C"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 xml:space="preserve">we use ‘This is Our Faith’ as the foundation of all our R.E. programmes </w:t>
            </w:r>
          </w:p>
          <w:p w14:paraId="318EFCF9"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our R.E. programmes are supported and complemented at home and in local parish(es)</w:t>
            </w:r>
          </w:p>
          <w:p w14:paraId="558BBC11"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our R.E. programmes enable pupils to explore their personal beliefs and values</w:t>
            </w:r>
          </w:p>
          <w:p w14:paraId="6CBAA952"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our R.E. programmes enable pupils to explain their beliefs to others</w:t>
            </w:r>
          </w:p>
          <w:p w14:paraId="4FFEA420"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our R.E. programmes enable pupils to understand Catholic Church teaching</w:t>
            </w:r>
          </w:p>
          <w:p w14:paraId="76EB4AD8"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 xml:space="preserve">we provide education about relationships based </w:t>
            </w:r>
            <w:proofErr w:type="gramStart"/>
            <w:r w:rsidRPr="007E5E74">
              <w:rPr>
                <w:rFonts w:asciiTheme="minorHAnsi" w:hAnsiTheme="minorHAnsi" w:cstheme="minorHAnsi"/>
                <w:sz w:val="20"/>
                <w:szCs w:val="20"/>
              </w:rPr>
              <w:t>on  ‘</w:t>
            </w:r>
            <w:proofErr w:type="gramEnd"/>
            <w:r w:rsidRPr="007E5E74">
              <w:rPr>
                <w:rFonts w:asciiTheme="minorHAnsi" w:hAnsiTheme="minorHAnsi" w:cstheme="minorHAnsi"/>
                <w:sz w:val="20"/>
                <w:szCs w:val="20"/>
              </w:rPr>
              <w:t>God’s Loving Plan’ (P1-P7) and ‘Called to love’ (S1-S6)</w:t>
            </w:r>
          </w:p>
          <w:p w14:paraId="3BA33DE6" w14:textId="77777777" w:rsidR="00966DCE" w:rsidRPr="007E5E74" w:rsidRDefault="00966DCE" w:rsidP="00966DCE">
            <w:pPr>
              <w:numPr>
                <w:ilvl w:val="0"/>
                <w:numId w:val="5"/>
              </w:numPr>
              <w:spacing w:before="80" w:after="80"/>
              <w:ind w:left="567"/>
              <w:contextualSpacing/>
              <w:rPr>
                <w:rFonts w:cstheme="minorHAnsi"/>
                <w:sz w:val="20"/>
                <w:szCs w:val="20"/>
              </w:rPr>
            </w:pPr>
            <w:r w:rsidRPr="007E5E74">
              <w:rPr>
                <w:rFonts w:cstheme="minorHAnsi"/>
                <w:sz w:val="20"/>
                <w:szCs w:val="20"/>
              </w:rPr>
              <w:t>our teachers participate in relevant career-long professional learning (CLPL) which supports their teaching of these programmes</w:t>
            </w:r>
          </w:p>
          <w:p w14:paraId="008A7D18"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 xml:space="preserve">we give attention to how we promote Gospel Values across the curriculum e.g., in social studies, literacy, science </w:t>
            </w:r>
          </w:p>
          <w:p w14:paraId="5BEDC1B5"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 xml:space="preserve">our school’s vision, values and aims refer to </w:t>
            </w:r>
            <w:proofErr w:type="gramStart"/>
            <w:r w:rsidRPr="007E5E74">
              <w:rPr>
                <w:rFonts w:asciiTheme="minorHAnsi" w:hAnsiTheme="minorHAnsi" w:cstheme="minorHAnsi"/>
                <w:sz w:val="20"/>
                <w:szCs w:val="20"/>
              </w:rPr>
              <w:t>particular Gospel</w:t>
            </w:r>
            <w:proofErr w:type="gramEnd"/>
            <w:r w:rsidRPr="007E5E74">
              <w:rPr>
                <w:rFonts w:asciiTheme="minorHAnsi" w:hAnsiTheme="minorHAnsi" w:cstheme="minorHAnsi"/>
                <w:sz w:val="20"/>
                <w:szCs w:val="20"/>
              </w:rPr>
              <w:t xml:space="preserve"> values</w:t>
            </w:r>
          </w:p>
          <w:p w14:paraId="4B2D1B3D"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 xml:space="preserve">our school documentation and website </w:t>
            </w:r>
            <w:proofErr w:type="gramStart"/>
            <w:r w:rsidRPr="007E5E74">
              <w:rPr>
                <w:rFonts w:asciiTheme="minorHAnsi" w:hAnsiTheme="minorHAnsi" w:cstheme="minorHAnsi"/>
                <w:sz w:val="20"/>
                <w:szCs w:val="20"/>
              </w:rPr>
              <w:t>refers</w:t>
            </w:r>
            <w:proofErr w:type="gramEnd"/>
            <w:r w:rsidRPr="007E5E74">
              <w:rPr>
                <w:rFonts w:asciiTheme="minorHAnsi" w:hAnsiTheme="minorHAnsi" w:cstheme="minorHAnsi"/>
                <w:sz w:val="20"/>
                <w:szCs w:val="20"/>
              </w:rPr>
              <w:t xml:space="preserve"> to the story of the school’s ‘patron’ saint</w:t>
            </w:r>
          </w:p>
          <w:p w14:paraId="1C7ADA57"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we proclaim and display Gospel values in various ways throughout school building</w:t>
            </w:r>
          </w:p>
          <w:p w14:paraId="3016F3A7"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 xml:space="preserve">we help teachers to develop their understanding of Gospel </w:t>
            </w:r>
            <w:proofErr w:type="gramStart"/>
            <w:r w:rsidRPr="007E5E74">
              <w:rPr>
                <w:rFonts w:asciiTheme="minorHAnsi" w:hAnsiTheme="minorHAnsi" w:cstheme="minorHAnsi"/>
                <w:sz w:val="20"/>
                <w:szCs w:val="20"/>
              </w:rPr>
              <w:t>values  using</w:t>
            </w:r>
            <w:proofErr w:type="gramEnd"/>
            <w:r w:rsidRPr="007E5E74">
              <w:rPr>
                <w:rFonts w:asciiTheme="minorHAnsi" w:hAnsiTheme="minorHAnsi" w:cstheme="minorHAnsi"/>
                <w:sz w:val="20"/>
                <w:szCs w:val="20"/>
              </w:rPr>
              <w:t xml:space="preserve"> materials such as ‘Values for Life’</w:t>
            </w:r>
          </w:p>
          <w:p w14:paraId="7B8E2269" w14:textId="77777777" w:rsidR="00966DCE" w:rsidRPr="007E5E74" w:rsidRDefault="00966DCE" w:rsidP="00966DCE">
            <w:pPr>
              <w:numPr>
                <w:ilvl w:val="0"/>
                <w:numId w:val="5"/>
              </w:numPr>
              <w:spacing w:before="80" w:after="80"/>
              <w:ind w:left="567"/>
              <w:rPr>
                <w:rFonts w:cstheme="minorHAnsi"/>
                <w:sz w:val="20"/>
                <w:szCs w:val="20"/>
              </w:rPr>
            </w:pPr>
            <w:r w:rsidRPr="007E5E74">
              <w:rPr>
                <w:rFonts w:cstheme="minorHAnsi"/>
                <w:sz w:val="20"/>
                <w:szCs w:val="20"/>
              </w:rPr>
              <w:t>we use PSHE activities such as ‘Circle Time’ to explore feelings and emotions and to help pupils to understand how to apply Gospel values in their lives</w:t>
            </w:r>
          </w:p>
          <w:p w14:paraId="16CB00B2" w14:textId="77777777" w:rsidR="00966DCE" w:rsidRPr="007E5E74" w:rsidRDefault="00966DCE" w:rsidP="00966DCE">
            <w:pPr>
              <w:numPr>
                <w:ilvl w:val="0"/>
                <w:numId w:val="5"/>
              </w:numPr>
              <w:spacing w:before="80" w:after="80"/>
              <w:ind w:left="567"/>
              <w:rPr>
                <w:rFonts w:cstheme="minorHAnsi"/>
                <w:sz w:val="20"/>
                <w:szCs w:val="20"/>
              </w:rPr>
            </w:pPr>
            <w:r w:rsidRPr="007E5E74">
              <w:rPr>
                <w:rFonts w:cstheme="minorHAnsi"/>
                <w:sz w:val="20"/>
                <w:szCs w:val="20"/>
              </w:rPr>
              <w:t xml:space="preserve">we implement GIRFEC effectively to ensure that the needs of all children are being met in a holistic, nurturing way </w:t>
            </w:r>
          </w:p>
          <w:p w14:paraId="04E66B88"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we promote positive behaviour to maximise children’s potential through activities such as: restorative practices, promotion of respect for all people, buddy systems, playground friends, peer mediator approaches</w:t>
            </w:r>
          </w:p>
          <w:p w14:paraId="16B80318" w14:textId="77777777" w:rsidR="00966DCE" w:rsidRPr="007E5E74" w:rsidRDefault="00966DCE" w:rsidP="00966DCE">
            <w:pPr>
              <w:numPr>
                <w:ilvl w:val="0"/>
                <w:numId w:val="5"/>
              </w:numPr>
              <w:spacing w:before="80" w:after="80"/>
              <w:ind w:left="567"/>
              <w:rPr>
                <w:rFonts w:cstheme="minorHAnsi"/>
                <w:sz w:val="20"/>
                <w:szCs w:val="20"/>
              </w:rPr>
            </w:pPr>
            <w:r w:rsidRPr="007E5E74">
              <w:rPr>
                <w:rFonts w:cstheme="minorHAnsi"/>
                <w:sz w:val="20"/>
                <w:szCs w:val="20"/>
              </w:rPr>
              <w:t>our school assemblies focus on Gospel values and explain their scriptural origins</w:t>
            </w:r>
          </w:p>
          <w:p w14:paraId="2C5B7C86" w14:textId="77777777" w:rsidR="00966DCE" w:rsidRPr="007E5E74" w:rsidRDefault="00966DCE" w:rsidP="004E684D">
            <w:pPr>
              <w:rPr>
                <w:rFonts w:cstheme="minorHAnsi"/>
                <w:sz w:val="20"/>
                <w:szCs w:val="20"/>
              </w:rPr>
            </w:pPr>
          </w:p>
        </w:tc>
        <w:tc>
          <w:tcPr>
            <w:tcW w:w="4536" w:type="dxa"/>
          </w:tcPr>
          <w:p w14:paraId="4CC4DB20" w14:textId="77777777" w:rsidR="00966DCE" w:rsidRPr="002A571B" w:rsidRDefault="00966DCE" w:rsidP="00966DCE">
            <w:pPr>
              <w:pStyle w:val="ListParagraph"/>
              <w:numPr>
                <w:ilvl w:val="0"/>
                <w:numId w:val="5"/>
              </w:numPr>
              <w:spacing w:before="80" w:after="80" w:line="240" w:lineRule="auto"/>
              <w:ind w:left="567"/>
              <w:rPr>
                <w:rFonts w:asciiTheme="minorHAnsi" w:hAnsiTheme="minorHAnsi" w:cstheme="minorHAnsi"/>
                <w:b/>
                <w:sz w:val="24"/>
                <w:szCs w:val="24"/>
              </w:rPr>
            </w:pPr>
            <w:r w:rsidRPr="002A571B">
              <w:rPr>
                <w:rFonts w:asciiTheme="minorHAnsi" w:hAnsiTheme="minorHAnsi" w:cstheme="minorHAnsi"/>
                <w:b/>
                <w:sz w:val="24"/>
                <w:szCs w:val="24"/>
              </w:rPr>
              <w:t>How well do our R.E. programmes enable pupils to understand Catholic Church teaching</w:t>
            </w:r>
            <w:r>
              <w:rPr>
                <w:rFonts w:asciiTheme="minorHAnsi" w:hAnsiTheme="minorHAnsi" w:cstheme="minorHAnsi"/>
                <w:b/>
                <w:sz w:val="24"/>
                <w:szCs w:val="24"/>
              </w:rPr>
              <w:t>, respect others</w:t>
            </w:r>
            <w:r w:rsidRPr="002A571B">
              <w:rPr>
                <w:rFonts w:asciiTheme="minorHAnsi" w:hAnsiTheme="minorHAnsi" w:cstheme="minorHAnsi"/>
                <w:b/>
                <w:sz w:val="24"/>
                <w:szCs w:val="24"/>
              </w:rPr>
              <w:t xml:space="preserve"> and explore their personal beliefs and values?</w:t>
            </w:r>
          </w:p>
          <w:p w14:paraId="3717282D" w14:textId="77777777" w:rsidR="00966DCE" w:rsidRPr="007E5E74" w:rsidRDefault="00966DCE" w:rsidP="004E684D">
            <w:pPr>
              <w:pStyle w:val="ListParagraph"/>
              <w:spacing w:before="80" w:after="80" w:line="240" w:lineRule="auto"/>
              <w:ind w:left="567"/>
              <w:rPr>
                <w:rFonts w:asciiTheme="minorHAnsi" w:hAnsiTheme="minorHAnsi" w:cstheme="minorHAnsi"/>
                <w:sz w:val="20"/>
                <w:szCs w:val="20"/>
              </w:rPr>
            </w:pPr>
          </w:p>
          <w:p w14:paraId="0E6D201D" w14:textId="77777777" w:rsidR="00966DCE" w:rsidRPr="00664B54" w:rsidRDefault="00966DCE" w:rsidP="00966DCE">
            <w:pPr>
              <w:numPr>
                <w:ilvl w:val="0"/>
                <w:numId w:val="5"/>
              </w:numPr>
              <w:spacing w:before="80" w:after="80"/>
              <w:ind w:left="567"/>
              <w:rPr>
                <w:rFonts w:cstheme="minorHAnsi"/>
                <w:sz w:val="20"/>
                <w:szCs w:val="20"/>
              </w:rPr>
            </w:pPr>
            <w:r w:rsidRPr="007E5E74">
              <w:rPr>
                <w:rFonts w:cstheme="minorHAnsi"/>
                <w:sz w:val="20"/>
                <w:szCs w:val="20"/>
              </w:rPr>
              <w:t xml:space="preserve">How effective are our school policies at promoting </w:t>
            </w:r>
            <w:proofErr w:type="gramStart"/>
            <w:r w:rsidRPr="007E5E74">
              <w:rPr>
                <w:rFonts w:cstheme="minorHAnsi"/>
                <w:sz w:val="20"/>
                <w:szCs w:val="20"/>
              </w:rPr>
              <w:t>particular Gospel</w:t>
            </w:r>
            <w:proofErr w:type="gramEnd"/>
            <w:r w:rsidRPr="007E5E74">
              <w:rPr>
                <w:rFonts w:cstheme="minorHAnsi"/>
                <w:sz w:val="20"/>
                <w:szCs w:val="20"/>
              </w:rPr>
              <w:t xml:space="preserve"> Values?</w:t>
            </w:r>
          </w:p>
          <w:p w14:paraId="0B75C33E" w14:textId="77777777" w:rsidR="00966DCE" w:rsidRPr="007E5E74" w:rsidRDefault="00966DCE" w:rsidP="004E684D">
            <w:pPr>
              <w:spacing w:before="80" w:after="80"/>
              <w:rPr>
                <w:rFonts w:cstheme="minorHAnsi"/>
                <w:sz w:val="20"/>
                <w:szCs w:val="20"/>
              </w:rPr>
            </w:pPr>
          </w:p>
          <w:p w14:paraId="3FCFD8AC" w14:textId="77777777" w:rsidR="00966DCE" w:rsidRDefault="00966DCE" w:rsidP="00966DCE">
            <w:pPr>
              <w:numPr>
                <w:ilvl w:val="0"/>
                <w:numId w:val="5"/>
              </w:numPr>
              <w:spacing w:before="80" w:after="80"/>
              <w:ind w:left="567"/>
              <w:contextualSpacing/>
              <w:rPr>
                <w:rFonts w:cstheme="minorHAnsi"/>
                <w:sz w:val="20"/>
                <w:szCs w:val="20"/>
              </w:rPr>
            </w:pPr>
            <w:r w:rsidRPr="007E5E74">
              <w:rPr>
                <w:rFonts w:cstheme="minorHAnsi"/>
                <w:sz w:val="20"/>
                <w:szCs w:val="20"/>
              </w:rPr>
              <w:t>How do we ensure all teachers participate in relevant career-long professional learning (CLPL) which supports their teaching of relationships education?</w:t>
            </w:r>
          </w:p>
          <w:p w14:paraId="23B80C56" w14:textId="77777777" w:rsidR="00966DCE" w:rsidRPr="007E5E74" w:rsidRDefault="00966DCE" w:rsidP="004E684D">
            <w:pPr>
              <w:spacing w:before="80" w:after="80"/>
              <w:ind w:left="207"/>
              <w:contextualSpacing/>
              <w:rPr>
                <w:rFonts w:cstheme="minorHAnsi"/>
                <w:sz w:val="20"/>
                <w:szCs w:val="20"/>
              </w:rPr>
            </w:pPr>
          </w:p>
          <w:p w14:paraId="66BE0E84" w14:textId="77777777" w:rsidR="00966DCE" w:rsidRDefault="00966DCE" w:rsidP="00966DCE">
            <w:pPr>
              <w:numPr>
                <w:ilvl w:val="0"/>
                <w:numId w:val="5"/>
              </w:numPr>
              <w:spacing w:before="80" w:after="80"/>
              <w:ind w:left="567"/>
              <w:rPr>
                <w:rFonts w:cstheme="minorHAnsi"/>
                <w:sz w:val="20"/>
                <w:szCs w:val="20"/>
              </w:rPr>
            </w:pPr>
            <w:r w:rsidRPr="007E5E74">
              <w:rPr>
                <w:rFonts w:cstheme="minorHAnsi"/>
                <w:sz w:val="20"/>
                <w:szCs w:val="20"/>
              </w:rPr>
              <w:t>How do we know that the use of PSHE activities, such as ‘Circle Time’ to explore feelings and emotions, help pupils to understand how to apply Gospel values in their lives?</w:t>
            </w:r>
          </w:p>
          <w:p w14:paraId="243FBE8A" w14:textId="77777777" w:rsidR="00966DCE" w:rsidRPr="007E5E74" w:rsidRDefault="00966DCE" w:rsidP="004E684D">
            <w:pPr>
              <w:spacing w:before="80" w:after="80"/>
              <w:rPr>
                <w:rFonts w:cstheme="minorHAnsi"/>
                <w:sz w:val="20"/>
                <w:szCs w:val="20"/>
              </w:rPr>
            </w:pPr>
          </w:p>
          <w:p w14:paraId="3C7D6CC7" w14:textId="77777777" w:rsidR="00966DCE" w:rsidRPr="007E5E74" w:rsidRDefault="00966DCE" w:rsidP="00966DCE">
            <w:pPr>
              <w:pStyle w:val="ListParagraph"/>
              <w:numPr>
                <w:ilvl w:val="0"/>
                <w:numId w:val="5"/>
              </w:numPr>
              <w:spacing w:before="80" w:after="80" w:line="240" w:lineRule="auto"/>
              <w:ind w:left="567"/>
              <w:rPr>
                <w:rFonts w:asciiTheme="minorHAnsi" w:hAnsiTheme="minorHAnsi" w:cstheme="minorHAnsi"/>
                <w:sz w:val="20"/>
                <w:szCs w:val="20"/>
              </w:rPr>
            </w:pPr>
            <w:r w:rsidRPr="007E5E74">
              <w:rPr>
                <w:rFonts w:asciiTheme="minorHAnsi" w:hAnsiTheme="minorHAnsi" w:cstheme="minorHAnsi"/>
                <w:sz w:val="20"/>
                <w:szCs w:val="20"/>
              </w:rPr>
              <w:t>How well does the promotion of positive behaviour improve outcomes for pupils? (restorative practices, promotion of respect for all people, buddy systems, playground friends, peer mediator approaches)</w:t>
            </w:r>
          </w:p>
          <w:p w14:paraId="32C2F46C" w14:textId="77777777" w:rsidR="00966DCE" w:rsidRPr="007E5E74" w:rsidRDefault="00966DCE" w:rsidP="004E684D">
            <w:pPr>
              <w:spacing w:before="80" w:after="80"/>
              <w:ind w:left="567"/>
              <w:rPr>
                <w:rFonts w:cstheme="minorHAnsi"/>
                <w:sz w:val="20"/>
                <w:szCs w:val="20"/>
              </w:rPr>
            </w:pPr>
          </w:p>
        </w:tc>
        <w:tc>
          <w:tcPr>
            <w:tcW w:w="670" w:type="dxa"/>
          </w:tcPr>
          <w:p w14:paraId="7C279CD0" w14:textId="77777777" w:rsidR="00966DCE" w:rsidRDefault="00966DCE" w:rsidP="004E684D">
            <w:pPr>
              <w:spacing w:before="80" w:after="80"/>
              <w:rPr>
                <w:rFonts w:cstheme="minorHAnsi"/>
                <w:b/>
                <w:sz w:val="24"/>
                <w:szCs w:val="24"/>
              </w:rPr>
            </w:pPr>
            <w:r>
              <w:rPr>
                <w:rFonts w:cstheme="minorHAnsi"/>
                <w:b/>
                <w:sz w:val="24"/>
                <w:szCs w:val="24"/>
              </w:rPr>
              <w:t>2.2</w:t>
            </w:r>
          </w:p>
          <w:p w14:paraId="16B7BFA4" w14:textId="77777777" w:rsidR="00966DCE" w:rsidRDefault="00966DCE" w:rsidP="004E684D">
            <w:pPr>
              <w:spacing w:before="80" w:after="80"/>
              <w:rPr>
                <w:rFonts w:cstheme="minorHAnsi"/>
                <w:b/>
                <w:sz w:val="24"/>
                <w:szCs w:val="24"/>
              </w:rPr>
            </w:pPr>
            <w:r>
              <w:rPr>
                <w:rFonts w:cstheme="minorHAnsi"/>
                <w:b/>
                <w:sz w:val="24"/>
                <w:szCs w:val="24"/>
              </w:rPr>
              <w:t>3.1</w:t>
            </w:r>
          </w:p>
          <w:p w14:paraId="223FB598" w14:textId="77777777" w:rsidR="00966DCE" w:rsidRDefault="00966DCE" w:rsidP="004E684D">
            <w:pPr>
              <w:spacing w:before="80" w:after="80"/>
              <w:rPr>
                <w:rFonts w:cstheme="minorHAnsi"/>
                <w:b/>
                <w:sz w:val="24"/>
                <w:szCs w:val="24"/>
              </w:rPr>
            </w:pPr>
          </w:p>
          <w:p w14:paraId="012658D9" w14:textId="77777777" w:rsidR="00966DCE" w:rsidRDefault="00966DCE" w:rsidP="004E684D">
            <w:pPr>
              <w:spacing w:before="80" w:after="80"/>
              <w:rPr>
                <w:rFonts w:cstheme="minorHAnsi"/>
                <w:b/>
                <w:sz w:val="24"/>
                <w:szCs w:val="24"/>
              </w:rPr>
            </w:pPr>
          </w:p>
          <w:p w14:paraId="372B1B07" w14:textId="77777777" w:rsidR="00966DCE" w:rsidRDefault="00966DCE" w:rsidP="004E684D">
            <w:pPr>
              <w:spacing w:before="80" w:after="80"/>
              <w:rPr>
                <w:rFonts w:cstheme="minorHAnsi"/>
                <w:b/>
                <w:sz w:val="24"/>
                <w:szCs w:val="24"/>
              </w:rPr>
            </w:pPr>
          </w:p>
          <w:p w14:paraId="0BB8BD1B" w14:textId="77777777" w:rsidR="00966DCE" w:rsidRDefault="00966DCE" w:rsidP="004E684D">
            <w:pPr>
              <w:spacing w:before="80" w:after="80"/>
              <w:rPr>
                <w:rFonts w:cstheme="minorHAnsi"/>
                <w:b/>
                <w:sz w:val="24"/>
                <w:szCs w:val="24"/>
              </w:rPr>
            </w:pPr>
            <w:r>
              <w:rPr>
                <w:rFonts w:cstheme="minorHAnsi"/>
                <w:b/>
                <w:sz w:val="24"/>
                <w:szCs w:val="24"/>
              </w:rPr>
              <w:t>1.3</w:t>
            </w:r>
          </w:p>
          <w:p w14:paraId="493B606B" w14:textId="77777777" w:rsidR="00966DCE" w:rsidRDefault="00966DCE" w:rsidP="004E684D">
            <w:pPr>
              <w:spacing w:before="80" w:after="80"/>
              <w:rPr>
                <w:rFonts w:cstheme="minorHAnsi"/>
                <w:b/>
                <w:sz w:val="24"/>
                <w:szCs w:val="24"/>
              </w:rPr>
            </w:pPr>
          </w:p>
          <w:p w14:paraId="05EEB7C6" w14:textId="77777777" w:rsidR="00966DCE" w:rsidRDefault="00966DCE" w:rsidP="004E684D">
            <w:pPr>
              <w:spacing w:before="80" w:after="80"/>
              <w:rPr>
                <w:rFonts w:cstheme="minorHAnsi"/>
                <w:b/>
                <w:sz w:val="24"/>
                <w:szCs w:val="24"/>
              </w:rPr>
            </w:pPr>
          </w:p>
          <w:p w14:paraId="320CE4AC" w14:textId="77777777" w:rsidR="00966DCE" w:rsidRDefault="00966DCE" w:rsidP="004E684D">
            <w:pPr>
              <w:spacing w:before="80" w:after="80"/>
              <w:rPr>
                <w:rFonts w:cstheme="minorHAnsi"/>
                <w:b/>
                <w:sz w:val="24"/>
                <w:szCs w:val="24"/>
              </w:rPr>
            </w:pPr>
            <w:r>
              <w:rPr>
                <w:rFonts w:cstheme="minorHAnsi"/>
                <w:b/>
                <w:sz w:val="24"/>
                <w:szCs w:val="24"/>
              </w:rPr>
              <w:t>1.2</w:t>
            </w:r>
          </w:p>
          <w:p w14:paraId="33AD67BD" w14:textId="77777777" w:rsidR="00966DCE" w:rsidRDefault="00966DCE" w:rsidP="004E684D">
            <w:pPr>
              <w:spacing w:before="80" w:after="80"/>
              <w:rPr>
                <w:rFonts w:cstheme="minorHAnsi"/>
                <w:b/>
                <w:sz w:val="24"/>
                <w:szCs w:val="24"/>
              </w:rPr>
            </w:pPr>
          </w:p>
          <w:p w14:paraId="1E717B8E" w14:textId="77777777" w:rsidR="00966DCE" w:rsidRDefault="00966DCE" w:rsidP="004E684D">
            <w:pPr>
              <w:spacing w:before="80" w:after="80"/>
              <w:rPr>
                <w:rFonts w:cstheme="minorHAnsi"/>
                <w:b/>
                <w:sz w:val="24"/>
                <w:szCs w:val="24"/>
              </w:rPr>
            </w:pPr>
          </w:p>
          <w:p w14:paraId="029DAB6A" w14:textId="77777777" w:rsidR="00966DCE" w:rsidRDefault="00966DCE" w:rsidP="004E684D">
            <w:pPr>
              <w:spacing w:before="80" w:after="80"/>
              <w:rPr>
                <w:rFonts w:cstheme="minorHAnsi"/>
                <w:b/>
                <w:sz w:val="24"/>
                <w:szCs w:val="24"/>
              </w:rPr>
            </w:pPr>
            <w:r>
              <w:rPr>
                <w:rFonts w:cstheme="minorHAnsi"/>
                <w:b/>
                <w:sz w:val="24"/>
                <w:szCs w:val="24"/>
              </w:rPr>
              <w:t>2.1</w:t>
            </w:r>
          </w:p>
          <w:p w14:paraId="75C5B727" w14:textId="77777777" w:rsidR="00966DCE" w:rsidRDefault="00966DCE" w:rsidP="004E684D">
            <w:pPr>
              <w:spacing w:before="80" w:after="80"/>
              <w:rPr>
                <w:rFonts w:cstheme="minorHAnsi"/>
                <w:b/>
                <w:sz w:val="24"/>
                <w:szCs w:val="24"/>
              </w:rPr>
            </w:pPr>
            <w:r>
              <w:rPr>
                <w:rFonts w:cstheme="minorHAnsi"/>
                <w:b/>
                <w:sz w:val="24"/>
                <w:szCs w:val="24"/>
              </w:rPr>
              <w:t>3.1</w:t>
            </w:r>
          </w:p>
          <w:p w14:paraId="3D105579" w14:textId="77777777" w:rsidR="00966DCE" w:rsidRDefault="00966DCE" w:rsidP="004E684D">
            <w:pPr>
              <w:spacing w:before="80" w:after="80"/>
              <w:rPr>
                <w:rFonts w:cstheme="minorHAnsi"/>
                <w:b/>
                <w:sz w:val="24"/>
                <w:szCs w:val="24"/>
              </w:rPr>
            </w:pPr>
          </w:p>
          <w:p w14:paraId="36ABC891" w14:textId="77777777" w:rsidR="00966DCE" w:rsidRDefault="00966DCE" w:rsidP="004E684D">
            <w:pPr>
              <w:spacing w:before="80" w:after="80"/>
              <w:rPr>
                <w:rFonts w:cstheme="minorHAnsi"/>
                <w:b/>
                <w:sz w:val="24"/>
                <w:szCs w:val="24"/>
              </w:rPr>
            </w:pPr>
          </w:p>
          <w:p w14:paraId="773A32B2" w14:textId="77777777" w:rsidR="00966DCE" w:rsidRDefault="00966DCE" w:rsidP="004E684D">
            <w:pPr>
              <w:spacing w:before="80" w:after="80"/>
              <w:rPr>
                <w:rFonts w:cstheme="minorHAnsi"/>
                <w:b/>
                <w:sz w:val="24"/>
                <w:szCs w:val="24"/>
              </w:rPr>
            </w:pPr>
            <w:r>
              <w:rPr>
                <w:rFonts w:cstheme="minorHAnsi"/>
                <w:b/>
                <w:sz w:val="24"/>
                <w:szCs w:val="24"/>
              </w:rPr>
              <w:t>2.1</w:t>
            </w:r>
          </w:p>
          <w:p w14:paraId="0EB7D692" w14:textId="77777777" w:rsidR="00966DCE" w:rsidRPr="00330992" w:rsidRDefault="00966DCE" w:rsidP="004E684D">
            <w:pPr>
              <w:spacing w:before="80" w:after="80"/>
              <w:rPr>
                <w:rFonts w:cstheme="minorHAnsi"/>
                <w:b/>
                <w:sz w:val="24"/>
                <w:szCs w:val="24"/>
              </w:rPr>
            </w:pPr>
            <w:r>
              <w:rPr>
                <w:rFonts w:cstheme="minorHAnsi"/>
                <w:b/>
                <w:sz w:val="24"/>
                <w:szCs w:val="24"/>
              </w:rPr>
              <w:t>3.1</w:t>
            </w:r>
          </w:p>
        </w:tc>
      </w:tr>
    </w:tbl>
    <w:p w14:paraId="0A595F7D" w14:textId="77777777" w:rsidR="00966DCE" w:rsidRDefault="00966DCE" w:rsidP="00966DCE">
      <w:pPr>
        <w:rPr>
          <w:rFonts w:cstheme="minorHAnsi"/>
        </w:rPr>
      </w:pPr>
    </w:p>
    <w:p w14:paraId="21B10705" w14:textId="77777777" w:rsidR="00966DCE" w:rsidRDefault="00966DCE" w:rsidP="00966DCE">
      <w:pPr>
        <w:rPr>
          <w:rFonts w:cstheme="minorHAnsi"/>
        </w:rPr>
      </w:pPr>
    </w:p>
    <w:p w14:paraId="1F66FEAB" w14:textId="77777777" w:rsidR="00966DCE" w:rsidRDefault="00966DCE" w:rsidP="00966DCE">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536"/>
        <w:gridCol w:w="670"/>
      </w:tblGrid>
      <w:tr w:rsidR="00966DCE" w14:paraId="5FC4A636" w14:textId="77777777" w:rsidTr="004E684D">
        <w:tc>
          <w:tcPr>
            <w:tcW w:w="10436" w:type="dxa"/>
            <w:gridSpan w:val="3"/>
            <w:shd w:val="clear" w:color="auto" w:fill="A8D08D" w:themeFill="accent6" w:themeFillTint="99"/>
          </w:tcPr>
          <w:p w14:paraId="4D44B445" w14:textId="77777777" w:rsidR="00966DCE" w:rsidRDefault="00966DCE" w:rsidP="004E684D">
            <w:pPr>
              <w:jc w:val="center"/>
              <w:rPr>
                <w:rFonts w:ascii="Cambria" w:hAnsi="Cambria"/>
                <w:b/>
                <w:bCs/>
                <w:color w:val="000000"/>
                <w:sz w:val="32"/>
                <w:szCs w:val="32"/>
              </w:rPr>
            </w:pPr>
            <w:r>
              <w:rPr>
                <w:rFonts w:ascii="Cambria" w:hAnsi="Cambria"/>
                <w:b/>
                <w:bCs/>
                <w:color w:val="000000"/>
                <w:sz w:val="32"/>
                <w:szCs w:val="32"/>
              </w:rPr>
              <w:lastRenderedPageBreak/>
              <w:t>P</w:t>
            </w:r>
            <w:r w:rsidRPr="00D8797D">
              <w:rPr>
                <w:rFonts w:ascii="Cambria" w:hAnsi="Cambria"/>
                <w:b/>
                <w:bCs/>
                <w:color w:val="000000"/>
                <w:sz w:val="32"/>
                <w:szCs w:val="32"/>
              </w:rPr>
              <w:t>romoting Gospel values</w:t>
            </w:r>
          </w:p>
        </w:tc>
      </w:tr>
      <w:tr w:rsidR="00966DCE" w14:paraId="4BBE4BC6" w14:textId="77777777" w:rsidTr="004E684D">
        <w:tc>
          <w:tcPr>
            <w:tcW w:w="10436" w:type="dxa"/>
            <w:gridSpan w:val="3"/>
            <w:shd w:val="clear" w:color="auto" w:fill="C5E0B3" w:themeFill="accent6" w:themeFillTint="66"/>
          </w:tcPr>
          <w:p w14:paraId="16295C15" w14:textId="77777777" w:rsidR="00966DCE" w:rsidRDefault="00966DCE" w:rsidP="004E684D">
            <w:pPr>
              <w:rPr>
                <w:rFonts w:ascii="Cambria" w:hAnsi="Cambria"/>
                <w:bCs/>
                <w:color w:val="000000"/>
                <w:sz w:val="28"/>
                <w:szCs w:val="28"/>
              </w:rPr>
            </w:pPr>
            <w:r>
              <w:rPr>
                <w:rFonts w:ascii="Cambria" w:hAnsi="Cambria"/>
                <w:bCs/>
                <w:color w:val="000000"/>
                <w:sz w:val="28"/>
                <w:szCs w:val="28"/>
              </w:rPr>
              <w:t>O</w:t>
            </w:r>
            <w:r w:rsidRPr="00D84C53">
              <w:rPr>
                <w:rFonts w:ascii="Cambria" w:hAnsi="Cambria"/>
                <w:bCs/>
                <w:color w:val="000000"/>
                <w:sz w:val="28"/>
                <w:szCs w:val="28"/>
              </w:rPr>
              <w:t xml:space="preserve">ur school </w:t>
            </w:r>
            <w:r>
              <w:rPr>
                <w:rFonts w:ascii="Cambria" w:hAnsi="Cambria"/>
                <w:bCs/>
                <w:color w:val="000000"/>
                <w:sz w:val="28"/>
                <w:szCs w:val="28"/>
              </w:rPr>
              <w:t>shows</w:t>
            </w:r>
            <w:r w:rsidRPr="00D84C53">
              <w:rPr>
                <w:rFonts w:ascii="Cambria" w:hAnsi="Cambria"/>
                <w:bCs/>
                <w:color w:val="000000"/>
                <w:sz w:val="28"/>
                <w:szCs w:val="28"/>
              </w:rPr>
              <w:t xml:space="preserve">:  </w:t>
            </w:r>
            <w:r w:rsidRPr="000F3FC8">
              <w:rPr>
                <w:rFonts w:ascii="Cambria" w:hAnsi="Cambria"/>
                <w:b/>
                <w:bCs/>
                <w:i/>
                <w:color w:val="000000"/>
                <w:sz w:val="28"/>
                <w:szCs w:val="28"/>
              </w:rPr>
              <w:t>a commitment to ecumenical action and the unity of Christians</w:t>
            </w:r>
            <w:r>
              <w:rPr>
                <w:rFonts w:ascii="Cambria" w:hAnsi="Cambria"/>
                <w:b/>
                <w:bCs/>
                <w:i/>
                <w:color w:val="000000"/>
                <w:sz w:val="28"/>
                <w:szCs w:val="28"/>
              </w:rPr>
              <w:t>.</w:t>
            </w:r>
          </w:p>
        </w:tc>
      </w:tr>
      <w:tr w:rsidR="00966DCE" w14:paraId="0B437696" w14:textId="77777777" w:rsidTr="004E684D">
        <w:tc>
          <w:tcPr>
            <w:tcW w:w="5230" w:type="dxa"/>
            <w:vAlign w:val="center"/>
          </w:tcPr>
          <w:p w14:paraId="5E6DC2F8" w14:textId="77777777" w:rsidR="00966DCE" w:rsidRPr="002A571B" w:rsidRDefault="00966DCE" w:rsidP="004E684D">
            <w:pPr>
              <w:pStyle w:val="ListParagraph"/>
              <w:spacing w:before="80" w:after="80" w:line="240" w:lineRule="auto"/>
              <w:ind w:left="567"/>
              <w:rPr>
                <w:rFonts w:asciiTheme="minorHAnsi" w:hAnsiTheme="minorHAnsi" w:cstheme="minorHAnsi"/>
                <w:sz w:val="20"/>
                <w:szCs w:val="20"/>
              </w:rPr>
            </w:pPr>
            <w:r>
              <w:rPr>
                <w:rFonts w:asciiTheme="minorHAnsi" w:hAnsiTheme="minorHAnsi" w:cstheme="minorHAnsi"/>
                <w:b/>
                <w:bCs/>
                <w:color w:val="000000"/>
                <w:sz w:val="24"/>
                <w:szCs w:val="24"/>
              </w:rPr>
              <w:t>Features of highly-effective practice:</w:t>
            </w:r>
          </w:p>
        </w:tc>
        <w:tc>
          <w:tcPr>
            <w:tcW w:w="4536" w:type="dxa"/>
          </w:tcPr>
          <w:p w14:paraId="33DD8E58" w14:textId="77777777" w:rsidR="00966DCE" w:rsidRPr="007A2FC0" w:rsidRDefault="00966DCE" w:rsidP="004E684D">
            <w:pPr>
              <w:spacing w:before="80" w:after="80"/>
              <w:ind w:left="567"/>
              <w:rPr>
                <w:rFonts w:cstheme="minorHAnsi"/>
                <w:b/>
                <w:sz w:val="24"/>
                <w:szCs w:val="24"/>
              </w:rPr>
            </w:pPr>
            <w:r>
              <w:rPr>
                <w:rFonts w:cstheme="minorHAnsi"/>
                <w:b/>
                <w:bCs/>
                <w:color w:val="000000"/>
                <w:sz w:val="24"/>
                <w:szCs w:val="24"/>
              </w:rPr>
              <w:t>Challenge Questions:</w:t>
            </w:r>
          </w:p>
        </w:tc>
        <w:tc>
          <w:tcPr>
            <w:tcW w:w="670" w:type="dxa"/>
          </w:tcPr>
          <w:p w14:paraId="55AA8F2C" w14:textId="77777777" w:rsidR="00966DCE" w:rsidRDefault="00966DCE" w:rsidP="004E684D">
            <w:pPr>
              <w:spacing w:before="80" w:after="80"/>
              <w:rPr>
                <w:rFonts w:cstheme="minorHAnsi"/>
                <w:b/>
                <w:sz w:val="24"/>
                <w:szCs w:val="24"/>
              </w:rPr>
            </w:pPr>
            <w:r>
              <w:rPr>
                <w:rFonts w:cstheme="minorHAnsi"/>
                <w:b/>
                <w:bCs/>
                <w:color w:val="000000"/>
                <w:sz w:val="24"/>
                <w:szCs w:val="24"/>
              </w:rPr>
              <w:t>Q.I.</w:t>
            </w:r>
          </w:p>
        </w:tc>
      </w:tr>
      <w:tr w:rsidR="00966DCE" w14:paraId="5F13BEB9" w14:textId="77777777" w:rsidTr="004E684D">
        <w:tc>
          <w:tcPr>
            <w:tcW w:w="5230" w:type="dxa"/>
          </w:tcPr>
          <w:p w14:paraId="362905AD" w14:textId="77777777" w:rsidR="00966DCE" w:rsidRPr="002A571B" w:rsidRDefault="00966DCE" w:rsidP="00966DCE">
            <w:pPr>
              <w:pStyle w:val="ListParagraph"/>
              <w:numPr>
                <w:ilvl w:val="0"/>
                <w:numId w:val="6"/>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our school participates in ecumenical activities, working with other Christian for common purposes e.g., supporting a local foodbank</w:t>
            </w:r>
          </w:p>
          <w:p w14:paraId="5ECB85A1" w14:textId="77777777" w:rsidR="00966DCE" w:rsidRPr="002A571B" w:rsidRDefault="00966DCE" w:rsidP="00966DCE">
            <w:pPr>
              <w:pStyle w:val="ListParagraph"/>
              <w:numPr>
                <w:ilvl w:val="0"/>
                <w:numId w:val="6"/>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 xml:space="preserve">our school supports local community Churches of different denominations when they are supporting service to the local community </w:t>
            </w:r>
          </w:p>
          <w:p w14:paraId="40D24BC7" w14:textId="77777777" w:rsidR="00966DCE" w:rsidRPr="002A571B" w:rsidRDefault="00966DCE" w:rsidP="00966DCE">
            <w:pPr>
              <w:pStyle w:val="ListParagraph"/>
              <w:numPr>
                <w:ilvl w:val="0"/>
                <w:numId w:val="6"/>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 xml:space="preserve">we invite representatives of local Christian communities to school events </w:t>
            </w:r>
          </w:p>
          <w:p w14:paraId="5EB1E669" w14:textId="77777777" w:rsidR="00966DCE" w:rsidRPr="002A571B" w:rsidRDefault="00966DCE" w:rsidP="00966DCE">
            <w:pPr>
              <w:pStyle w:val="ListParagraph"/>
              <w:numPr>
                <w:ilvl w:val="0"/>
                <w:numId w:val="6"/>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in our school handbook we make specific reference to our school’s values and respect for diversity of religious belief and practice</w:t>
            </w:r>
          </w:p>
          <w:p w14:paraId="69E1312B" w14:textId="77777777" w:rsidR="00966DCE" w:rsidRPr="005F609B" w:rsidRDefault="00966DCE" w:rsidP="00966DCE">
            <w:pPr>
              <w:numPr>
                <w:ilvl w:val="0"/>
                <w:numId w:val="6"/>
              </w:numPr>
              <w:spacing w:before="80" w:after="80"/>
              <w:ind w:left="567"/>
              <w:rPr>
                <w:rFonts w:cstheme="minorHAnsi"/>
                <w:sz w:val="20"/>
                <w:szCs w:val="20"/>
              </w:rPr>
            </w:pPr>
            <w:r w:rsidRPr="002A571B">
              <w:rPr>
                <w:rFonts w:cstheme="minorHAnsi"/>
                <w:sz w:val="20"/>
                <w:szCs w:val="20"/>
              </w:rPr>
              <w:t xml:space="preserve">as part of RERC programme, we arrange pupil visits to Christian churches and significant places of Christian worship </w:t>
            </w:r>
          </w:p>
        </w:tc>
        <w:tc>
          <w:tcPr>
            <w:tcW w:w="4536" w:type="dxa"/>
          </w:tcPr>
          <w:p w14:paraId="7F283574" w14:textId="77777777" w:rsidR="00966DCE" w:rsidRPr="007A2FC0" w:rsidRDefault="00966DCE" w:rsidP="00966DCE">
            <w:pPr>
              <w:numPr>
                <w:ilvl w:val="0"/>
                <w:numId w:val="6"/>
              </w:numPr>
              <w:spacing w:before="80" w:after="80"/>
              <w:ind w:left="567"/>
              <w:rPr>
                <w:rFonts w:cstheme="minorHAnsi"/>
                <w:b/>
                <w:sz w:val="24"/>
                <w:szCs w:val="24"/>
              </w:rPr>
            </w:pPr>
            <w:r w:rsidRPr="007A2FC0">
              <w:rPr>
                <w:rFonts w:cstheme="minorHAnsi"/>
                <w:b/>
                <w:sz w:val="24"/>
                <w:szCs w:val="24"/>
              </w:rPr>
              <w:t>To what extent do our school policies and activities demonstrate our commitment to ecumenism?</w:t>
            </w:r>
          </w:p>
          <w:p w14:paraId="4497A67D" w14:textId="77777777" w:rsidR="00966DCE" w:rsidRPr="007E5E74" w:rsidRDefault="00966DCE" w:rsidP="004E684D">
            <w:pPr>
              <w:spacing w:before="80" w:after="80"/>
              <w:ind w:left="567"/>
              <w:rPr>
                <w:rFonts w:cstheme="minorHAnsi"/>
                <w:sz w:val="20"/>
                <w:szCs w:val="20"/>
              </w:rPr>
            </w:pPr>
          </w:p>
        </w:tc>
        <w:tc>
          <w:tcPr>
            <w:tcW w:w="670" w:type="dxa"/>
          </w:tcPr>
          <w:p w14:paraId="08DAF34A" w14:textId="77777777" w:rsidR="00966DCE" w:rsidRDefault="00966DCE" w:rsidP="004E684D">
            <w:pPr>
              <w:spacing w:before="80" w:after="80"/>
              <w:rPr>
                <w:rFonts w:cstheme="minorHAnsi"/>
                <w:b/>
                <w:sz w:val="24"/>
                <w:szCs w:val="24"/>
              </w:rPr>
            </w:pPr>
            <w:r>
              <w:rPr>
                <w:rFonts w:cstheme="minorHAnsi"/>
                <w:b/>
                <w:sz w:val="24"/>
                <w:szCs w:val="24"/>
              </w:rPr>
              <w:t>2.7</w:t>
            </w:r>
          </w:p>
          <w:p w14:paraId="52B4043F" w14:textId="77777777" w:rsidR="00966DCE" w:rsidRPr="007A2FC0" w:rsidRDefault="00966DCE" w:rsidP="004E684D">
            <w:pPr>
              <w:spacing w:before="80" w:after="80"/>
              <w:rPr>
                <w:rFonts w:cstheme="minorHAnsi"/>
                <w:b/>
                <w:sz w:val="24"/>
                <w:szCs w:val="24"/>
              </w:rPr>
            </w:pPr>
            <w:r>
              <w:rPr>
                <w:rFonts w:cstheme="minorHAnsi"/>
                <w:b/>
                <w:sz w:val="24"/>
                <w:szCs w:val="24"/>
              </w:rPr>
              <w:t>3.1</w:t>
            </w:r>
          </w:p>
        </w:tc>
      </w:tr>
    </w:tbl>
    <w:p w14:paraId="1388B73F" w14:textId="77777777" w:rsidR="00966DCE" w:rsidRDefault="00966DCE" w:rsidP="00966DCE">
      <w:pPr>
        <w:rPr>
          <w:rFonts w:cstheme="minorHAnsi"/>
        </w:rPr>
      </w:pPr>
    </w:p>
    <w:p w14:paraId="7EEA9EE9" w14:textId="77777777" w:rsidR="00966DCE" w:rsidRDefault="00966DCE" w:rsidP="00966DCE">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536"/>
        <w:gridCol w:w="670"/>
      </w:tblGrid>
      <w:tr w:rsidR="00966DCE" w14:paraId="556FDA8C" w14:textId="77777777" w:rsidTr="004E684D">
        <w:tc>
          <w:tcPr>
            <w:tcW w:w="10436" w:type="dxa"/>
            <w:gridSpan w:val="3"/>
            <w:shd w:val="clear" w:color="auto" w:fill="A8D08D" w:themeFill="accent6" w:themeFillTint="99"/>
          </w:tcPr>
          <w:p w14:paraId="09DF453D" w14:textId="77777777" w:rsidR="00966DCE" w:rsidRDefault="00966DCE" w:rsidP="004E684D">
            <w:pPr>
              <w:jc w:val="center"/>
              <w:rPr>
                <w:rFonts w:ascii="Cambria" w:hAnsi="Cambria"/>
                <w:b/>
                <w:bCs/>
                <w:color w:val="000000"/>
                <w:sz w:val="32"/>
                <w:szCs w:val="32"/>
              </w:rPr>
            </w:pPr>
            <w:r>
              <w:rPr>
                <w:rFonts w:ascii="Cambria" w:hAnsi="Cambria"/>
                <w:b/>
                <w:bCs/>
                <w:color w:val="000000"/>
                <w:sz w:val="32"/>
                <w:szCs w:val="32"/>
              </w:rPr>
              <w:t>P</w:t>
            </w:r>
            <w:r w:rsidRPr="00D8797D">
              <w:rPr>
                <w:rFonts w:ascii="Cambria" w:hAnsi="Cambria"/>
                <w:b/>
                <w:bCs/>
                <w:color w:val="000000"/>
                <w:sz w:val="32"/>
                <w:szCs w:val="32"/>
              </w:rPr>
              <w:t>romoting Gospel values</w:t>
            </w:r>
          </w:p>
        </w:tc>
      </w:tr>
      <w:tr w:rsidR="00966DCE" w14:paraId="4E59C869" w14:textId="77777777" w:rsidTr="004E684D">
        <w:tc>
          <w:tcPr>
            <w:tcW w:w="10436" w:type="dxa"/>
            <w:gridSpan w:val="3"/>
            <w:shd w:val="clear" w:color="auto" w:fill="C5E0B3" w:themeFill="accent6" w:themeFillTint="66"/>
          </w:tcPr>
          <w:p w14:paraId="3F201F33" w14:textId="77777777" w:rsidR="00966DCE" w:rsidRPr="00D84C53" w:rsidRDefault="00966DCE" w:rsidP="004E684D">
            <w:pPr>
              <w:jc w:val="center"/>
              <w:rPr>
                <w:rFonts w:ascii="Cambria" w:hAnsi="Cambria"/>
                <w:bCs/>
                <w:color w:val="000000"/>
                <w:sz w:val="28"/>
                <w:szCs w:val="28"/>
              </w:rPr>
            </w:pPr>
            <w:r w:rsidRPr="00D84C53">
              <w:rPr>
                <w:rFonts w:ascii="Cambria" w:hAnsi="Cambria"/>
                <w:bCs/>
                <w:color w:val="000000"/>
                <w:sz w:val="28"/>
                <w:szCs w:val="28"/>
              </w:rPr>
              <w:t xml:space="preserve">our school </w:t>
            </w:r>
            <w:r>
              <w:rPr>
                <w:rFonts w:ascii="Cambria" w:hAnsi="Cambria"/>
                <w:bCs/>
                <w:color w:val="000000"/>
                <w:sz w:val="28"/>
                <w:szCs w:val="28"/>
              </w:rPr>
              <w:t>promotes</w:t>
            </w:r>
            <w:r w:rsidRPr="00D84C53">
              <w:rPr>
                <w:rFonts w:ascii="Cambria" w:hAnsi="Cambria"/>
                <w:bCs/>
                <w:color w:val="000000"/>
                <w:sz w:val="28"/>
                <w:szCs w:val="28"/>
              </w:rPr>
              <w:t xml:space="preserve">:  </w:t>
            </w:r>
            <w:r w:rsidRPr="000F3FC8">
              <w:rPr>
                <w:rFonts w:ascii="Cambria" w:hAnsi="Cambria"/>
                <w:b/>
                <w:bCs/>
                <w:i/>
                <w:color w:val="000000"/>
                <w:sz w:val="28"/>
                <w:szCs w:val="28"/>
              </w:rPr>
              <w:t>respect for different beliefs and cultures and for inter-faith dialogue</w:t>
            </w:r>
            <w:r>
              <w:rPr>
                <w:rFonts w:ascii="Cambria" w:hAnsi="Cambria"/>
                <w:b/>
                <w:bCs/>
                <w:i/>
                <w:color w:val="000000"/>
                <w:sz w:val="28"/>
                <w:szCs w:val="28"/>
              </w:rPr>
              <w:t>.</w:t>
            </w:r>
          </w:p>
        </w:tc>
      </w:tr>
      <w:tr w:rsidR="00966DCE" w14:paraId="4E371320" w14:textId="77777777" w:rsidTr="004E684D">
        <w:tc>
          <w:tcPr>
            <w:tcW w:w="5230" w:type="dxa"/>
            <w:vAlign w:val="center"/>
          </w:tcPr>
          <w:p w14:paraId="656A38A9" w14:textId="77777777" w:rsidR="00966DCE" w:rsidRPr="002A571B" w:rsidRDefault="00966DCE" w:rsidP="004E684D">
            <w:pPr>
              <w:pStyle w:val="ListParagraph"/>
              <w:spacing w:before="80" w:after="80" w:line="240" w:lineRule="auto"/>
              <w:ind w:left="567"/>
              <w:rPr>
                <w:rFonts w:asciiTheme="minorHAnsi" w:hAnsiTheme="minorHAnsi" w:cstheme="minorHAnsi"/>
                <w:sz w:val="20"/>
                <w:szCs w:val="20"/>
              </w:rPr>
            </w:pPr>
            <w:r>
              <w:rPr>
                <w:rFonts w:asciiTheme="minorHAnsi" w:hAnsiTheme="minorHAnsi" w:cstheme="minorHAnsi"/>
                <w:b/>
                <w:bCs/>
                <w:color w:val="000000"/>
                <w:sz w:val="24"/>
                <w:szCs w:val="24"/>
              </w:rPr>
              <w:t>Features of highly-effective practice:</w:t>
            </w:r>
          </w:p>
        </w:tc>
        <w:tc>
          <w:tcPr>
            <w:tcW w:w="4536" w:type="dxa"/>
          </w:tcPr>
          <w:p w14:paraId="370CA767" w14:textId="77777777" w:rsidR="00966DCE" w:rsidRPr="007A2FC0" w:rsidRDefault="00966DCE" w:rsidP="004E684D">
            <w:pPr>
              <w:pStyle w:val="ListParagraph"/>
              <w:spacing w:before="80" w:after="80" w:line="240" w:lineRule="auto"/>
              <w:ind w:left="567"/>
              <w:rPr>
                <w:rFonts w:asciiTheme="minorHAnsi" w:hAnsiTheme="minorHAnsi" w:cstheme="minorHAnsi"/>
                <w:b/>
                <w:sz w:val="24"/>
                <w:szCs w:val="24"/>
              </w:rPr>
            </w:pPr>
            <w:r>
              <w:rPr>
                <w:rFonts w:asciiTheme="minorHAnsi" w:hAnsiTheme="minorHAnsi" w:cstheme="minorHAnsi"/>
                <w:b/>
                <w:bCs/>
                <w:color w:val="000000"/>
                <w:sz w:val="24"/>
                <w:szCs w:val="24"/>
              </w:rPr>
              <w:t>Challenge Questions:</w:t>
            </w:r>
          </w:p>
        </w:tc>
        <w:tc>
          <w:tcPr>
            <w:tcW w:w="670" w:type="dxa"/>
          </w:tcPr>
          <w:p w14:paraId="7B7EE57E" w14:textId="77777777" w:rsidR="00966DCE" w:rsidRDefault="00966DCE" w:rsidP="004E684D">
            <w:pPr>
              <w:spacing w:before="80" w:after="80"/>
              <w:rPr>
                <w:rFonts w:cstheme="minorHAnsi"/>
                <w:b/>
                <w:sz w:val="24"/>
                <w:szCs w:val="24"/>
              </w:rPr>
            </w:pPr>
            <w:r>
              <w:rPr>
                <w:rFonts w:cstheme="minorHAnsi"/>
                <w:b/>
                <w:bCs/>
                <w:color w:val="000000"/>
                <w:sz w:val="24"/>
                <w:szCs w:val="24"/>
              </w:rPr>
              <w:t>Q.I.</w:t>
            </w:r>
          </w:p>
        </w:tc>
      </w:tr>
      <w:tr w:rsidR="00966DCE" w14:paraId="351BDB89" w14:textId="77777777" w:rsidTr="004E684D">
        <w:tc>
          <w:tcPr>
            <w:tcW w:w="5230" w:type="dxa"/>
          </w:tcPr>
          <w:p w14:paraId="31E5924F" w14:textId="77777777" w:rsidR="00966DCE" w:rsidRPr="002A571B" w:rsidRDefault="00966DCE" w:rsidP="00966DCE">
            <w:pPr>
              <w:pStyle w:val="ListParagraph"/>
              <w:numPr>
                <w:ilvl w:val="0"/>
                <w:numId w:val="7"/>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we co-operate with other schools to promote inter-faith dialogue e.g., in anti-sectarian and anti-racist education programmes</w:t>
            </w:r>
          </w:p>
          <w:p w14:paraId="4F2AB8D0" w14:textId="77777777" w:rsidR="00966DCE" w:rsidRPr="002A571B" w:rsidRDefault="00966DCE" w:rsidP="00966DCE">
            <w:pPr>
              <w:pStyle w:val="ListParagraph"/>
              <w:numPr>
                <w:ilvl w:val="0"/>
                <w:numId w:val="7"/>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our school assemblies celebrate a diversity of religious traditions</w:t>
            </w:r>
          </w:p>
          <w:p w14:paraId="3500F4C8" w14:textId="77777777" w:rsidR="00966DCE" w:rsidRPr="002A571B" w:rsidRDefault="00966DCE" w:rsidP="00966DCE">
            <w:pPr>
              <w:pStyle w:val="ListParagraph"/>
              <w:numPr>
                <w:ilvl w:val="0"/>
                <w:numId w:val="7"/>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our religious education programmes include opportunities to learn about other world religions, in line with ‘This Is Our Faith’</w:t>
            </w:r>
          </w:p>
          <w:p w14:paraId="00BB61BF" w14:textId="77777777" w:rsidR="00966DCE" w:rsidRPr="002A571B" w:rsidRDefault="00966DCE" w:rsidP="00966DCE">
            <w:pPr>
              <w:pStyle w:val="ListParagraph"/>
              <w:numPr>
                <w:ilvl w:val="0"/>
                <w:numId w:val="7"/>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our school procedures show respect for other faiths in: school dress code, possible provision of prayer space during Ramadan, display of languages other than English, attendance monitoring to reflect traditions of other cultures</w:t>
            </w:r>
          </w:p>
          <w:p w14:paraId="2FA17BA2" w14:textId="77777777" w:rsidR="00966DCE" w:rsidRPr="002A571B" w:rsidRDefault="00966DCE" w:rsidP="00966DCE">
            <w:pPr>
              <w:numPr>
                <w:ilvl w:val="0"/>
                <w:numId w:val="7"/>
              </w:numPr>
              <w:spacing w:before="80" w:after="80"/>
              <w:ind w:left="567"/>
              <w:rPr>
                <w:rFonts w:cstheme="minorHAnsi"/>
                <w:sz w:val="20"/>
                <w:szCs w:val="20"/>
              </w:rPr>
            </w:pPr>
            <w:r w:rsidRPr="002A571B">
              <w:rPr>
                <w:rFonts w:cstheme="minorHAnsi"/>
                <w:sz w:val="20"/>
                <w:szCs w:val="20"/>
              </w:rPr>
              <w:t xml:space="preserve">we invite representatives of local faith groups to school events </w:t>
            </w:r>
          </w:p>
          <w:p w14:paraId="6110C5E0" w14:textId="77777777" w:rsidR="00966DCE" w:rsidRPr="002A571B" w:rsidRDefault="00966DCE" w:rsidP="00966DCE">
            <w:pPr>
              <w:pStyle w:val="ListParagraph"/>
              <w:numPr>
                <w:ilvl w:val="0"/>
                <w:numId w:val="7"/>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on our school website we celebrate the diversity of culture within the school community</w:t>
            </w:r>
          </w:p>
          <w:p w14:paraId="5B84076A" w14:textId="77777777" w:rsidR="00966DCE" w:rsidRPr="002A571B" w:rsidRDefault="00966DCE" w:rsidP="00966DCE">
            <w:pPr>
              <w:pStyle w:val="ListParagraph"/>
              <w:numPr>
                <w:ilvl w:val="0"/>
                <w:numId w:val="7"/>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our PSHE programmes promote diversity, respect and understanding</w:t>
            </w:r>
          </w:p>
          <w:p w14:paraId="731D585A" w14:textId="77777777" w:rsidR="00966DCE" w:rsidRPr="00040DD9" w:rsidRDefault="00966DCE" w:rsidP="00966DCE">
            <w:pPr>
              <w:pStyle w:val="ListParagraph"/>
              <w:numPr>
                <w:ilvl w:val="0"/>
                <w:numId w:val="7"/>
              </w:numPr>
              <w:spacing w:before="80" w:after="80" w:line="240" w:lineRule="auto"/>
              <w:ind w:left="567"/>
              <w:rPr>
                <w:rFonts w:asciiTheme="minorHAnsi" w:hAnsiTheme="minorHAnsi" w:cstheme="minorHAnsi"/>
                <w:sz w:val="20"/>
                <w:szCs w:val="20"/>
              </w:rPr>
            </w:pPr>
            <w:r w:rsidRPr="002A571B">
              <w:rPr>
                <w:rFonts w:asciiTheme="minorHAnsi" w:hAnsiTheme="minorHAnsi" w:cstheme="minorHAnsi"/>
                <w:sz w:val="20"/>
                <w:szCs w:val="20"/>
              </w:rPr>
              <w:t>we participate in programmes of anti-racism education and show zero tolerance of racist behaviour</w:t>
            </w:r>
          </w:p>
        </w:tc>
        <w:tc>
          <w:tcPr>
            <w:tcW w:w="4536" w:type="dxa"/>
          </w:tcPr>
          <w:p w14:paraId="47D375A6" w14:textId="77777777" w:rsidR="00966DCE" w:rsidRDefault="00966DCE" w:rsidP="00966DCE">
            <w:pPr>
              <w:pStyle w:val="ListParagraph"/>
              <w:numPr>
                <w:ilvl w:val="0"/>
                <w:numId w:val="7"/>
              </w:numPr>
              <w:spacing w:before="80" w:after="80" w:line="240" w:lineRule="auto"/>
              <w:ind w:left="567"/>
              <w:rPr>
                <w:rFonts w:asciiTheme="minorHAnsi" w:hAnsiTheme="minorHAnsi" w:cstheme="minorHAnsi"/>
                <w:b/>
                <w:sz w:val="24"/>
                <w:szCs w:val="24"/>
              </w:rPr>
            </w:pPr>
            <w:r w:rsidRPr="007A2FC0">
              <w:rPr>
                <w:rFonts w:asciiTheme="minorHAnsi" w:hAnsiTheme="minorHAnsi" w:cstheme="minorHAnsi"/>
                <w:b/>
                <w:sz w:val="24"/>
                <w:szCs w:val="24"/>
              </w:rPr>
              <w:t>To what extent do our school policies and activities demonstrate our commitment to inter-faith dialogue and respect?</w:t>
            </w:r>
          </w:p>
          <w:p w14:paraId="16552C03" w14:textId="77777777" w:rsidR="00966DCE" w:rsidRPr="007A2FC0" w:rsidRDefault="00966DCE" w:rsidP="004E684D">
            <w:pPr>
              <w:pStyle w:val="ListParagraph"/>
              <w:spacing w:before="80" w:after="80" w:line="240" w:lineRule="auto"/>
              <w:ind w:left="567"/>
              <w:rPr>
                <w:rFonts w:asciiTheme="minorHAnsi" w:hAnsiTheme="minorHAnsi" w:cstheme="minorHAnsi"/>
                <w:b/>
                <w:sz w:val="24"/>
                <w:szCs w:val="24"/>
              </w:rPr>
            </w:pPr>
          </w:p>
          <w:p w14:paraId="5C86263C" w14:textId="77777777" w:rsidR="00966DCE" w:rsidRPr="007A2FC0" w:rsidRDefault="00966DCE" w:rsidP="00966DCE">
            <w:pPr>
              <w:pStyle w:val="ListParagraph"/>
              <w:numPr>
                <w:ilvl w:val="0"/>
                <w:numId w:val="7"/>
              </w:numPr>
              <w:spacing w:before="80" w:after="80" w:line="240" w:lineRule="auto"/>
              <w:ind w:left="567"/>
              <w:rPr>
                <w:rFonts w:asciiTheme="minorHAnsi" w:hAnsiTheme="minorHAnsi" w:cstheme="minorHAnsi"/>
                <w:b/>
                <w:sz w:val="24"/>
                <w:szCs w:val="24"/>
              </w:rPr>
            </w:pPr>
            <w:r w:rsidRPr="007A2FC0">
              <w:rPr>
                <w:rFonts w:asciiTheme="minorHAnsi" w:hAnsiTheme="minorHAnsi" w:cstheme="minorHAnsi"/>
                <w:b/>
                <w:sz w:val="24"/>
                <w:szCs w:val="24"/>
              </w:rPr>
              <w:t xml:space="preserve">How do we ensure that we celebrate </w:t>
            </w:r>
            <w:r>
              <w:rPr>
                <w:rFonts w:asciiTheme="minorHAnsi" w:hAnsiTheme="minorHAnsi" w:cstheme="minorHAnsi"/>
                <w:b/>
                <w:sz w:val="24"/>
                <w:szCs w:val="24"/>
              </w:rPr>
              <w:t>the uniqueness of all the individuals</w:t>
            </w:r>
            <w:r w:rsidRPr="007A2FC0">
              <w:rPr>
                <w:rFonts w:asciiTheme="minorHAnsi" w:hAnsiTheme="minorHAnsi" w:cstheme="minorHAnsi"/>
                <w:b/>
                <w:sz w:val="24"/>
                <w:szCs w:val="24"/>
              </w:rPr>
              <w:t xml:space="preserve"> within our school community?</w:t>
            </w:r>
          </w:p>
          <w:p w14:paraId="2175C003" w14:textId="77777777" w:rsidR="00966DCE" w:rsidRPr="007E5E74" w:rsidRDefault="00966DCE" w:rsidP="004E684D">
            <w:pPr>
              <w:spacing w:before="80" w:after="80"/>
              <w:ind w:left="567"/>
              <w:rPr>
                <w:rFonts w:cstheme="minorHAnsi"/>
                <w:sz w:val="20"/>
                <w:szCs w:val="20"/>
              </w:rPr>
            </w:pPr>
          </w:p>
        </w:tc>
        <w:tc>
          <w:tcPr>
            <w:tcW w:w="670" w:type="dxa"/>
          </w:tcPr>
          <w:p w14:paraId="3D54025D" w14:textId="77777777" w:rsidR="00966DCE" w:rsidRDefault="00966DCE" w:rsidP="004E684D">
            <w:pPr>
              <w:spacing w:before="80" w:after="80"/>
              <w:rPr>
                <w:rFonts w:cstheme="minorHAnsi"/>
                <w:b/>
                <w:sz w:val="24"/>
                <w:szCs w:val="24"/>
              </w:rPr>
            </w:pPr>
            <w:r>
              <w:rPr>
                <w:rFonts w:cstheme="minorHAnsi"/>
                <w:b/>
                <w:sz w:val="24"/>
                <w:szCs w:val="24"/>
              </w:rPr>
              <w:t>2.7</w:t>
            </w:r>
          </w:p>
          <w:p w14:paraId="5AEB8A5E" w14:textId="77777777" w:rsidR="00966DCE" w:rsidRDefault="00966DCE" w:rsidP="004E684D">
            <w:pPr>
              <w:spacing w:before="80" w:after="80"/>
              <w:rPr>
                <w:rFonts w:cstheme="minorHAnsi"/>
                <w:b/>
                <w:sz w:val="24"/>
                <w:szCs w:val="24"/>
              </w:rPr>
            </w:pPr>
            <w:r>
              <w:rPr>
                <w:rFonts w:cstheme="minorHAnsi"/>
                <w:b/>
                <w:sz w:val="24"/>
                <w:szCs w:val="24"/>
              </w:rPr>
              <w:t>3.1</w:t>
            </w:r>
          </w:p>
          <w:p w14:paraId="19281729" w14:textId="77777777" w:rsidR="00966DCE" w:rsidRDefault="00966DCE" w:rsidP="004E684D">
            <w:pPr>
              <w:spacing w:before="80" w:after="80"/>
              <w:rPr>
                <w:rFonts w:cstheme="minorHAnsi"/>
                <w:b/>
                <w:sz w:val="24"/>
                <w:szCs w:val="24"/>
              </w:rPr>
            </w:pPr>
          </w:p>
          <w:p w14:paraId="320D3FA9" w14:textId="77777777" w:rsidR="00966DCE" w:rsidRDefault="00966DCE" w:rsidP="004E684D">
            <w:pPr>
              <w:spacing w:before="80" w:after="80"/>
              <w:rPr>
                <w:rFonts w:cstheme="minorHAnsi"/>
                <w:b/>
                <w:sz w:val="24"/>
                <w:szCs w:val="24"/>
              </w:rPr>
            </w:pPr>
          </w:p>
          <w:p w14:paraId="414FFFF9" w14:textId="77777777" w:rsidR="00966DCE" w:rsidRPr="00C0653C" w:rsidRDefault="00966DCE" w:rsidP="004E684D">
            <w:pPr>
              <w:spacing w:before="80" w:after="80"/>
              <w:rPr>
                <w:rFonts w:cstheme="minorHAnsi"/>
                <w:b/>
                <w:sz w:val="24"/>
                <w:szCs w:val="24"/>
              </w:rPr>
            </w:pPr>
            <w:r>
              <w:rPr>
                <w:rFonts w:cstheme="minorHAnsi"/>
                <w:b/>
                <w:sz w:val="24"/>
                <w:szCs w:val="24"/>
              </w:rPr>
              <w:t>3.1</w:t>
            </w:r>
          </w:p>
        </w:tc>
      </w:tr>
    </w:tbl>
    <w:p w14:paraId="08C1D5B7" w14:textId="16308697" w:rsidR="00966DCE" w:rsidRDefault="00966DCE" w:rsidP="00966DCE">
      <w:pPr>
        <w:rPr>
          <w:rFonts w:cstheme="minorHAnsi"/>
        </w:rPr>
      </w:pPr>
    </w:p>
    <w:p w14:paraId="5EA81DE7" w14:textId="729018F5" w:rsidR="008A6B49" w:rsidRDefault="008A6B49" w:rsidP="00966DCE">
      <w:pPr>
        <w:rPr>
          <w:rFonts w:cstheme="minorHAnsi"/>
        </w:rPr>
      </w:pPr>
    </w:p>
    <w:p w14:paraId="1D1A5A61" w14:textId="1709F9F5" w:rsidR="008A6B49" w:rsidRDefault="008A6B49" w:rsidP="00966DCE">
      <w:pPr>
        <w:rPr>
          <w:rFonts w:cstheme="minorHAnsi"/>
        </w:rPr>
      </w:pPr>
    </w:p>
    <w:p w14:paraId="74C6E0C0" w14:textId="77777777" w:rsidR="008A6B49" w:rsidRDefault="008A6B49" w:rsidP="00966DCE">
      <w:pPr>
        <w:rPr>
          <w:rFonts w:cstheme="minorHAnsi"/>
        </w:rPr>
      </w:pPr>
    </w:p>
    <w:p w14:paraId="0F3070C6" w14:textId="77777777" w:rsidR="00966DCE" w:rsidRDefault="00966DCE" w:rsidP="00966DCE">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536"/>
        <w:gridCol w:w="670"/>
      </w:tblGrid>
      <w:tr w:rsidR="00966DCE" w14:paraId="068055DC" w14:textId="77777777" w:rsidTr="004E684D">
        <w:tc>
          <w:tcPr>
            <w:tcW w:w="10436" w:type="dxa"/>
            <w:gridSpan w:val="3"/>
            <w:shd w:val="clear" w:color="auto" w:fill="F4B083" w:themeFill="accent2" w:themeFillTint="99"/>
          </w:tcPr>
          <w:p w14:paraId="5063249C" w14:textId="77777777" w:rsidR="00966DCE" w:rsidRDefault="00966DCE" w:rsidP="004E684D">
            <w:pPr>
              <w:jc w:val="center"/>
              <w:rPr>
                <w:rFonts w:ascii="Cambria" w:hAnsi="Cambria"/>
                <w:b/>
                <w:bCs/>
                <w:color w:val="000000"/>
                <w:sz w:val="32"/>
                <w:szCs w:val="32"/>
              </w:rPr>
            </w:pPr>
            <w:r>
              <w:rPr>
                <w:rFonts w:ascii="Cambria" w:hAnsi="Cambria"/>
                <w:b/>
                <w:bCs/>
                <w:color w:val="000000"/>
                <w:sz w:val="32"/>
                <w:szCs w:val="32"/>
              </w:rPr>
              <w:lastRenderedPageBreak/>
              <w:t>C</w:t>
            </w:r>
            <w:r w:rsidRPr="00D8797D">
              <w:rPr>
                <w:rFonts w:ascii="Cambria" w:hAnsi="Cambria"/>
                <w:b/>
                <w:bCs/>
                <w:color w:val="000000"/>
                <w:sz w:val="32"/>
                <w:szCs w:val="32"/>
              </w:rPr>
              <w:t>elebrating and worshipping</w:t>
            </w:r>
          </w:p>
        </w:tc>
      </w:tr>
      <w:tr w:rsidR="00966DCE" w14:paraId="043A7205" w14:textId="77777777" w:rsidTr="004E684D">
        <w:tc>
          <w:tcPr>
            <w:tcW w:w="10436" w:type="dxa"/>
            <w:gridSpan w:val="3"/>
            <w:shd w:val="clear" w:color="auto" w:fill="F7CAAC" w:themeFill="accent2" w:themeFillTint="66"/>
          </w:tcPr>
          <w:p w14:paraId="046A7C97" w14:textId="77777777" w:rsidR="00966DCE" w:rsidRDefault="00966DCE" w:rsidP="004E684D">
            <w:pPr>
              <w:jc w:val="center"/>
              <w:rPr>
                <w:rFonts w:ascii="Cambria" w:hAnsi="Cambria"/>
                <w:bCs/>
                <w:color w:val="000000"/>
                <w:sz w:val="28"/>
                <w:szCs w:val="28"/>
              </w:rPr>
            </w:pPr>
            <w:r>
              <w:rPr>
                <w:rFonts w:ascii="Cambria" w:hAnsi="Cambria"/>
                <w:bCs/>
                <w:color w:val="000000"/>
                <w:sz w:val="28"/>
                <w:szCs w:val="28"/>
              </w:rPr>
              <w:t>O</w:t>
            </w:r>
            <w:r w:rsidRPr="00D947B0">
              <w:rPr>
                <w:rFonts w:ascii="Cambria" w:hAnsi="Cambria"/>
                <w:bCs/>
                <w:color w:val="000000"/>
                <w:sz w:val="28"/>
                <w:szCs w:val="28"/>
              </w:rPr>
              <w:t xml:space="preserve">ur school shows: </w:t>
            </w:r>
            <w:r w:rsidRPr="000F3FC8">
              <w:rPr>
                <w:rFonts w:ascii="Cambria" w:hAnsi="Cambria"/>
                <w:b/>
                <w:bCs/>
                <w:i/>
                <w:color w:val="000000"/>
                <w:sz w:val="28"/>
                <w:szCs w:val="28"/>
              </w:rPr>
              <w:t>a commitment to the spiritual formation of the school community, through the shared experience of prayer and liturgy, and in partnership with local parishes</w:t>
            </w:r>
            <w:r>
              <w:rPr>
                <w:rFonts w:ascii="Cambria" w:hAnsi="Cambria"/>
                <w:b/>
                <w:bCs/>
                <w:i/>
                <w:color w:val="000000"/>
                <w:sz w:val="28"/>
                <w:szCs w:val="28"/>
              </w:rPr>
              <w:t>.</w:t>
            </w:r>
          </w:p>
        </w:tc>
      </w:tr>
      <w:tr w:rsidR="00966DCE" w14:paraId="5A25B22D" w14:textId="77777777" w:rsidTr="004E684D">
        <w:tc>
          <w:tcPr>
            <w:tcW w:w="5230" w:type="dxa"/>
            <w:vAlign w:val="center"/>
          </w:tcPr>
          <w:p w14:paraId="5134D007" w14:textId="77777777" w:rsidR="00966DCE" w:rsidRPr="007A2FC0" w:rsidRDefault="00966DCE" w:rsidP="004E684D">
            <w:pPr>
              <w:spacing w:before="80" w:after="80"/>
              <w:ind w:left="567"/>
              <w:rPr>
                <w:rFonts w:cstheme="minorHAnsi"/>
                <w:sz w:val="20"/>
                <w:szCs w:val="20"/>
              </w:rPr>
            </w:pPr>
            <w:r>
              <w:rPr>
                <w:rFonts w:cstheme="minorHAnsi"/>
                <w:b/>
                <w:bCs/>
                <w:color w:val="000000"/>
                <w:sz w:val="24"/>
                <w:szCs w:val="24"/>
              </w:rPr>
              <w:t>Features of highly-effective practice:</w:t>
            </w:r>
          </w:p>
        </w:tc>
        <w:tc>
          <w:tcPr>
            <w:tcW w:w="4536" w:type="dxa"/>
          </w:tcPr>
          <w:p w14:paraId="721D8ECE" w14:textId="77777777" w:rsidR="00966DCE" w:rsidRDefault="00966DCE" w:rsidP="004E684D">
            <w:pPr>
              <w:spacing w:before="80" w:after="80"/>
              <w:ind w:left="567"/>
              <w:rPr>
                <w:rFonts w:cstheme="minorHAnsi"/>
                <w:sz w:val="20"/>
                <w:szCs w:val="20"/>
              </w:rPr>
            </w:pPr>
            <w:r>
              <w:rPr>
                <w:rFonts w:cstheme="minorHAnsi"/>
                <w:b/>
                <w:bCs/>
                <w:color w:val="000000"/>
                <w:sz w:val="24"/>
                <w:szCs w:val="24"/>
              </w:rPr>
              <w:t>Challenge Questions:</w:t>
            </w:r>
          </w:p>
        </w:tc>
        <w:tc>
          <w:tcPr>
            <w:tcW w:w="670" w:type="dxa"/>
          </w:tcPr>
          <w:p w14:paraId="72FC751C" w14:textId="77777777" w:rsidR="00966DCE" w:rsidRPr="00402B20" w:rsidRDefault="00966DCE" w:rsidP="004E684D">
            <w:pPr>
              <w:spacing w:before="80" w:after="80"/>
              <w:rPr>
                <w:rFonts w:cstheme="minorHAnsi"/>
                <w:b/>
                <w:sz w:val="24"/>
                <w:szCs w:val="24"/>
              </w:rPr>
            </w:pPr>
            <w:r>
              <w:rPr>
                <w:rFonts w:cstheme="minorHAnsi"/>
                <w:b/>
                <w:bCs/>
                <w:color w:val="000000"/>
                <w:sz w:val="24"/>
                <w:szCs w:val="24"/>
              </w:rPr>
              <w:t>Q.I.</w:t>
            </w:r>
          </w:p>
        </w:tc>
      </w:tr>
      <w:tr w:rsidR="00966DCE" w14:paraId="645B49A0" w14:textId="77777777" w:rsidTr="004E684D">
        <w:tc>
          <w:tcPr>
            <w:tcW w:w="5230" w:type="dxa"/>
          </w:tcPr>
          <w:p w14:paraId="73313DB0"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we explicitly connect our school calendar to the Church’s Liturgical year</w:t>
            </w:r>
          </w:p>
          <w:p w14:paraId="431884DE"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the Liturgical colours of seasons are on display and are known to pupils</w:t>
            </w:r>
          </w:p>
          <w:p w14:paraId="1EAE2346"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our teachers and pupils participate in classroom prayer</w:t>
            </w:r>
          </w:p>
          <w:p w14:paraId="198BFA1E"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our pupils benefit from well-planned assembly prayers &amp; services</w:t>
            </w:r>
          </w:p>
          <w:p w14:paraId="2A070187"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prayer is a feature of all staff meetings and other school groups</w:t>
            </w:r>
          </w:p>
          <w:p w14:paraId="69D26D76"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we publish a Calendar of Mass celebrations in collaboration with chaplain and local parish(es)</w:t>
            </w:r>
          </w:p>
          <w:p w14:paraId="48BE2467"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 xml:space="preserve">our school calendar includes provision of </w:t>
            </w:r>
            <w:proofErr w:type="gramStart"/>
            <w:r w:rsidRPr="007A2FC0">
              <w:rPr>
                <w:rFonts w:cstheme="minorHAnsi"/>
                <w:sz w:val="20"/>
                <w:szCs w:val="20"/>
              </w:rPr>
              <w:t>particular services</w:t>
            </w:r>
            <w:proofErr w:type="gramEnd"/>
            <w:r w:rsidRPr="007A2FC0">
              <w:rPr>
                <w:rFonts w:cstheme="minorHAnsi"/>
                <w:sz w:val="20"/>
                <w:szCs w:val="20"/>
              </w:rPr>
              <w:t>, such as Rosary during October / May, Mass during Lent, Stations of the Cross</w:t>
            </w:r>
          </w:p>
          <w:p w14:paraId="418769C5"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we publicise Parish Mass times, services and other parish events for pupils, staff and parents</w:t>
            </w:r>
          </w:p>
          <w:p w14:paraId="02F1890E"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our Chaplaincy Committee/Pastoral Team is active in supporting our Chaplain to nurture the faith life of our school</w:t>
            </w:r>
          </w:p>
          <w:p w14:paraId="07239370" w14:textId="77777777" w:rsidR="00966DCE" w:rsidRPr="007A2FC0" w:rsidRDefault="00966DCE" w:rsidP="00966DCE">
            <w:pPr>
              <w:pStyle w:val="ListParagraph"/>
              <w:numPr>
                <w:ilvl w:val="0"/>
                <w:numId w:val="8"/>
              </w:numPr>
              <w:spacing w:before="80" w:after="80" w:line="240" w:lineRule="auto"/>
              <w:ind w:left="567"/>
              <w:rPr>
                <w:rFonts w:asciiTheme="minorHAnsi" w:hAnsiTheme="minorHAnsi" w:cstheme="minorHAnsi"/>
                <w:sz w:val="20"/>
                <w:szCs w:val="20"/>
              </w:rPr>
            </w:pPr>
            <w:r w:rsidRPr="007A2FC0">
              <w:rPr>
                <w:rFonts w:asciiTheme="minorHAnsi" w:hAnsiTheme="minorHAnsi" w:cstheme="minorHAnsi"/>
                <w:sz w:val="20"/>
                <w:szCs w:val="20"/>
              </w:rPr>
              <w:t>our Chaplaincy Committee/Pastoral Team includes representatives of local parishes</w:t>
            </w:r>
          </w:p>
          <w:p w14:paraId="7ADBEFC0"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 xml:space="preserve">our pupils enrich parish Masses and liturgies by reading, singing, </w:t>
            </w:r>
            <w:proofErr w:type="spellStart"/>
            <w:r w:rsidRPr="007A2FC0">
              <w:rPr>
                <w:rFonts w:cstheme="minorHAnsi"/>
                <w:sz w:val="20"/>
                <w:szCs w:val="20"/>
              </w:rPr>
              <w:t>passkeeping</w:t>
            </w:r>
            <w:proofErr w:type="spellEnd"/>
          </w:p>
          <w:p w14:paraId="62899532"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we encourage our pupils to be altar servers, readers in parish</w:t>
            </w:r>
          </w:p>
          <w:p w14:paraId="532D84D7"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we use Caritas Award and Pope Francis Faith Award schemes to promote our pupils’ active engagement with parishes</w:t>
            </w:r>
          </w:p>
          <w:p w14:paraId="144E189B"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we organise a yearly programme of ‘retreat’ &amp; pilgrimage activities for various stages</w:t>
            </w:r>
          </w:p>
          <w:p w14:paraId="1312A663"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we organise Catholic Education Week activities in partnership with our parish(es)</w:t>
            </w:r>
          </w:p>
          <w:p w14:paraId="4D85E0A8"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we are proactive in developing links with parish</w:t>
            </w:r>
          </w:p>
          <w:p w14:paraId="24086BD1" w14:textId="77777777" w:rsidR="00966DCE" w:rsidRPr="007A2FC0" w:rsidRDefault="00966DCE" w:rsidP="00966DCE">
            <w:pPr>
              <w:numPr>
                <w:ilvl w:val="0"/>
                <w:numId w:val="8"/>
              </w:numPr>
              <w:spacing w:before="80" w:after="80"/>
              <w:ind w:left="567"/>
              <w:rPr>
                <w:rFonts w:cstheme="minorHAnsi"/>
                <w:sz w:val="20"/>
                <w:szCs w:val="20"/>
              </w:rPr>
            </w:pPr>
            <w:r w:rsidRPr="007A2FC0">
              <w:rPr>
                <w:rFonts w:cstheme="minorHAnsi"/>
                <w:sz w:val="20"/>
                <w:szCs w:val="20"/>
              </w:rPr>
              <w:t>we are proactive in developing links with Diocese</w:t>
            </w:r>
          </w:p>
          <w:p w14:paraId="721D0225" w14:textId="77777777" w:rsidR="00966DCE" w:rsidRPr="007A2FC0" w:rsidRDefault="00966DCE" w:rsidP="00966DCE">
            <w:pPr>
              <w:pStyle w:val="ListParagraph"/>
              <w:numPr>
                <w:ilvl w:val="0"/>
                <w:numId w:val="8"/>
              </w:numPr>
              <w:spacing w:before="80" w:after="80" w:line="240" w:lineRule="auto"/>
              <w:ind w:left="567"/>
              <w:rPr>
                <w:rFonts w:asciiTheme="minorHAnsi" w:hAnsiTheme="minorHAnsi" w:cstheme="minorHAnsi"/>
                <w:sz w:val="20"/>
                <w:szCs w:val="20"/>
              </w:rPr>
            </w:pPr>
            <w:r w:rsidRPr="007A2FC0">
              <w:rPr>
                <w:rFonts w:asciiTheme="minorHAnsi" w:hAnsiTheme="minorHAnsi" w:cstheme="minorHAnsi"/>
                <w:sz w:val="20"/>
                <w:szCs w:val="20"/>
              </w:rPr>
              <w:t xml:space="preserve"> we involved parents in the sacramental and liturgical life of the school</w:t>
            </w:r>
          </w:p>
          <w:p w14:paraId="5DE841BF" w14:textId="77777777" w:rsidR="00966DCE" w:rsidRPr="007A2FC0" w:rsidRDefault="00966DCE" w:rsidP="00966DCE">
            <w:pPr>
              <w:pStyle w:val="ListParagraph"/>
              <w:numPr>
                <w:ilvl w:val="0"/>
                <w:numId w:val="8"/>
              </w:numPr>
              <w:spacing w:before="80" w:after="80" w:line="240" w:lineRule="auto"/>
              <w:ind w:left="567"/>
              <w:rPr>
                <w:rFonts w:asciiTheme="minorHAnsi" w:hAnsiTheme="minorHAnsi" w:cstheme="minorHAnsi"/>
                <w:sz w:val="20"/>
                <w:szCs w:val="20"/>
              </w:rPr>
            </w:pPr>
            <w:r w:rsidRPr="007A2FC0">
              <w:rPr>
                <w:rFonts w:asciiTheme="minorHAnsi" w:hAnsiTheme="minorHAnsi" w:cstheme="minorHAnsi"/>
                <w:sz w:val="20"/>
                <w:szCs w:val="20"/>
              </w:rPr>
              <w:t>we link with appropriate Church agencies to enrich the spiritual formation of children and young people</w:t>
            </w:r>
          </w:p>
          <w:p w14:paraId="322F236A" w14:textId="77777777" w:rsidR="00966DCE" w:rsidRPr="00567166" w:rsidRDefault="00966DCE" w:rsidP="00966DCE">
            <w:pPr>
              <w:pStyle w:val="ListParagraph"/>
              <w:numPr>
                <w:ilvl w:val="0"/>
                <w:numId w:val="8"/>
              </w:numPr>
              <w:spacing w:before="80" w:after="80" w:line="240" w:lineRule="auto"/>
              <w:ind w:left="567"/>
              <w:rPr>
                <w:rFonts w:asciiTheme="minorHAnsi" w:hAnsiTheme="minorHAnsi" w:cstheme="minorHAnsi"/>
                <w:sz w:val="20"/>
                <w:szCs w:val="20"/>
              </w:rPr>
            </w:pPr>
            <w:r w:rsidRPr="007A2FC0">
              <w:rPr>
                <w:rFonts w:asciiTheme="minorHAnsi" w:hAnsiTheme="minorHAnsi" w:cstheme="minorHAnsi"/>
                <w:sz w:val="20"/>
                <w:szCs w:val="20"/>
              </w:rPr>
              <w:t>we work in partnership with parish and parents to ensure that children are prepared to receive the Sacraments</w:t>
            </w:r>
          </w:p>
        </w:tc>
        <w:tc>
          <w:tcPr>
            <w:tcW w:w="4536" w:type="dxa"/>
          </w:tcPr>
          <w:p w14:paraId="556E69FB" w14:textId="77777777" w:rsidR="00966DCE" w:rsidRDefault="00966DCE" w:rsidP="00966DCE">
            <w:pPr>
              <w:numPr>
                <w:ilvl w:val="0"/>
                <w:numId w:val="8"/>
              </w:numPr>
              <w:spacing w:before="80" w:after="80"/>
              <w:ind w:left="567"/>
              <w:rPr>
                <w:rFonts w:cstheme="minorHAnsi"/>
                <w:sz w:val="20"/>
                <w:szCs w:val="20"/>
              </w:rPr>
            </w:pPr>
            <w:r>
              <w:rPr>
                <w:rFonts w:cstheme="minorHAnsi"/>
                <w:sz w:val="20"/>
                <w:szCs w:val="20"/>
              </w:rPr>
              <w:t xml:space="preserve">How do we know </w:t>
            </w:r>
            <w:r w:rsidRPr="007A2FC0">
              <w:rPr>
                <w:rFonts w:cstheme="minorHAnsi"/>
                <w:sz w:val="20"/>
                <w:szCs w:val="20"/>
              </w:rPr>
              <w:t>our pupils benefit from well-planned assembly prayers &amp; services</w:t>
            </w:r>
            <w:r>
              <w:rPr>
                <w:rFonts w:cstheme="minorHAnsi"/>
                <w:sz w:val="20"/>
                <w:szCs w:val="20"/>
              </w:rPr>
              <w:t>?</w:t>
            </w:r>
          </w:p>
          <w:p w14:paraId="07E49F2C" w14:textId="77777777" w:rsidR="00966DCE" w:rsidRPr="007A2FC0" w:rsidRDefault="00966DCE" w:rsidP="004E684D">
            <w:pPr>
              <w:spacing w:before="80" w:after="80"/>
              <w:ind w:left="567"/>
              <w:rPr>
                <w:rFonts w:cstheme="minorHAnsi"/>
                <w:sz w:val="20"/>
                <w:szCs w:val="20"/>
              </w:rPr>
            </w:pPr>
          </w:p>
          <w:p w14:paraId="68BB1E6B" w14:textId="77777777" w:rsidR="00966DCE" w:rsidRDefault="00966DCE" w:rsidP="00966DCE">
            <w:pPr>
              <w:numPr>
                <w:ilvl w:val="0"/>
                <w:numId w:val="8"/>
              </w:numPr>
              <w:spacing w:before="80" w:after="80"/>
              <w:ind w:left="567"/>
              <w:rPr>
                <w:rFonts w:cstheme="minorHAnsi"/>
                <w:sz w:val="20"/>
                <w:szCs w:val="20"/>
              </w:rPr>
            </w:pPr>
            <w:r>
              <w:rPr>
                <w:rFonts w:cstheme="minorHAnsi"/>
                <w:sz w:val="20"/>
                <w:szCs w:val="20"/>
              </w:rPr>
              <w:t xml:space="preserve">How effective are </w:t>
            </w:r>
            <w:r w:rsidRPr="007A2FC0">
              <w:rPr>
                <w:rFonts w:cstheme="minorHAnsi"/>
                <w:sz w:val="20"/>
                <w:szCs w:val="20"/>
              </w:rPr>
              <w:t>our Chaplaincy Committee/Pastoral Team in supporting our Chaplain to nurture the faith life of our school</w:t>
            </w:r>
            <w:r>
              <w:rPr>
                <w:rFonts w:cstheme="minorHAnsi"/>
                <w:sz w:val="20"/>
                <w:szCs w:val="20"/>
              </w:rPr>
              <w:t>?</w:t>
            </w:r>
          </w:p>
          <w:p w14:paraId="6D8ADAFD" w14:textId="77777777" w:rsidR="00966DCE" w:rsidRPr="007A2FC0" w:rsidRDefault="00966DCE" w:rsidP="004E684D">
            <w:pPr>
              <w:spacing w:before="80" w:after="80"/>
              <w:rPr>
                <w:rFonts w:cstheme="minorHAnsi"/>
                <w:sz w:val="20"/>
                <w:szCs w:val="20"/>
              </w:rPr>
            </w:pPr>
          </w:p>
          <w:p w14:paraId="0300203D" w14:textId="77777777" w:rsidR="00966DCE" w:rsidRDefault="00966DCE" w:rsidP="00966DCE">
            <w:pPr>
              <w:numPr>
                <w:ilvl w:val="0"/>
                <w:numId w:val="8"/>
              </w:numPr>
              <w:spacing w:before="80" w:after="80"/>
              <w:ind w:left="567"/>
              <w:rPr>
                <w:rFonts w:cstheme="minorHAnsi"/>
                <w:sz w:val="20"/>
                <w:szCs w:val="20"/>
              </w:rPr>
            </w:pPr>
            <w:r>
              <w:rPr>
                <w:rFonts w:cstheme="minorHAnsi"/>
                <w:sz w:val="20"/>
                <w:szCs w:val="20"/>
              </w:rPr>
              <w:t xml:space="preserve">How well do </w:t>
            </w:r>
            <w:r w:rsidRPr="007A2FC0">
              <w:rPr>
                <w:rFonts w:cstheme="minorHAnsi"/>
                <w:sz w:val="20"/>
                <w:szCs w:val="20"/>
              </w:rPr>
              <w:t>we use Caritas Award and Pope Francis Faith Award schemes to promote our pupils’ active engagement with parishes</w:t>
            </w:r>
            <w:r>
              <w:rPr>
                <w:rFonts w:cstheme="minorHAnsi"/>
                <w:sz w:val="20"/>
                <w:szCs w:val="20"/>
              </w:rPr>
              <w:t>?</w:t>
            </w:r>
          </w:p>
          <w:p w14:paraId="36E16F3F" w14:textId="77777777" w:rsidR="00966DCE" w:rsidRPr="007A2FC0" w:rsidRDefault="00966DCE" w:rsidP="004E684D">
            <w:pPr>
              <w:spacing w:before="80" w:after="80"/>
              <w:rPr>
                <w:rFonts w:cstheme="minorHAnsi"/>
                <w:sz w:val="20"/>
                <w:szCs w:val="20"/>
              </w:rPr>
            </w:pPr>
          </w:p>
          <w:p w14:paraId="01758861" w14:textId="77777777" w:rsidR="00966DCE" w:rsidRDefault="00966DCE" w:rsidP="00966DCE">
            <w:pPr>
              <w:pStyle w:val="ListParagraph"/>
              <w:numPr>
                <w:ilvl w:val="0"/>
                <w:numId w:val="8"/>
              </w:numPr>
              <w:spacing w:before="80" w:after="80" w:line="240" w:lineRule="auto"/>
              <w:ind w:left="567"/>
              <w:rPr>
                <w:rFonts w:asciiTheme="minorHAnsi" w:hAnsiTheme="minorHAnsi" w:cstheme="minorHAnsi"/>
                <w:sz w:val="20"/>
                <w:szCs w:val="20"/>
              </w:rPr>
            </w:pPr>
            <w:r>
              <w:rPr>
                <w:rFonts w:asciiTheme="minorHAnsi" w:hAnsiTheme="minorHAnsi" w:cstheme="minorHAnsi"/>
                <w:sz w:val="20"/>
                <w:szCs w:val="20"/>
              </w:rPr>
              <w:t xml:space="preserve">How well do </w:t>
            </w:r>
            <w:r w:rsidRPr="007A2FC0">
              <w:rPr>
                <w:rFonts w:asciiTheme="minorHAnsi" w:hAnsiTheme="minorHAnsi" w:cstheme="minorHAnsi"/>
                <w:sz w:val="20"/>
                <w:szCs w:val="20"/>
              </w:rPr>
              <w:t>we involve parents in the sacramental and liturgical life of the school</w:t>
            </w:r>
            <w:r>
              <w:rPr>
                <w:rFonts w:asciiTheme="minorHAnsi" w:hAnsiTheme="minorHAnsi" w:cstheme="minorHAnsi"/>
                <w:sz w:val="20"/>
                <w:szCs w:val="20"/>
              </w:rPr>
              <w:t>?</w:t>
            </w:r>
          </w:p>
          <w:p w14:paraId="14FD961B" w14:textId="77777777" w:rsidR="00966DCE" w:rsidRPr="00402B20" w:rsidRDefault="00966DCE" w:rsidP="004E684D">
            <w:pPr>
              <w:spacing w:before="80" w:after="80"/>
              <w:rPr>
                <w:rFonts w:cstheme="minorHAnsi"/>
                <w:sz w:val="20"/>
                <w:szCs w:val="20"/>
              </w:rPr>
            </w:pPr>
          </w:p>
          <w:p w14:paraId="5F744B5F" w14:textId="77777777" w:rsidR="00966DCE" w:rsidRDefault="00966DCE" w:rsidP="00966DCE">
            <w:pPr>
              <w:pStyle w:val="ListParagraph"/>
              <w:numPr>
                <w:ilvl w:val="0"/>
                <w:numId w:val="8"/>
              </w:numPr>
              <w:spacing w:before="80" w:after="80" w:line="240" w:lineRule="auto"/>
              <w:ind w:left="567"/>
              <w:rPr>
                <w:rFonts w:asciiTheme="minorHAnsi" w:hAnsiTheme="minorHAnsi" w:cstheme="minorHAnsi"/>
                <w:sz w:val="20"/>
                <w:szCs w:val="20"/>
              </w:rPr>
            </w:pPr>
            <w:r>
              <w:rPr>
                <w:rFonts w:asciiTheme="minorHAnsi" w:hAnsiTheme="minorHAnsi" w:cstheme="minorHAnsi"/>
                <w:sz w:val="20"/>
                <w:szCs w:val="20"/>
              </w:rPr>
              <w:t>How effective are our</w:t>
            </w:r>
            <w:r w:rsidRPr="007A2FC0">
              <w:rPr>
                <w:rFonts w:asciiTheme="minorHAnsi" w:hAnsiTheme="minorHAnsi" w:cstheme="minorHAnsi"/>
                <w:sz w:val="20"/>
                <w:szCs w:val="20"/>
              </w:rPr>
              <w:t xml:space="preserve"> link</w:t>
            </w:r>
            <w:r>
              <w:rPr>
                <w:rFonts w:asciiTheme="minorHAnsi" w:hAnsiTheme="minorHAnsi" w:cstheme="minorHAnsi"/>
                <w:sz w:val="20"/>
                <w:szCs w:val="20"/>
              </w:rPr>
              <w:t>s</w:t>
            </w:r>
            <w:r w:rsidRPr="007A2FC0">
              <w:rPr>
                <w:rFonts w:asciiTheme="minorHAnsi" w:hAnsiTheme="minorHAnsi" w:cstheme="minorHAnsi"/>
                <w:sz w:val="20"/>
                <w:szCs w:val="20"/>
              </w:rPr>
              <w:t xml:space="preserve"> with appropriate Church agencies to enrich the spiritual formation of children and young people</w:t>
            </w:r>
            <w:r>
              <w:rPr>
                <w:rFonts w:asciiTheme="minorHAnsi" w:hAnsiTheme="minorHAnsi" w:cstheme="minorHAnsi"/>
                <w:sz w:val="20"/>
                <w:szCs w:val="20"/>
              </w:rPr>
              <w:t>?</w:t>
            </w:r>
          </w:p>
          <w:p w14:paraId="0B7C5E62" w14:textId="77777777" w:rsidR="00966DCE" w:rsidRPr="009A5B99" w:rsidRDefault="00966DCE" w:rsidP="004E684D">
            <w:pPr>
              <w:pStyle w:val="ListParagraph"/>
              <w:rPr>
                <w:rFonts w:asciiTheme="minorHAnsi" w:hAnsiTheme="minorHAnsi" w:cstheme="minorHAnsi"/>
                <w:sz w:val="20"/>
                <w:szCs w:val="20"/>
              </w:rPr>
            </w:pPr>
          </w:p>
          <w:p w14:paraId="3D3D8FBF" w14:textId="77777777" w:rsidR="00966DCE" w:rsidRDefault="00966DCE" w:rsidP="00966DCE">
            <w:pPr>
              <w:pStyle w:val="ListParagraph"/>
              <w:numPr>
                <w:ilvl w:val="0"/>
                <w:numId w:val="8"/>
              </w:numPr>
              <w:spacing w:before="80" w:after="80" w:line="240" w:lineRule="auto"/>
              <w:ind w:left="567"/>
              <w:rPr>
                <w:rFonts w:asciiTheme="minorHAnsi" w:hAnsiTheme="minorHAnsi" w:cstheme="minorHAnsi"/>
                <w:sz w:val="20"/>
                <w:szCs w:val="20"/>
              </w:rPr>
            </w:pPr>
            <w:r>
              <w:rPr>
                <w:rFonts w:asciiTheme="minorHAnsi" w:hAnsiTheme="minorHAnsi" w:cstheme="minorHAnsi"/>
                <w:sz w:val="20"/>
                <w:szCs w:val="20"/>
              </w:rPr>
              <w:t>Are opportunities to develop creativity skills and God given talents, evident across all areas of the curriculum?</w:t>
            </w:r>
          </w:p>
          <w:p w14:paraId="7DC06A6D" w14:textId="77777777" w:rsidR="00966DCE" w:rsidRPr="005C7487" w:rsidRDefault="00966DCE" w:rsidP="004E684D">
            <w:pPr>
              <w:pStyle w:val="ListParagraph"/>
              <w:rPr>
                <w:rFonts w:asciiTheme="minorHAnsi" w:hAnsiTheme="minorHAnsi" w:cstheme="minorHAnsi"/>
                <w:sz w:val="20"/>
                <w:szCs w:val="20"/>
              </w:rPr>
            </w:pPr>
          </w:p>
          <w:p w14:paraId="59BFC1D8" w14:textId="77777777" w:rsidR="00966DCE" w:rsidRPr="005C7487" w:rsidRDefault="00966DCE" w:rsidP="00966DCE">
            <w:pPr>
              <w:pStyle w:val="ListParagraph"/>
              <w:numPr>
                <w:ilvl w:val="0"/>
                <w:numId w:val="8"/>
              </w:numPr>
              <w:spacing w:before="80" w:after="80" w:line="240" w:lineRule="auto"/>
              <w:ind w:left="567"/>
              <w:rPr>
                <w:rFonts w:asciiTheme="minorHAnsi" w:hAnsiTheme="minorHAnsi" w:cstheme="minorHAnsi"/>
                <w:sz w:val="20"/>
                <w:szCs w:val="20"/>
              </w:rPr>
            </w:pPr>
            <w:r>
              <w:rPr>
                <w:rFonts w:asciiTheme="minorHAnsi" w:hAnsiTheme="minorHAnsi" w:cstheme="minorHAnsi"/>
                <w:sz w:val="20"/>
                <w:szCs w:val="20"/>
              </w:rPr>
              <w:t>What positive impact do the spiritual formation opportunities for staff have on the school community?</w:t>
            </w:r>
          </w:p>
        </w:tc>
        <w:tc>
          <w:tcPr>
            <w:tcW w:w="670" w:type="dxa"/>
          </w:tcPr>
          <w:p w14:paraId="2C7C6B30" w14:textId="77777777" w:rsidR="00966DCE" w:rsidRDefault="00966DCE" w:rsidP="004E684D">
            <w:pPr>
              <w:spacing w:before="80" w:after="80"/>
              <w:rPr>
                <w:rFonts w:cstheme="minorHAnsi"/>
                <w:b/>
                <w:sz w:val="24"/>
                <w:szCs w:val="24"/>
              </w:rPr>
            </w:pPr>
            <w:r w:rsidRPr="00402B20">
              <w:rPr>
                <w:rFonts w:cstheme="minorHAnsi"/>
                <w:b/>
                <w:sz w:val="24"/>
                <w:szCs w:val="24"/>
              </w:rPr>
              <w:t>2.1</w:t>
            </w:r>
          </w:p>
          <w:p w14:paraId="3C28E39C" w14:textId="77777777" w:rsidR="00966DCE" w:rsidRDefault="00966DCE" w:rsidP="004E684D">
            <w:pPr>
              <w:spacing w:before="80" w:after="80"/>
              <w:rPr>
                <w:rFonts w:cstheme="minorHAnsi"/>
                <w:b/>
                <w:sz w:val="24"/>
                <w:szCs w:val="24"/>
              </w:rPr>
            </w:pPr>
          </w:p>
          <w:p w14:paraId="07B0A2FB" w14:textId="77777777" w:rsidR="00966DCE" w:rsidRDefault="00966DCE" w:rsidP="004E684D">
            <w:pPr>
              <w:spacing w:before="80" w:after="80"/>
              <w:rPr>
                <w:rFonts w:cstheme="minorHAnsi"/>
                <w:b/>
                <w:sz w:val="24"/>
                <w:szCs w:val="24"/>
              </w:rPr>
            </w:pPr>
            <w:r>
              <w:rPr>
                <w:rFonts w:cstheme="minorHAnsi"/>
                <w:b/>
                <w:sz w:val="24"/>
                <w:szCs w:val="24"/>
              </w:rPr>
              <w:t>2.1</w:t>
            </w:r>
          </w:p>
          <w:p w14:paraId="1E69195A" w14:textId="77777777" w:rsidR="00966DCE" w:rsidRDefault="00966DCE" w:rsidP="004E684D">
            <w:pPr>
              <w:spacing w:before="80" w:after="80"/>
              <w:rPr>
                <w:rFonts w:cstheme="minorHAnsi"/>
                <w:b/>
                <w:sz w:val="24"/>
                <w:szCs w:val="24"/>
              </w:rPr>
            </w:pPr>
          </w:p>
          <w:p w14:paraId="40FE64F1" w14:textId="77777777" w:rsidR="00966DCE" w:rsidRDefault="00966DCE" w:rsidP="004E684D">
            <w:pPr>
              <w:spacing w:before="80" w:after="80"/>
              <w:rPr>
                <w:rFonts w:cstheme="minorHAnsi"/>
                <w:b/>
                <w:sz w:val="24"/>
                <w:szCs w:val="24"/>
              </w:rPr>
            </w:pPr>
          </w:p>
          <w:p w14:paraId="7A7343D2" w14:textId="77777777" w:rsidR="00966DCE" w:rsidRDefault="00966DCE" w:rsidP="004E684D">
            <w:pPr>
              <w:spacing w:before="80" w:after="80"/>
              <w:rPr>
                <w:rFonts w:cstheme="minorHAnsi"/>
                <w:b/>
                <w:sz w:val="24"/>
                <w:szCs w:val="24"/>
              </w:rPr>
            </w:pPr>
          </w:p>
          <w:p w14:paraId="32FDBA10" w14:textId="77777777" w:rsidR="00966DCE" w:rsidRDefault="00966DCE" w:rsidP="004E684D">
            <w:pPr>
              <w:spacing w:before="80" w:after="80"/>
              <w:rPr>
                <w:rFonts w:cstheme="minorHAnsi"/>
                <w:b/>
                <w:sz w:val="24"/>
                <w:szCs w:val="24"/>
              </w:rPr>
            </w:pPr>
          </w:p>
          <w:p w14:paraId="4AD7CB82" w14:textId="77777777" w:rsidR="00966DCE" w:rsidRDefault="00966DCE" w:rsidP="004E684D">
            <w:pPr>
              <w:spacing w:before="80" w:after="80"/>
              <w:rPr>
                <w:rFonts w:cstheme="minorHAnsi"/>
                <w:b/>
                <w:sz w:val="24"/>
                <w:szCs w:val="24"/>
              </w:rPr>
            </w:pPr>
            <w:r>
              <w:rPr>
                <w:rFonts w:cstheme="minorHAnsi"/>
                <w:b/>
                <w:sz w:val="24"/>
                <w:szCs w:val="24"/>
              </w:rPr>
              <w:t>2.2</w:t>
            </w:r>
          </w:p>
          <w:p w14:paraId="53A70FF2" w14:textId="77777777" w:rsidR="00966DCE" w:rsidRDefault="00966DCE" w:rsidP="004E684D">
            <w:pPr>
              <w:spacing w:before="80" w:after="80"/>
              <w:rPr>
                <w:rFonts w:cstheme="minorHAnsi"/>
                <w:b/>
                <w:sz w:val="24"/>
                <w:szCs w:val="24"/>
              </w:rPr>
            </w:pPr>
          </w:p>
          <w:p w14:paraId="4B1B88F6" w14:textId="77777777" w:rsidR="00966DCE" w:rsidRDefault="00966DCE" w:rsidP="004E684D">
            <w:pPr>
              <w:spacing w:before="80" w:after="80"/>
              <w:rPr>
                <w:rFonts w:cstheme="minorHAnsi"/>
                <w:b/>
                <w:sz w:val="24"/>
                <w:szCs w:val="24"/>
              </w:rPr>
            </w:pPr>
            <w:r>
              <w:rPr>
                <w:rFonts w:cstheme="minorHAnsi"/>
                <w:b/>
                <w:sz w:val="24"/>
                <w:szCs w:val="24"/>
              </w:rPr>
              <w:t>2.5</w:t>
            </w:r>
          </w:p>
          <w:p w14:paraId="7A621B3B" w14:textId="77777777" w:rsidR="00966DCE" w:rsidRDefault="00966DCE" w:rsidP="004E684D">
            <w:pPr>
              <w:spacing w:before="80" w:after="80"/>
              <w:rPr>
                <w:rFonts w:cstheme="minorHAnsi"/>
                <w:b/>
                <w:sz w:val="24"/>
                <w:szCs w:val="24"/>
              </w:rPr>
            </w:pPr>
          </w:p>
          <w:p w14:paraId="20BBACC8" w14:textId="77777777" w:rsidR="00966DCE" w:rsidRDefault="00966DCE" w:rsidP="004E684D">
            <w:pPr>
              <w:spacing w:before="80" w:after="80"/>
              <w:rPr>
                <w:rFonts w:cstheme="minorHAnsi"/>
                <w:b/>
                <w:sz w:val="24"/>
                <w:szCs w:val="24"/>
              </w:rPr>
            </w:pPr>
          </w:p>
          <w:p w14:paraId="5AE0425B" w14:textId="77777777" w:rsidR="00966DCE" w:rsidRDefault="00966DCE" w:rsidP="004E684D">
            <w:pPr>
              <w:spacing w:before="80" w:after="80"/>
              <w:rPr>
                <w:rFonts w:cstheme="minorHAnsi"/>
                <w:b/>
                <w:sz w:val="24"/>
                <w:szCs w:val="24"/>
              </w:rPr>
            </w:pPr>
            <w:r>
              <w:rPr>
                <w:rFonts w:cstheme="minorHAnsi"/>
                <w:b/>
                <w:sz w:val="24"/>
                <w:szCs w:val="24"/>
              </w:rPr>
              <w:t>2.6</w:t>
            </w:r>
          </w:p>
          <w:p w14:paraId="685E84C2" w14:textId="77777777" w:rsidR="00966DCE" w:rsidRDefault="00966DCE" w:rsidP="004E684D">
            <w:pPr>
              <w:spacing w:before="80" w:after="80"/>
              <w:rPr>
                <w:rFonts w:cstheme="minorHAnsi"/>
                <w:b/>
                <w:sz w:val="24"/>
                <w:szCs w:val="24"/>
              </w:rPr>
            </w:pPr>
          </w:p>
          <w:p w14:paraId="0D17EF4E" w14:textId="77777777" w:rsidR="00966DCE" w:rsidRDefault="00966DCE" w:rsidP="004E684D">
            <w:pPr>
              <w:spacing w:before="80" w:after="80"/>
              <w:rPr>
                <w:rFonts w:cstheme="minorHAnsi"/>
                <w:b/>
                <w:sz w:val="24"/>
                <w:szCs w:val="24"/>
              </w:rPr>
            </w:pPr>
          </w:p>
          <w:p w14:paraId="6A443B3B" w14:textId="77777777" w:rsidR="00966DCE" w:rsidRDefault="00966DCE" w:rsidP="004E684D">
            <w:pPr>
              <w:spacing w:before="80" w:after="80"/>
              <w:rPr>
                <w:rFonts w:cstheme="minorHAnsi"/>
                <w:b/>
                <w:sz w:val="24"/>
                <w:szCs w:val="24"/>
              </w:rPr>
            </w:pPr>
            <w:r>
              <w:rPr>
                <w:rFonts w:cstheme="minorHAnsi"/>
                <w:b/>
                <w:sz w:val="24"/>
                <w:szCs w:val="24"/>
              </w:rPr>
              <w:t>3.3</w:t>
            </w:r>
          </w:p>
          <w:p w14:paraId="56A1339A" w14:textId="77777777" w:rsidR="00966DCE" w:rsidRDefault="00966DCE" w:rsidP="004E684D">
            <w:pPr>
              <w:spacing w:before="80" w:after="80"/>
              <w:rPr>
                <w:rFonts w:cstheme="minorHAnsi"/>
                <w:b/>
                <w:sz w:val="24"/>
                <w:szCs w:val="24"/>
              </w:rPr>
            </w:pPr>
          </w:p>
          <w:p w14:paraId="01458DBD" w14:textId="77777777" w:rsidR="00966DCE" w:rsidRPr="00402B20" w:rsidRDefault="00966DCE" w:rsidP="004E684D">
            <w:pPr>
              <w:spacing w:before="80" w:after="80"/>
              <w:rPr>
                <w:rFonts w:cstheme="minorHAnsi"/>
                <w:b/>
                <w:sz w:val="24"/>
                <w:szCs w:val="24"/>
              </w:rPr>
            </w:pPr>
            <w:r>
              <w:rPr>
                <w:rFonts w:cstheme="minorHAnsi"/>
                <w:b/>
                <w:sz w:val="24"/>
                <w:szCs w:val="24"/>
              </w:rPr>
              <w:t>1.4</w:t>
            </w:r>
          </w:p>
        </w:tc>
      </w:tr>
    </w:tbl>
    <w:p w14:paraId="1D246149" w14:textId="0CA92129" w:rsidR="00966DCE" w:rsidRDefault="00966DCE" w:rsidP="00966DCE">
      <w:pPr>
        <w:rPr>
          <w:rFonts w:cstheme="minorHAnsi"/>
        </w:rPr>
      </w:pPr>
    </w:p>
    <w:p w14:paraId="4F69DBAA" w14:textId="2B1CE452" w:rsidR="008A6B49" w:rsidRDefault="008A6B49" w:rsidP="00966DCE">
      <w:pPr>
        <w:rPr>
          <w:rFonts w:cstheme="minorHAnsi"/>
        </w:rPr>
      </w:pPr>
    </w:p>
    <w:p w14:paraId="0E6FF648" w14:textId="77777777" w:rsidR="008A6B49" w:rsidRDefault="008A6B49" w:rsidP="00966DCE">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536"/>
        <w:gridCol w:w="670"/>
      </w:tblGrid>
      <w:tr w:rsidR="00966DCE" w14:paraId="129577E3" w14:textId="77777777" w:rsidTr="004E684D">
        <w:tc>
          <w:tcPr>
            <w:tcW w:w="10436" w:type="dxa"/>
            <w:gridSpan w:val="3"/>
            <w:shd w:val="clear" w:color="auto" w:fill="DCC5ED"/>
          </w:tcPr>
          <w:p w14:paraId="17B4EA84" w14:textId="77777777" w:rsidR="00966DCE" w:rsidRDefault="00966DCE" w:rsidP="004E684D">
            <w:pPr>
              <w:jc w:val="center"/>
              <w:rPr>
                <w:rFonts w:ascii="Cambria" w:hAnsi="Cambria"/>
                <w:b/>
                <w:bCs/>
                <w:color w:val="000000"/>
                <w:sz w:val="32"/>
                <w:szCs w:val="32"/>
              </w:rPr>
            </w:pPr>
            <w:r>
              <w:rPr>
                <w:rFonts w:ascii="Cambria" w:hAnsi="Cambria"/>
                <w:b/>
                <w:bCs/>
                <w:color w:val="000000"/>
                <w:sz w:val="32"/>
                <w:szCs w:val="32"/>
              </w:rPr>
              <w:lastRenderedPageBreak/>
              <w:t>S</w:t>
            </w:r>
            <w:r w:rsidRPr="00D8797D">
              <w:rPr>
                <w:rFonts w:ascii="Cambria" w:hAnsi="Cambria"/>
                <w:b/>
                <w:bCs/>
                <w:color w:val="000000"/>
                <w:sz w:val="32"/>
                <w:szCs w:val="32"/>
              </w:rPr>
              <w:t>erving the common good</w:t>
            </w:r>
          </w:p>
        </w:tc>
      </w:tr>
      <w:tr w:rsidR="00966DCE" w14:paraId="2585A255" w14:textId="77777777" w:rsidTr="004E684D">
        <w:tc>
          <w:tcPr>
            <w:tcW w:w="10436" w:type="dxa"/>
            <w:gridSpan w:val="3"/>
            <w:shd w:val="clear" w:color="auto" w:fill="E8D9F3"/>
          </w:tcPr>
          <w:p w14:paraId="0B250035" w14:textId="77777777" w:rsidR="00966DCE" w:rsidRDefault="00966DCE" w:rsidP="004E684D">
            <w:pPr>
              <w:jc w:val="center"/>
              <w:rPr>
                <w:rFonts w:ascii="Cambria" w:hAnsi="Cambria"/>
                <w:bCs/>
                <w:color w:val="000000"/>
                <w:sz w:val="28"/>
                <w:szCs w:val="28"/>
              </w:rPr>
            </w:pPr>
            <w:r>
              <w:rPr>
                <w:rFonts w:ascii="Cambria" w:hAnsi="Cambria"/>
                <w:bCs/>
                <w:color w:val="000000"/>
                <w:sz w:val="28"/>
                <w:szCs w:val="28"/>
              </w:rPr>
              <w:t>O</w:t>
            </w:r>
            <w:r w:rsidRPr="000F3FC8">
              <w:rPr>
                <w:rFonts w:ascii="Cambria" w:hAnsi="Cambria"/>
                <w:bCs/>
                <w:color w:val="000000"/>
                <w:sz w:val="28"/>
                <w:szCs w:val="28"/>
              </w:rPr>
              <w:t>ur school shows:</w:t>
            </w:r>
            <w:r w:rsidRPr="00D947B0">
              <w:rPr>
                <w:rFonts w:ascii="Cambria" w:hAnsi="Cambria"/>
                <w:bCs/>
                <w:color w:val="000000"/>
                <w:sz w:val="28"/>
                <w:szCs w:val="28"/>
              </w:rPr>
              <w:t xml:space="preserve"> </w:t>
            </w:r>
            <w:r w:rsidRPr="000F3FC8">
              <w:rPr>
                <w:rFonts w:ascii="Cambria" w:hAnsi="Cambria"/>
                <w:b/>
                <w:bCs/>
                <w:i/>
                <w:color w:val="000000"/>
                <w:sz w:val="28"/>
                <w:szCs w:val="28"/>
              </w:rPr>
              <w:t>a commitment to communicate Catholic social teaching and thereby to promote social justice and opportunity for all</w:t>
            </w:r>
            <w:r>
              <w:rPr>
                <w:rFonts w:ascii="Cambria" w:hAnsi="Cambria"/>
                <w:b/>
                <w:bCs/>
                <w:i/>
                <w:color w:val="000000"/>
                <w:sz w:val="28"/>
                <w:szCs w:val="28"/>
              </w:rPr>
              <w:t>.</w:t>
            </w:r>
          </w:p>
        </w:tc>
      </w:tr>
      <w:tr w:rsidR="00966DCE" w:rsidRPr="00983B70" w14:paraId="307C1C8F" w14:textId="77777777" w:rsidTr="004E684D">
        <w:tc>
          <w:tcPr>
            <w:tcW w:w="5230" w:type="dxa"/>
            <w:vAlign w:val="center"/>
          </w:tcPr>
          <w:p w14:paraId="12B16FBF" w14:textId="77777777" w:rsidR="00966DCE" w:rsidRPr="007A2FC0" w:rsidRDefault="00966DCE" w:rsidP="004E684D">
            <w:pPr>
              <w:pStyle w:val="ListParagraph"/>
              <w:keepNext/>
              <w:keepLines/>
              <w:spacing w:before="80" w:after="80" w:line="240" w:lineRule="auto"/>
              <w:ind w:left="845"/>
              <w:rPr>
                <w:rFonts w:asciiTheme="minorHAnsi" w:hAnsiTheme="minorHAnsi" w:cstheme="minorHAnsi"/>
                <w:sz w:val="20"/>
                <w:szCs w:val="20"/>
              </w:rPr>
            </w:pPr>
            <w:r>
              <w:rPr>
                <w:rFonts w:asciiTheme="minorHAnsi" w:hAnsiTheme="minorHAnsi" w:cstheme="minorHAnsi"/>
                <w:b/>
                <w:bCs/>
                <w:color w:val="000000"/>
                <w:sz w:val="24"/>
                <w:szCs w:val="24"/>
              </w:rPr>
              <w:t>Features of highly-effective practice:</w:t>
            </w:r>
          </w:p>
        </w:tc>
        <w:tc>
          <w:tcPr>
            <w:tcW w:w="4536" w:type="dxa"/>
          </w:tcPr>
          <w:p w14:paraId="3C18B633" w14:textId="77777777" w:rsidR="00966DCE" w:rsidRPr="0006286F" w:rsidRDefault="00966DCE" w:rsidP="004E684D">
            <w:pPr>
              <w:pStyle w:val="ListParagraph"/>
              <w:keepNext/>
              <w:keepLines/>
              <w:spacing w:before="80" w:after="80" w:line="240" w:lineRule="auto"/>
              <w:ind w:left="845"/>
              <w:rPr>
                <w:rFonts w:asciiTheme="minorHAnsi" w:hAnsiTheme="minorHAnsi" w:cstheme="minorHAnsi"/>
                <w:b/>
                <w:sz w:val="24"/>
                <w:szCs w:val="24"/>
              </w:rPr>
            </w:pPr>
            <w:r>
              <w:rPr>
                <w:rFonts w:asciiTheme="minorHAnsi" w:hAnsiTheme="minorHAnsi" w:cstheme="minorHAnsi"/>
                <w:b/>
                <w:bCs/>
                <w:color w:val="000000"/>
                <w:sz w:val="24"/>
                <w:szCs w:val="24"/>
              </w:rPr>
              <w:t>Challenge Questions:</w:t>
            </w:r>
          </w:p>
        </w:tc>
        <w:tc>
          <w:tcPr>
            <w:tcW w:w="670" w:type="dxa"/>
          </w:tcPr>
          <w:p w14:paraId="1B1284C4" w14:textId="77777777" w:rsidR="00966DCE" w:rsidRPr="00983B70" w:rsidRDefault="00966DCE" w:rsidP="004E684D">
            <w:pPr>
              <w:keepNext/>
              <w:keepLines/>
              <w:spacing w:before="80" w:after="80"/>
              <w:rPr>
                <w:rFonts w:cstheme="minorHAnsi"/>
                <w:b/>
                <w:sz w:val="24"/>
                <w:szCs w:val="24"/>
              </w:rPr>
            </w:pPr>
            <w:r>
              <w:rPr>
                <w:rFonts w:cstheme="minorHAnsi"/>
                <w:b/>
                <w:bCs/>
                <w:color w:val="000000"/>
                <w:sz w:val="24"/>
                <w:szCs w:val="24"/>
              </w:rPr>
              <w:t>Q.I.</w:t>
            </w:r>
          </w:p>
        </w:tc>
      </w:tr>
      <w:tr w:rsidR="00966DCE" w:rsidRPr="00983B70" w14:paraId="20FBC82A" w14:textId="77777777" w:rsidTr="004E684D">
        <w:tc>
          <w:tcPr>
            <w:tcW w:w="5230" w:type="dxa"/>
          </w:tcPr>
          <w:p w14:paraId="24606D1F"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our Religious Education programmes engage young people in exploring key aspects of Catholic social teaching, particularly when covering ‘Reign of God’ strands of faith</w:t>
            </w:r>
          </w:p>
          <w:p w14:paraId="22470991"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 xml:space="preserve">our wider curriculum, for example through topics in Social Studies and interdisciplinary learning </w:t>
            </w:r>
            <w:proofErr w:type="gramStart"/>
            <w:r w:rsidRPr="007A2FC0">
              <w:rPr>
                <w:rFonts w:asciiTheme="minorHAnsi" w:hAnsiTheme="minorHAnsi" w:cstheme="minorHAnsi"/>
                <w:sz w:val="20"/>
                <w:szCs w:val="20"/>
              </w:rPr>
              <w:t>projects,  deepens</w:t>
            </w:r>
            <w:proofErr w:type="gramEnd"/>
            <w:r w:rsidRPr="007A2FC0">
              <w:rPr>
                <w:rFonts w:asciiTheme="minorHAnsi" w:hAnsiTheme="minorHAnsi" w:cstheme="minorHAnsi"/>
                <w:sz w:val="20"/>
                <w:szCs w:val="20"/>
              </w:rPr>
              <w:t xml:space="preserve"> children and young people’s understanding and appreciation of the social teaching of the  Church</w:t>
            </w:r>
          </w:p>
          <w:p w14:paraId="1A46C836"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our vision, aims and values statements in school handbook reflect the principles of Catholic Social Teaching</w:t>
            </w:r>
          </w:p>
          <w:p w14:paraId="287B6C80"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our school curriculum is enriched through links with Mission Matters Scotland, SCIAF and other appropriate agencies</w:t>
            </w:r>
          </w:p>
          <w:p w14:paraId="21FE3CC6"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we firmly root all charitable events within a coherent framework of ‘faith into action’ rather than simply fundraising</w:t>
            </w:r>
          </w:p>
          <w:p w14:paraId="316E3C57"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our young people take leadership roles in ‘faith into action’ programmes</w:t>
            </w:r>
          </w:p>
          <w:p w14:paraId="6D0DA939"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we organise active groups e.g., Pro-Life, Justice and Peace, St Vincent de Paul, Aid to the Church in Need, Fair Trade, ECO Group which make an impact within the school, parish and local communities</w:t>
            </w:r>
          </w:p>
          <w:p w14:paraId="4021E4D2"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our children and young people take part in twinning projects with schools in the developing world</w:t>
            </w:r>
          </w:p>
          <w:p w14:paraId="6F542287"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 xml:space="preserve">various school groups include prayer and reflection as part of their meetings and presentations to assemblies </w:t>
            </w:r>
          </w:p>
          <w:p w14:paraId="09BD97DF"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 xml:space="preserve">our school assemblies and PSHE programmes highlight various social issues and responses informed by Catholic Social Teaching </w:t>
            </w:r>
          </w:p>
          <w:p w14:paraId="4977FF2F"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we use seasons such as Lent and Advent as opportunities to promote the importance of Faith in Action</w:t>
            </w:r>
          </w:p>
          <w:p w14:paraId="1B857841"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 xml:space="preserve">we invite guest speakers from groups such as e.g. Mission Matters Scotland, SCIAF, LEPRA, local </w:t>
            </w:r>
            <w:proofErr w:type="gramStart"/>
            <w:r w:rsidRPr="007A2FC0">
              <w:rPr>
                <w:rFonts w:asciiTheme="minorHAnsi" w:hAnsiTheme="minorHAnsi" w:cstheme="minorHAnsi"/>
                <w:sz w:val="20"/>
                <w:szCs w:val="20"/>
              </w:rPr>
              <w:t>foodbank,  Parish</w:t>
            </w:r>
            <w:proofErr w:type="gramEnd"/>
            <w:r w:rsidRPr="007A2FC0">
              <w:rPr>
                <w:rFonts w:asciiTheme="minorHAnsi" w:hAnsiTheme="minorHAnsi" w:cstheme="minorHAnsi"/>
                <w:sz w:val="20"/>
                <w:szCs w:val="20"/>
              </w:rPr>
              <w:t xml:space="preserve"> SVDP</w:t>
            </w:r>
          </w:p>
          <w:p w14:paraId="6A6328B5"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 xml:space="preserve">we provide a </w:t>
            </w:r>
            <w:proofErr w:type="gramStart"/>
            <w:r w:rsidRPr="007A2FC0">
              <w:rPr>
                <w:rFonts w:asciiTheme="minorHAnsi" w:hAnsiTheme="minorHAnsi" w:cstheme="minorHAnsi"/>
                <w:sz w:val="20"/>
                <w:szCs w:val="20"/>
              </w:rPr>
              <w:t>coherent  framework</w:t>
            </w:r>
            <w:proofErr w:type="gramEnd"/>
            <w:r w:rsidRPr="007A2FC0">
              <w:rPr>
                <w:rFonts w:asciiTheme="minorHAnsi" w:hAnsiTheme="minorHAnsi" w:cstheme="minorHAnsi"/>
                <w:sz w:val="20"/>
                <w:szCs w:val="20"/>
              </w:rPr>
              <w:t xml:space="preserve"> of education, prayer and charitable works, particularly during the seasons of Advent and Lent</w:t>
            </w:r>
          </w:p>
          <w:p w14:paraId="791D9273"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 xml:space="preserve">where possible, our charitable programmes draw on the Church’s traditions such as abstinence from meat on Fridays </w:t>
            </w:r>
          </w:p>
          <w:p w14:paraId="7E8838CA"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our pupils involved in Caritas Award and Pope Francis Faith Award are helped to understand the Gospel-based inspiration of their activities</w:t>
            </w:r>
          </w:p>
          <w:p w14:paraId="4AF796B1" w14:textId="77777777" w:rsidR="00966DCE" w:rsidRPr="00F77B39"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sidRPr="007A2FC0">
              <w:rPr>
                <w:rFonts w:asciiTheme="minorHAnsi" w:hAnsiTheme="minorHAnsi" w:cstheme="minorHAnsi"/>
                <w:sz w:val="20"/>
                <w:szCs w:val="20"/>
              </w:rPr>
              <w:t>our school pairing projects (e.g., with school in Malawi) directly refer to the duty of all Christians to supporting the needs of others.</w:t>
            </w:r>
          </w:p>
        </w:tc>
        <w:tc>
          <w:tcPr>
            <w:tcW w:w="4536" w:type="dxa"/>
          </w:tcPr>
          <w:p w14:paraId="175CE124" w14:textId="77777777" w:rsidR="00966DCE" w:rsidRPr="0006286F" w:rsidRDefault="00966DCE" w:rsidP="00966DCE">
            <w:pPr>
              <w:pStyle w:val="ListParagraph"/>
              <w:keepNext/>
              <w:keepLines/>
              <w:numPr>
                <w:ilvl w:val="0"/>
                <w:numId w:val="8"/>
              </w:numPr>
              <w:spacing w:before="80" w:after="80" w:line="240" w:lineRule="auto"/>
              <w:rPr>
                <w:rFonts w:asciiTheme="minorHAnsi" w:hAnsiTheme="minorHAnsi" w:cstheme="minorHAnsi"/>
                <w:b/>
                <w:sz w:val="24"/>
                <w:szCs w:val="24"/>
              </w:rPr>
            </w:pPr>
            <w:r w:rsidRPr="0006286F">
              <w:rPr>
                <w:rFonts w:asciiTheme="minorHAnsi" w:hAnsiTheme="minorHAnsi" w:cstheme="minorHAnsi"/>
                <w:b/>
                <w:sz w:val="24"/>
                <w:szCs w:val="24"/>
              </w:rPr>
              <w:t>How do we know that our commitment to Catholic Social Teaching is removing barriers to success?</w:t>
            </w:r>
          </w:p>
          <w:p w14:paraId="6135D793" w14:textId="77777777" w:rsidR="00966DCE" w:rsidRPr="0006286F" w:rsidRDefault="00966DCE" w:rsidP="004E684D">
            <w:pPr>
              <w:pStyle w:val="ListParagraph"/>
              <w:keepNext/>
              <w:keepLines/>
              <w:spacing w:before="80" w:after="80" w:line="240" w:lineRule="auto"/>
              <w:ind w:left="845"/>
              <w:rPr>
                <w:rFonts w:asciiTheme="minorHAnsi" w:hAnsiTheme="minorHAnsi" w:cstheme="minorHAnsi"/>
                <w:b/>
                <w:sz w:val="24"/>
                <w:szCs w:val="24"/>
              </w:rPr>
            </w:pPr>
          </w:p>
          <w:p w14:paraId="699C16C4" w14:textId="77777777" w:rsidR="00966DCE" w:rsidRPr="0006286F" w:rsidRDefault="00966DCE" w:rsidP="00966DCE">
            <w:pPr>
              <w:pStyle w:val="ListParagraph"/>
              <w:keepNext/>
              <w:keepLines/>
              <w:numPr>
                <w:ilvl w:val="0"/>
                <w:numId w:val="8"/>
              </w:numPr>
              <w:spacing w:before="80" w:after="80" w:line="240" w:lineRule="auto"/>
              <w:rPr>
                <w:rFonts w:asciiTheme="minorHAnsi" w:hAnsiTheme="minorHAnsi" w:cstheme="minorHAnsi"/>
                <w:b/>
                <w:sz w:val="24"/>
                <w:szCs w:val="24"/>
              </w:rPr>
            </w:pPr>
            <w:r w:rsidRPr="0006286F">
              <w:rPr>
                <w:rFonts w:asciiTheme="minorHAnsi" w:hAnsiTheme="minorHAnsi" w:cstheme="minorHAnsi"/>
                <w:b/>
                <w:sz w:val="24"/>
                <w:szCs w:val="24"/>
              </w:rPr>
              <w:t>How well does our commitment to social justice provide opportunities</w:t>
            </w:r>
            <w:r>
              <w:rPr>
                <w:rFonts w:asciiTheme="minorHAnsi" w:hAnsiTheme="minorHAnsi" w:cstheme="minorHAnsi"/>
                <w:b/>
                <w:sz w:val="24"/>
                <w:szCs w:val="24"/>
              </w:rPr>
              <w:t>, resources and the best environment</w:t>
            </w:r>
            <w:r w:rsidRPr="0006286F">
              <w:rPr>
                <w:rFonts w:asciiTheme="minorHAnsi" w:hAnsiTheme="minorHAnsi" w:cstheme="minorHAnsi"/>
                <w:b/>
                <w:sz w:val="24"/>
                <w:szCs w:val="24"/>
              </w:rPr>
              <w:t xml:space="preserve"> for </w:t>
            </w:r>
            <w:proofErr w:type="gramStart"/>
            <w:r w:rsidRPr="0006286F">
              <w:rPr>
                <w:rFonts w:asciiTheme="minorHAnsi" w:hAnsiTheme="minorHAnsi" w:cstheme="minorHAnsi"/>
                <w:b/>
                <w:sz w:val="24"/>
                <w:szCs w:val="24"/>
              </w:rPr>
              <w:t>all of</w:t>
            </w:r>
            <w:proofErr w:type="gramEnd"/>
            <w:r w:rsidRPr="0006286F">
              <w:rPr>
                <w:rFonts w:asciiTheme="minorHAnsi" w:hAnsiTheme="minorHAnsi" w:cstheme="minorHAnsi"/>
                <w:b/>
                <w:sz w:val="24"/>
                <w:szCs w:val="24"/>
              </w:rPr>
              <w:t xml:space="preserve"> our children to succeed?</w:t>
            </w:r>
          </w:p>
          <w:p w14:paraId="24223A6A" w14:textId="77777777" w:rsidR="00966DCE" w:rsidRDefault="00966DCE" w:rsidP="004E684D">
            <w:pPr>
              <w:pStyle w:val="ListParagraph"/>
              <w:keepNext/>
              <w:keepLines/>
              <w:spacing w:before="80" w:after="80" w:line="240" w:lineRule="auto"/>
              <w:ind w:left="845"/>
              <w:rPr>
                <w:rFonts w:asciiTheme="minorHAnsi" w:hAnsiTheme="minorHAnsi" w:cstheme="minorHAnsi"/>
                <w:b/>
                <w:sz w:val="20"/>
                <w:szCs w:val="20"/>
              </w:rPr>
            </w:pPr>
          </w:p>
          <w:p w14:paraId="5027CCD9" w14:textId="77777777" w:rsidR="00966DCE" w:rsidRPr="006E3933" w:rsidRDefault="00966DCE" w:rsidP="004E684D">
            <w:pPr>
              <w:pStyle w:val="ListParagraph"/>
              <w:keepNext/>
              <w:keepLines/>
              <w:spacing w:before="80" w:after="80" w:line="240" w:lineRule="auto"/>
              <w:ind w:left="845"/>
              <w:rPr>
                <w:rFonts w:asciiTheme="minorHAnsi" w:hAnsiTheme="minorHAnsi" w:cstheme="minorHAnsi"/>
                <w:b/>
                <w:sz w:val="20"/>
                <w:szCs w:val="20"/>
              </w:rPr>
            </w:pPr>
          </w:p>
          <w:p w14:paraId="21EA8098" w14:textId="77777777" w:rsidR="00966DCE"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Pr>
                <w:rFonts w:asciiTheme="minorHAnsi" w:hAnsiTheme="minorHAnsi" w:cstheme="minorHAnsi"/>
                <w:sz w:val="20"/>
                <w:szCs w:val="20"/>
              </w:rPr>
              <w:t xml:space="preserve">How effective is </w:t>
            </w:r>
            <w:r w:rsidRPr="007A2FC0">
              <w:rPr>
                <w:rFonts w:asciiTheme="minorHAnsi" w:hAnsiTheme="minorHAnsi" w:cstheme="minorHAnsi"/>
                <w:sz w:val="20"/>
                <w:szCs w:val="20"/>
              </w:rPr>
              <w:t xml:space="preserve">our wider curriculum, for example through topics in Social Studies and interdisciplinary learning </w:t>
            </w:r>
            <w:proofErr w:type="gramStart"/>
            <w:r w:rsidRPr="007A2FC0">
              <w:rPr>
                <w:rFonts w:asciiTheme="minorHAnsi" w:hAnsiTheme="minorHAnsi" w:cstheme="minorHAnsi"/>
                <w:sz w:val="20"/>
                <w:szCs w:val="20"/>
              </w:rPr>
              <w:t xml:space="preserve">projects,  </w:t>
            </w:r>
            <w:r>
              <w:rPr>
                <w:rFonts w:asciiTheme="minorHAnsi" w:hAnsiTheme="minorHAnsi" w:cstheme="minorHAnsi"/>
                <w:sz w:val="20"/>
                <w:szCs w:val="20"/>
              </w:rPr>
              <w:t>at</w:t>
            </w:r>
            <w:proofErr w:type="gramEnd"/>
            <w:r>
              <w:rPr>
                <w:rFonts w:asciiTheme="minorHAnsi" w:hAnsiTheme="minorHAnsi" w:cstheme="minorHAnsi"/>
                <w:sz w:val="20"/>
                <w:szCs w:val="20"/>
              </w:rPr>
              <w:t xml:space="preserve"> </w:t>
            </w:r>
            <w:r w:rsidRPr="007A2FC0">
              <w:rPr>
                <w:rFonts w:asciiTheme="minorHAnsi" w:hAnsiTheme="minorHAnsi" w:cstheme="minorHAnsi"/>
                <w:sz w:val="20"/>
                <w:szCs w:val="20"/>
              </w:rPr>
              <w:t>deepen</w:t>
            </w:r>
            <w:r>
              <w:rPr>
                <w:rFonts w:asciiTheme="minorHAnsi" w:hAnsiTheme="minorHAnsi" w:cstheme="minorHAnsi"/>
                <w:sz w:val="20"/>
                <w:szCs w:val="20"/>
              </w:rPr>
              <w:t>ing</w:t>
            </w:r>
            <w:r w:rsidRPr="007A2FC0">
              <w:rPr>
                <w:rFonts w:asciiTheme="minorHAnsi" w:hAnsiTheme="minorHAnsi" w:cstheme="minorHAnsi"/>
                <w:sz w:val="20"/>
                <w:szCs w:val="20"/>
              </w:rPr>
              <w:t xml:space="preserve"> children and young people’s understanding and appreciation of the social teaching of the  Church</w:t>
            </w:r>
            <w:r>
              <w:rPr>
                <w:rFonts w:asciiTheme="minorHAnsi" w:hAnsiTheme="minorHAnsi" w:cstheme="minorHAnsi"/>
                <w:sz w:val="20"/>
                <w:szCs w:val="20"/>
              </w:rPr>
              <w:t>?</w:t>
            </w:r>
          </w:p>
          <w:p w14:paraId="3C53FFF1" w14:textId="77777777" w:rsidR="00966DCE" w:rsidRPr="007A2FC0" w:rsidRDefault="00966DCE" w:rsidP="004E684D">
            <w:pPr>
              <w:pStyle w:val="ListParagraph"/>
              <w:keepNext/>
              <w:keepLines/>
              <w:spacing w:before="80" w:after="80" w:line="240" w:lineRule="auto"/>
              <w:ind w:left="845"/>
              <w:rPr>
                <w:rFonts w:asciiTheme="minorHAnsi" w:hAnsiTheme="minorHAnsi" w:cstheme="minorHAnsi"/>
                <w:sz w:val="20"/>
                <w:szCs w:val="20"/>
              </w:rPr>
            </w:pPr>
          </w:p>
          <w:p w14:paraId="7D8E8748" w14:textId="77777777" w:rsidR="00966DCE"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Pr>
                <w:rFonts w:asciiTheme="minorHAnsi" w:hAnsiTheme="minorHAnsi" w:cstheme="minorHAnsi"/>
                <w:sz w:val="20"/>
                <w:szCs w:val="20"/>
              </w:rPr>
              <w:t xml:space="preserve">How well do </w:t>
            </w:r>
            <w:r w:rsidRPr="007A2FC0">
              <w:rPr>
                <w:rFonts w:asciiTheme="minorHAnsi" w:hAnsiTheme="minorHAnsi" w:cstheme="minorHAnsi"/>
                <w:sz w:val="20"/>
                <w:szCs w:val="20"/>
              </w:rPr>
              <w:t xml:space="preserve">root </w:t>
            </w:r>
            <w:r>
              <w:rPr>
                <w:rFonts w:asciiTheme="minorHAnsi" w:hAnsiTheme="minorHAnsi" w:cstheme="minorHAnsi"/>
                <w:sz w:val="20"/>
                <w:szCs w:val="20"/>
              </w:rPr>
              <w:t xml:space="preserve">our </w:t>
            </w:r>
            <w:r w:rsidRPr="007A2FC0">
              <w:rPr>
                <w:rFonts w:asciiTheme="minorHAnsi" w:hAnsiTheme="minorHAnsi" w:cstheme="minorHAnsi"/>
                <w:sz w:val="20"/>
                <w:szCs w:val="20"/>
              </w:rPr>
              <w:t>charitable events</w:t>
            </w:r>
            <w:r>
              <w:rPr>
                <w:rFonts w:asciiTheme="minorHAnsi" w:hAnsiTheme="minorHAnsi" w:cstheme="minorHAnsi"/>
                <w:sz w:val="20"/>
                <w:szCs w:val="20"/>
              </w:rPr>
              <w:t xml:space="preserve"> sit</w:t>
            </w:r>
            <w:r w:rsidRPr="007A2FC0">
              <w:rPr>
                <w:rFonts w:asciiTheme="minorHAnsi" w:hAnsiTheme="minorHAnsi" w:cstheme="minorHAnsi"/>
                <w:sz w:val="20"/>
                <w:szCs w:val="20"/>
              </w:rPr>
              <w:t xml:space="preserve"> within a coherent framework of ‘faith into action’ rather than simply fundraising</w:t>
            </w:r>
            <w:r>
              <w:rPr>
                <w:rFonts w:asciiTheme="minorHAnsi" w:hAnsiTheme="minorHAnsi" w:cstheme="minorHAnsi"/>
                <w:sz w:val="20"/>
                <w:szCs w:val="20"/>
              </w:rPr>
              <w:t>?</w:t>
            </w:r>
          </w:p>
          <w:p w14:paraId="5FE8C0FA" w14:textId="77777777" w:rsidR="00966DCE" w:rsidRPr="00EF76F4" w:rsidRDefault="00966DCE" w:rsidP="004E684D">
            <w:pPr>
              <w:pStyle w:val="ListParagraph"/>
              <w:rPr>
                <w:rFonts w:asciiTheme="minorHAnsi" w:hAnsiTheme="minorHAnsi" w:cstheme="minorHAnsi"/>
                <w:sz w:val="20"/>
                <w:szCs w:val="20"/>
              </w:rPr>
            </w:pPr>
          </w:p>
          <w:p w14:paraId="7F401F57" w14:textId="77777777" w:rsidR="00966DCE"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Pr>
                <w:rFonts w:asciiTheme="minorHAnsi" w:hAnsiTheme="minorHAnsi" w:cstheme="minorHAnsi"/>
                <w:sz w:val="20"/>
                <w:szCs w:val="20"/>
              </w:rPr>
              <w:t>How well are we tackling issues of social justice for our pupils, removing barriers to learning and ensuring equity for all?</w:t>
            </w:r>
          </w:p>
          <w:p w14:paraId="59FF5BB8" w14:textId="77777777" w:rsidR="00966DCE" w:rsidRPr="001B46ED" w:rsidRDefault="00966DCE" w:rsidP="004E684D">
            <w:pPr>
              <w:pStyle w:val="ListParagraph"/>
              <w:rPr>
                <w:rFonts w:asciiTheme="minorHAnsi" w:hAnsiTheme="minorHAnsi" w:cstheme="minorHAnsi"/>
                <w:sz w:val="20"/>
                <w:szCs w:val="20"/>
              </w:rPr>
            </w:pPr>
          </w:p>
          <w:p w14:paraId="346E7949" w14:textId="77777777" w:rsidR="00966DCE" w:rsidRPr="007A2FC0" w:rsidRDefault="00966DCE" w:rsidP="00966DCE">
            <w:pPr>
              <w:pStyle w:val="ListParagraph"/>
              <w:keepNext/>
              <w:keepLines/>
              <w:numPr>
                <w:ilvl w:val="0"/>
                <w:numId w:val="8"/>
              </w:numPr>
              <w:spacing w:before="80" w:after="80" w:line="240" w:lineRule="auto"/>
              <w:rPr>
                <w:rFonts w:asciiTheme="minorHAnsi" w:hAnsiTheme="minorHAnsi" w:cstheme="minorHAnsi"/>
                <w:sz w:val="20"/>
                <w:szCs w:val="20"/>
              </w:rPr>
            </w:pPr>
            <w:r>
              <w:rPr>
                <w:rFonts w:asciiTheme="minorHAnsi" w:hAnsiTheme="minorHAnsi" w:cstheme="minorHAnsi"/>
                <w:sz w:val="20"/>
                <w:szCs w:val="20"/>
              </w:rPr>
              <w:t>How well do we support learners to demonstrate and apply their creativity in international contexts?</w:t>
            </w:r>
          </w:p>
          <w:p w14:paraId="0D2FBE63" w14:textId="77777777" w:rsidR="00966DCE" w:rsidRDefault="00966DCE" w:rsidP="004E684D">
            <w:pPr>
              <w:pStyle w:val="ListParagraph"/>
              <w:keepNext/>
              <w:keepLines/>
              <w:spacing w:before="80" w:after="80" w:line="240" w:lineRule="auto"/>
              <w:ind w:left="845"/>
              <w:rPr>
                <w:rFonts w:asciiTheme="minorHAnsi" w:hAnsiTheme="minorHAnsi" w:cstheme="minorHAnsi"/>
                <w:sz w:val="20"/>
                <w:szCs w:val="20"/>
              </w:rPr>
            </w:pPr>
          </w:p>
          <w:p w14:paraId="7BA79FC6" w14:textId="77777777" w:rsidR="00966DCE" w:rsidRPr="007A2FC0" w:rsidRDefault="00966DCE" w:rsidP="004E684D">
            <w:pPr>
              <w:pStyle w:val="ListParagraph"/>
              <w:keepNext/>
              <w:keepLines/>
              <w:spacing w:before="80" w:after="80" w:line="240" w:lineRule="auto"/>
              <w:ind w:left="845"/>
              <w:rPr>
                <w:rFonts w:asciiTheme="minorHAnsi" w:hAnsiTheme="minorHAnsi" w:cstheme="minorHAnsi"/>
                <w:sz w:val="20"/>
                <w:szCs w:val="20"/>
              </w:rPr>
            </w:pPr>
          </w:p>
        </w:tc>
        <w:tc>
          <w:tcPr>
            <w:tcW w:w="670" w:type="dxa"/>
          </w:tcPr>
          <w:p w14:paraId="68A95787" w14:textId="77777777" w:rsidR="00966DCE" w:rsidRPr="00983B70" w:rsidRDefault="00966DCE" w:rsidP="004E684D">
            <w:pPr>
              <w:keepNext/>
              <w:keepLines/>
              <w:spacing w:before="80" w:after="80"/>
              <w:rPr>
                <w:rFonts w:cstheme="minorHAnsi"/>
                <w:b/>
                <w:sz w:val="24"/>
                <w:szCs w:val="24"/>
              </w:rPr>
            </w:pPr>
            <w:r w:rsidRPr="00983B70">
              <w:rPr>
                <w:rFonts w:cstheme="minorHAnsi"/>
                <w:b/>
                <w:sz w:val="24"/>
                <w:szCs w:val="24"/>
              </w:rPr>
              <w:t>2.4</w:t>
            </w:r>
          </w:p>
          <w:p w14:paraId="438FC5C3" w14:textId="77777777" w:rsidR="00966DCE" w:rsidRPr="00983B70" w:rsidRDefault="00966DCE" w:rsidP="004E684D">
            <w:pPr>
              <w:keepNext/>
              <w:keepLines/>
              <w:spacing w:before="80" w:after="80"/>
              <w:rPr>
                <w:rFonts w:cstheme="minorHAnsi"/>
                <w:b/>
                <w:sz w:val="24"/>
                <w:szCs w:val="24"/>
              </w:rPr>
            </w:pPr>
            <w:r w:rsidRPr="00983B70">
              <w:rPr>
                <w:rFonts w:cstheme="minorHAnsi"/>
                <w:b/>
                <w:sz w:val="24"/>
                <w:szCs w:val="24"/>
              </w:rPr>
              <w:t>1.5</w:t>
            </w:r>
          </w:p>
          <w:p w14:paraId="7DA29D02" w14:textId="77777777" w:rsidR="00966DCE" w:rsidRDefault="00966DCE" w:rsidP="004E684D">
            <w:pPr>
              <w:keepNext/>
              <w:keepLines/>
              <w:spacing w:before="80" w:after="80"/>
              <w:rPr>
                <w:rFonts w:cstheme="minorHAnsi"/>
                <w:b/>
                <w:sz w:val="24"/>
                <w:szCs w:val="24"/>
              </w:rPr>
            </w:pPr>
          </w:p>
          <w:p w14:paraId="626E4764" w14:textId="77777777" w:rsidR="00966DCE" w:rsidRPr="00983B70" w:rsidRDefault="00966DCE" w:rsidP="004E684D">
            <w:pPr>
              <w:keepNext/>
              <w:keepLines/>
              <w:spacing w:before="80" w:after="80"/>
              <w:rPr>
                <w:rFonts w:cstheme="minorHAnsi"/>
                <w:b/>
                <w:sz w:val="24"/>
                <w:szCs w:val="24"/>
              </w:rPr>
            </w:pPr>
          </w:p>
          <w:p w14:paraId="3BB5B64C" w14:textId="77777777" w:rsidR="00966DCE" w:rsidRPr="00983B70" w:rsidRDefault="00966DCE" w:rsidP="004E684D">
            <w:pPr>
              <w:keepNext/>
              <w:keepLines/>
              <w:spacing w:before="80" w:after="80"/>
              <w:rPr>
                <w:rFonts w:cstheme="minorHAnsi"/>
                <w:b/>
                <w:sz w:val="24"/>
                <w:szCs w:val="24"/>
              </w:rPr>
            </w:pPr>
            <w:r w:rsidRPr="00983B70">
              <w:rPr>
                <w:rFonts w:cstheme="minorHAnsi"/>
                <w:b/>
                <w:sz w:val="24"/>
                <w:szCs w:val="24"/>
              </w:rPr>
              <w:t>1.5</w:t>
            </w:r>
          </w:p>
          <w:p w14:paraId="451F5BD3" w14:textId="77777777" w:rsidR="00966DCE" w:rsidRDefault="00966DCE" w:rsidP="004E684D">
            <w:pPr>
              <w:keepNext/>
              <w:keepLines/>
              <w:spacing w:before="80" w:after="80"/>
              <w:rPr>
                <w:rFonts w:cstheme="minorHAnsi"/>
                <w:b/>
                <w:sz w:val="24"/>
                <w:szCs w:val="24"/>
              </w:rPr>
            </w:pPr>
            <w:r w:rsidRPr="00983B70">
              <w:rPr>
                <w:rFonts w:cstheme="minorHAnsi"/>
                <w:b/>
                <w:sz w:val="24"/>
                <w:szCs w:val="24"/>
              </w:rPr>
              <w:t>2.4</w:t>
            </w:r>
          </w:p>
          <w:p w14:paraId="5F127BCD" w14:textId="77777777" w:rsidR="00966DCE" w:rsidRDefault="00966DCE" w:rsidP="004E684D">
            <w:pPr>
              <w:keepNext/>
              <w:keepLines/>
              <w:spacing w:before="80" w:after="80"/>
              <w:rPr>
                <w:rFonts w:cstheme="minorHAnsi"/>
                <w:b/>
                <w:sz w:val="24"/>
                <w:szCs w:val="24"/>
              </w:rPr>
            </w:pPr>
          </w:p>
          <w:p w14:paraId="6324529E" w14:textId="77777777" w:rsidR="00966DCE" w:rsidRDefault="00966DCE" w:rsidP="004E684D">
            <w:pPr>
              <w:keepNext/>
              <w:keepLines/>
              <w:spacing w:before="80" w:after="80"/>
              <w:rPr>
                <w:rFonts w:cstheme="minorHAnsi"/>
                <w:b/>
                <w:sz w:val="24"/>
                <w:szCs w:val="24"/>
              </w:rPr>
            </w:pPr>
          </w:p>
          <w:p w14:paraId="03826DDD" w14:textId="77777777" w:rsidR="00966DCE" w:rsidRDefault="00966DCE" w:rsidP="004E684D">
            <w:pPr>
              <w:keepNext/>
              <w:keepLines/>
              <w:spacing w:before="80" w:after="80"/>
              <w:rPr>
                <w:rFonts w:cstheme="minorHAnsi"/>
                <w:b/>
                <w:sz w:val="24"/>
                <w:szCs w:val="24"/>
              </w:rPr>
            </w:pPr>
          </w:p>
          <w:p w14:paraId="3DBD716E" w14:textId="77777777" w:rsidR="00966DCE" w:rsidRDefault="00966DCE" w:rsidP="004E684D">
            <w:pPr>
              <w:keepNext/>
              <w:keepLines/>
              <w:spacing w:before="80" w:after="80"/>
              <w:rPr>
                <w:rFonts w:cstheme="minorHAnsi"/>
                <w:b/>
                <w:sz w:val="24"/>
                <w:szCs w:val="24"/>
              </w:rPr>
            </w:pPr>
          </w:p>
          <w:p w14:paraId="27B56101" w14:textId="77777777" w:rsidR="00966DCE" w:rsidRDefault="00966DCE" w:rsidP="004E684D">
            <w:pPr>
              <w:keepNext/>
              <w:keepLines/>
              <w:spacing w:before="80" w:after="80"/>
              <w:rPr>
                <w:rFonts w:cstheme="minorHAnsi"/>
                <w:b/>
                <w:sz w:val="24"/>
                <w:szCs w:val="24"/>
              </w:rPr>
            </w:pPr>
            <w:r>
              <w:rPr>
                <w:rFonts w:cstheme="minorHAnsi"/>
                <w:b/>
                <w:sz w:val="24"/>
                <w:szCs w:val="24"/>
              </w:rPr>
              <w:t>2.2</w:t>
            </w:r>
          </w:p>
          <w:p w14:paraId="7457273F" w14:textId="77777777" w:rsidR="00966DCE" w:rsidRDefault="00966DCE" w:rsidP="004E684D">
            <w:pPr>
              <w:keepNext/>
              <w:keepLines/>
              <w:spacing w:before="80" w:after="80"/>
              <w:rPr>
                <w:rFonts w:cstheme="minorHAnsi"/>
                <w:b/>
                <w:sz w:val="24"/>
                <w:szCs w:val="24"/>
              </w:rPr>
            </w:pPr>
          </w:p>
          <w:p w14:paraId="4E898B74" w14:textId="77777777" w:rsidR="00966DCE" w:rsidRDefault="00966DCE" w:rsidP="004E684D">
            <w:pPr>
              <w:keepNext/>
              <w:keepLines/>
              <w:spacing w:before="80" w:after="80"/>
              <w:rPr>
                <w:rFonts w:cstheme="minorHAnsi"/>
                <w:b/>
                <w:sz w:val="24"/>
                <w:szCs w:val="24"/>
              </w:rPr>
            </w:pPr>
          </w:p>
          <w:p w14:paraId="0DB7CCD1" w14:textId="77777777" w:rsidR="00966DCE" w:rsidRDefault="00966DCE" w:rsidP="004E684D">
            <w:pPr>
              <w:keepNext/>
              <w:keepLines/>
              <w:spacing w:before="80" w:after="80"/>
              <w:rPr>
                <w:rFonts w:cstheme="minorHAnsi"/>
                <w:b/>
                <w:sz w:val="24"/>
                <w:szCs w:val="24"/>
              </w:rPr>
            </w:pPr>
          </w:p>
          <w:p w14:paraId="5F392213" w14:textId="77777777" w:rsidR="00966DCE" w:rsidRDefault="00966DCE" w:rsidP="004E684D">
            <w:pPr>
              <w:keepNext/>
              <w:keepLines/>
              <w:spacing w:before="80" w:after="80"/>
              <w:rPr>
                <w:rFonts w:cstheme="minorHAnsi"/>
                <w:b/>
                <w:sz w:val="24"/>
                <w:szCs w:val="24"/>
              </w:rPr>
            </w:pPr>
            <w:r>
              <w:rPr>
                <w:rFonts w:cstheme="minorHAnsi"/>
                <w:b/>
                <w:sz w:val="24"/>
                <w:szCs w:val="24"/>
              </w:rPr>
              <w:t>2.2</w:t>
            </w:r>
          </w:p>
          <w:p w14:paraId="2DDD1CED" w14:textId="77777777" w:rsidR="00966DCE" w:rsidRDefault="00966DCE" w:rsidP="004E684D">
            <w:pPr>
              <w:keepNext/>
              <w:keepLines/>
              <w:spacing w:before="80" w:after="80"/>
              <w:rPr>
                <w:rFonts w:cstheme="minorHAnsi"/>
                <w:b/>
                <w:sz w:val="24"/>
                <w:szCs w:val="24"/>
              </w:rPr>
            </w:pPr>
          </w:p>
          <w:p w14:paraId="16AB8AC4" w14:textId="77777777" w:rsidR="00966DCE" w:rsidRDefault="00966DCE" w:rsidP="004E684D">
            <w:pPr>
              <w:keepNext/>
              <w:keepLines/>
              <w:spacing w:before="80" w:after="80"/>
              <w:rPr>
                <w:rFonts w:cstheme="minorHAnsi"/>
                <w:b/>
                <w:sz w:val="24"/>
                <w:szCs w:val="24"/>
              </w:rPr>
            </w:pPr>
          </w:p>
          <w:p w14:paraId="4DF72C70" w14:textId="77777777" w:rsidR="00966DCE" w:rsidRDefault="00966DCE" w:rsidP="004E684D">
            <w:pPr>
              <w:keepNext/>
              <w:keepLines/>
              <w:spacing w:before="80" w:after="80"/>
              <w:rPr>
                <w:rFonts w:cstheme="minorHAnsi"/>
                <w:b/>
                <w:sz w:val="24"/>
                <w:szCs w:val="24"/>
              </w:rPr>
            </w:pPr>
            <w:r>
              <w:rPr>
                <w:rFonts w:cstheme="minorHAnsi"/>
                <w:b/>
                <w:sz w:val="24"/>
                <w:szCs w:val="24"/>
              </w:rPr>
              <w:t>3.2</w:t>
            </w:r>
          </w:p>
          <w:p w14:paraId="1E70971C" w14:textId="77777777" w:rsidR="00966DCE" w:rsidRDefault="00966DCE" w:rsidP="004E684D">
            <w:pPr>
              <w:keepNext/>
              <w:keepLines/>
              <w:spacing w:before="80" w:after="80"/>
              <w:rPr>
                <w:rFonts w:cstheme="minorHAnsi"/>
                <w:b/>
                <w:sz w:val="24"/>
                <w:szCs w:val="24"/>
              </w:rPr>
            </w:pPr>
          </w:p>
          <w:p w14:paraId="6061DF84" w14:textId="77777777" w:rsidR="00966DCE" w:rsidRDefault="00966DCE" w:rsidP="004E684D">
            <w:pPr>
              <w:keepNext/>
              <w:keepLines/>
              <w:spacing w:before="80" w:after="80"/>
              <w:rPr>
                <w:rFonts w:cstheme="minorHAnsi"/>
                <w:b/>
                <w:sz w:val="24"/>
                <w:szCs w:val="24"/>
              </w:rPr>
            </w:pPr>
          </w:p>
          <w:p w14:paraId="25C8BCB2" w14:textId="77777777" w:rsidR="00966DCE" w:rsidRPr="00983B70" w:rsidRDefault="00966DCE" w:rsidP="004E684D">
            <w:pPr>
              <w:keepNext/>
              <w:keepLines/>
              <w:spacing w:before="80" w:after="80"/>
              <w:rPr>
                <w:rFonts w:cstheme="minorHAnsi"/>
                <w:b/>
                <w:sz w:val="24"/>
                <w:szCs w:val="24"/>
              </w:rPr>
            </w:pPr>
            <w:r>
              <w:rPr>
                <w:rFonts w:cstheme="minorHAnsi"/>
                <w:b/>
                <w:sz w:val="24"/>
                <w:szCs w:val="24"/>
              </w:rPr>
              <w:t>3.3</w:t>
            </w:r>
          </w:p>
        </w:tc>
      </w:tr>
    </w:tbl>
    <w:p w14:paraId="763AC261" w14:textId="77777777" w:rsidR="00966DCE" w:rsidRPr="00D978CF" w:rsidRDefault="00966DCE" w:rsidP="00966DCE">
      <w:pPr>
        <w:rPr>
          <w:rFonts w:cstheme="minorHAnsi"/>
        </w:rPr>
      </w:pPr>
    </w:p>
    <w:p w14:paraId="2071B6D4" w14:textId="77777777" w:rsidR="002B6A7F" w:rsidRPr="000C2480" w:rsidRDefault="002B6A7F">
      <w:pPr>
        <w:rPr>
          <w:sz w:val="24"/>
          <w:szCs w:val="24"/>
        </w:rPr>
      </w:pPr>
    </w:p>
    <w:sectPr w:rsidR="002B6A7F" w:rsidRPr="000C2480" w:rsidSect="00966D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D4E"/>
    <w:multiLevelType w:val="hybridMultilevel"/>
    <w:tmpl w:val="DE027440"/>
    <w:lvl w:ilvl="0" w:tplc="C07CEBF4">
      <w:start w:val="1"/>
      <w:numFmt w:val="bullet"/>
      <w:lvlText w:val=""/>
      <w:lvlJc w:val="left"/>
      <w:pPr>
        <w:ind w:left="845" w:hanging="360"/>
      </w:pPr>
      <w:rPr>
        <w:rFonts w:ascii="Wingdings" w:hAnsi="Wingdings" w:hint="default"/>
        <w:sz w:val="20"/>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 w15:restartNumberingAfterBreak="0">
    <w:nsid w:val="0A271C09"/>
    <w:multiLevelType w:val="hybridMultilevel"/>
    <w:tmpl w:val="7900801C"/>
    <w:lvl w:ilvl="0" w:tplc="C07CEBF4">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57B26"/>
    <w:multiLevelType w:val="hybridMultilevel"/>
    <w:tmpl w:val="5B38F790"/>
    <w:lvl w:ilvl="0" w:tplc="C07CEBF4">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8375A"/>
    <w:multiLevelType w:val="hybridMultilevel"/>
    <w:tmpl w:val="733E9E30"/>
    <w:lvl w:ilvl="0" w:tplc="C07CEBF4">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B306F"/>
    <w:multiLevelType w:val="hybridMultilevel"/>
    <w:tmpl w:val="9B2A3698"/>
    <w:lvl w:ilvl="0" w:tplc="C07CEBF4">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62F50"/>
    <w:multiLevelType w:val="hybridMultilevel"/>
    <w:tmpl w:val="94863D4C"/>
    <w:lvl w:ilvl="0" w:tplc="C07CEBF4">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4646A"/>
    <w:multiLevelType w:val="hybridMultilevel"/>
    <w:tmpl w:val="E9261AD6"/>
    <w:lvl w:ilvl="0" w:tplc="C07CEBF4">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92637"/>
    <w:multiLevelType w:val="hybridMultilevel"/>
    <w:tmpl w:val="6784C768"/>
    <w:lvl w:ilvl="0" w:tplc="C07CEBF4">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B569C"/>
    <w:multiLevelType w:val="hybridMultilevel"/>
    <w:tmpl w:val="D9B82370"/>
    <w:lvl w:ilvl="0" w:tplc="C07CEBF4">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08"/>
    <w:rsid w:val="000C2480"/>
    <w:rsid w:val="001C2FB1"/>
    <w:rsid w:val="002B6A7F"/>
    <w:rsid w:val="003152CF"/>
    <w:rsid w:val="004E684D"/>
    <w:rsid w:val="005807DF"/>
    <w:rsid w:val="00644AB6"/>
    <w:rsid w:val="006567B3"/>
    <w:rsid w:val="006F50DB"/>
    <w:rsid w:val="00711A04"/>
    <w:rsid w:val="00777F47"/>
    <w:rsid w:val="008907D3"/>
    <w:rsid w:val="008A6B49"/>
    <w:rsid w:val="00953C83"/>
    <w:rsid w:val="00966DCE"/>
    <w:rsid w:val="009702B9"/>
    <w:rsid w:val="009749CF"/>
    <w:rsid w:val="009B1813"/>
    <w:rsid w:val="009B7700"/>
    <w:rsid w:val="009F7A9B"/>
    <w:rsid w:val="00A448E9"/>
    <w:rsid w:val="00A60008"/>
    <w:rsid w:val="00B37155"/>
    <w:rsid w:val="00B438A2"/>
    <w:rsid w:val="00B53625"/>
    <w:rsid w:val="00C028B3"/>
    <w:rsid w:val="00CB621A"/>
    <w:rsid w:val="00E2731F"/>
    <w:rsid w:val="00E606DB"/>
    <w:rsid w:val="00FC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133F"/>
  <w15:chartTrackingRefBased/>
  <w15:docId w15:val="{A7A050F6-CF3F-47E4-B766-0555E1F6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813"/>
    <w:rPr>
      <w:color w:val="0563C1" w:themeColor="hyperlink"/>
      <w:u w:val="single"/>
    </w:rPr>
  </w:style>
  <w:style w:type="character" w:styleId="UnresolvedMention">
    <w:name w:val="Unresolved Mention"/>
    <w:basedOn w:val="DefaultParagraphFont"/>
    <w:uiPriority w:val="99"/>
    <w:semiHidden/>
    <w:unhideWhenUsed/>
    <w:rsid w:val="009B1813"/>
    <w:rPr>
      <w:color w:val="605E5C"/>
      <w:shd w:val="clear" w:color="auto" w:fill="E1DFDD"/>
    </w:rPr>
  </w:style>
  <w:style w:type="paragraph" w:styleId="ListParagraph">
    <w:name w:val="List Paragraph"/>
    <w:basedOn w:val="Normal"/>
    <w:uiPriority w:val="34"/>
    <w:qFormat/>
    <w:rsid w:val="00966DCE"/>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96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1928">
      <w:bodyDiv w:val="1"/>
      <w:marLeft w:val="0"/>
      <w:marRight w:val="0"/>
      <w:marTop w:val="0"/>
      <w:marBottom w:val="0"/>
      <w:divBdr>
        <w:top w:val="none" w:sz="0" w:space="0" w:color="auto"/>
        <w:left w:val="none" w:sz="0" w:space="0" w:color="auto"/>
        <w:bottom w:val="none" w:sz="0" w:space="0" w:color="auto"/>
        <w:right w:val="none" w:sz="0" w:space="0" w:color="auto"/>
      </w:divBdr>
    </w:div>
    <w:div w:id="572006091">
      <w:bodyDiv w:val="1"/>
      <w:marLeft w:val="0"/>
      <w:marRight w:val="0"/>
      <w:marTop w:val="0"/>
      <w:marBottom w:val="0"/>
      <w:divBdr>
        <w:top w:val="none" w:sz="0" w:space="0" w:color="auto"/>
        <w:left w:val="none" w:sz="0" w:space="0" w:color="auto"/>
        <w:bottom w:val="none" w:sz="0" w:space="0" w:color="auto"/>
        <w:right w:val="none" w:sz="0" w:space="0" w:color="auto"/>
      </w:divBdr>
    </w:div>
    <w:div w:id="694967012">
      <w:bodyDiv w:val="1"/>
      <w:marLeft w:val="0"/>
      <w:marRight w:val="0"/>
      <w:marTop w:val="0"/>
      <w:marBottom w:val="0"/>
      <w:divBdr>
        <w:top w:val="none" w:sz="0" w:space="0" w:color="auto"/>
        <w:left w:val="none" w:sz="0" w:space="0" w:color="auto"/>
        <w:bottom w:val="none" w:sz="0" w:space="0" w:color="auto"/>
        <w:right w:val="none" w:sz="0" w:space="0" w:color="auto"/>
      </w:divBdr>
    </w:div>
    <w:div w:id="20547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es.org.uk/charter-for-catholic-schools/" TargetMode="External"/><Relationship Id="rId13" Type="http://schemas.openxmlformats.org/officeDocument/2006/relationships/hyperlink" Target="https://sces.org.uk/having-faith-in-the-curriculu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es.org.uk/faith-aw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es.org.uk/caritas-aw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ces.org.uk/companions-on-the-journey/" TargetMode="External"/><Relationship Id="rId4" Type="http://schemas.openxmlformats.org/officeDocument/2006/relationships/numbering" Target="numbering.xml"/><Relationship Id="rId9" Type="http://schemas.openxmlformats.org/officeDocument/2006/relationships/hyperlink" Target="https://sces.org.uk/charter-for-catholic-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F8AD9C6A2F04EB03F67456BD0C42D" ma:contentTypeVersion="13" ma:contentTypeDescription="Create a new document." ma:contentTypeScope="" ma:versionID="fe835f49068167801eb648db1dc8a195">
  <xsd:schema xmlns:xsd="http://www.w3.org/2001/XMLSchema" xmlns:xs="http://www.w3.org/2001/XMLSchema" xmlns:p="http://schemas.microsoft.com/office/2006/metadata/properties" xmlns:ns3="639eb157-3ae8-4610-b414-c1f92677b409" xmlns:ns4="c9fe588f-fb40-48f1-889b-8db32f42fe8e" targetNamespace="http://schemas.microsoft.com/office/2006/metadata/properties" ma:root="true" ma:fieldsID="af2809cc22b4e3b2f92fc2be3a45dafc" ns3:_="" ns4:_="">
    <xsd:import namespace="639eb157-3ae8-4610-b414-c1f92677b409"/>
    <xsd:import namespace="c9fe588f-fb40-48f1-889b-8db32f42fe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eb157-3ae8-4610-b414-c1f92677b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e588f-fb40-48f1-889b-8db32f42fe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8E02D-D730-47C1-9331-4FB188950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eb157-3ae8-4610-b414-c1f92677b409"/>
    <ds:schemaRef ds:uri="c9fe588f-fb40-48f1-889b-8db32f42f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34AB0-F1C7-415B-86A8-587F0A74DA8F}">
  <ds:schemaRefs>
    <ds:schemaRef ds:uri="http://schemas.microsoft.com/sharepoint/v3/contenttype/forms"/>
  </ds:schemaRefs>
</ds:datastoreItem>
</file>

<file path=customXml/itemProps3.xml><?xml version="1.0" encoding="utf-8"?>
<ds:datastoreItem xmlns:ds="http://schemas.openxmlformats.org/officeDocument/2006/customXml" ds:itemID="{8193BE6D-0B8A-402E-BA1A-FB358F73D1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12145</Words>
  <Characters>69233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Coupar</dc:creator>
  <cp:keywords/>
  <dc:description/>
  <cp:lastModifiedBy>Joanna Sweeney</cp:lastModifiedBy>
  <cp:revision>2</cp:revision>
  <cp:lastPrinted>2019-07-29T09:11:00Z</cp:lastPrinted>
  <dcterms:created xsi:type="dcterms:W3CDTF">2020-01-24T09:59:00Z</dcterms:created>
  <dcterms:modified xsi:type="dcterms:W3CDTF">2020-01-24T09:59:00Z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0x01010004BF8AD9C6A2F04EB03F67456BD0C42D</vt:lpwstr>
  </property>
</Properties>
</file>